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3902D" w14:textId="77777777" w:rsidR="00521E42" w:rsidRDefault="007E61CF" w:rsidP="00521E42">
      <w:pPr>
        <w:spacing w:after="120"/>
        <w:ind w:left="3600"/>
        <w:rPr>
          <w:rFonts w:ascii="PSL ImperialExtra" w:hAnsi="PSL ImperialExtra" w:cs="PSL ImperialExtra"/>
          <w:b/>
          <w:bCs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20153A7" wp14:editId="77F2F3A6">
            <wp:simplePos x="0" y="0"/>
            <wp:positionH relativeFrom="column">
              <wp:posOffset>2196465</wp:posOffset>
            </wp:positionH>
            <wp:positionV relativeFrom="paragraph">
              <wp:posOffset>-257810</wp:posOffset>
            </wp:positionV>
            <wp:extent cx="1173085" cy="115252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08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1E42">
        <w:rPr>
          <w:rFonts w:ascii="PSL ImperialExtra" w:hAnsi="PSL ImperialExtra" w:cs="PSL ImperialExtra"/>
          <w:b/>
          <w:bCs/>
          <w:sz w:val="60"/>
          <w:szCs w:val="60"/>
        </w:rPr>
        <w:t xml:space="preserve"> </w:t>
      </w:r>
    </w:p>
    <w:p w14:paraId="71CEBB9A" w14:textId="77777777" w:rsidR="00521E42" w:rsidRPr="00B52374" w:rsidRDefault="00342A62" w:rsidP="003770DB">
      <w:pPr>
        <w:spacing w:before="720" w:after="0"/>
        <w:jc w:val="distribute"/>
        <w:rPr>
          <w:rFonts w:ascii="TH Dan Vi Vek" w:hAnsi="TH Dan Vi Vek" w:cs="TH Dan Vi Vek"/>
          <w:b/>
          <w:bCs/>
          <w:sz w:val="60"/>
          <w:szCs w:val="60"/>
        </w:rPr>
      </w:pPr>
      <w:r w:rsidRPr="001E43D9">
        <w:rPr>
          <w:rFonts w:ascii="2005_iannnnnHBO" w:hAnsi="2005_iannnnnHBO" w:cs="2005_iannnnnHBO"/>
          <w:b/>
          <w:bCs/>
          <w:sz w:val="60"/>
          <w:szCs w:val="60"/>
          <w:cs/>
        </w:rPr>
        <w:t xml:space="preserve">  </w:t>
      </w:r>
      <w:r w:rsidR="00521E42" w:rsidRPr="00B52374">
        <w:rPr>
          <w:rFonts w:ascii="TH Dan Vi Vek" w:hAnsi="TH Dan Vi Vek" w:cs="TH Dan Vi Vek"/>
          <w:b/>
          <w:bCs/>
          <w:sz w:val="60"/>
          <w:szCs w:val="60"/>
          <w:cs/>
        </w:rPr>
        <w:t>รายงานการติดตามและประเมินผลแผนพัฒนา</w:t>
      </w:r>
    </w:p>
    <w:p w14:paraId="22FFF80F" w14:textId="77777777" w:rsidR="00521E42" w:rsidRPr="00B52374" w:rsidRDefault="00105C2F" w:rsidP="00105C2F">
      <w:pPr>
        <w:spacing w:after="0"/>
        <w:jc w:val="thaiDistribute"/>
        <w:rPr>
          <w:rFonts w:ascii="TH Dan Vi Vek" w:hAnsi="TH Dan Vi Vek" w:cs="TH Dan Vi Vek"/>
          <w:b/>
          <w:bCs/>
          <w:sz w:val="60"/>
          <w:szCs w:val="60"/>
          <w:cs/>
        </w:rPr>
      </w:pPr>
      <w:r w:rsidRPr="001E43D9">
        <w:rPr>
          <w:rFonts w:ascii="2005_iannnnnHBO" w:hAnsi="2005_iannnnnHBO" w:cs="2005_iannnnnHBO"/>
          <w:b/>
          <w:bCs/>
          <w:sz w:val="60"/>
          <w:szCs w:val="60"/>
          <w:cs/>
        </w:rPr>
        <w:t xml:space="preserve">     </w:t>
      </w:r>
      <w:r w:rsidR="00342A62" w:rsidRPr="001E43D9">
        <w:rPr>
          <w:rFonts w:ascii="2005_iannnnnHBO" w:hAnsi="2005_iannnnnHBO" w:cs="2005_iannnnnHBO"/>
          <w:b/>
          <w:bCs/>
          <w:sz w:val="60"/>
          <w:szCs w:val="60"/>
          <w:cs/>
        </w:rPr>
        <w:t xml:space="preserve">  </w:t>
      </w:r>
      <w:r w:rsidR="00773A6D" w:rsidRPr="001E43D9">
        <w:rPr>
          <w:rFonts w:ascii="2005_iannnnnHBO" w:hAnsi="2005_iannnnnHBO" w:cs="2005_iannnnnHBO"/>
          <w:b/>
          <w:bCs/>
          <w:sz w:val="60"/>
          <w:szCs w:val="60"/>
          <w:cs/>
        </w:rPr>
        <w:t xml:space="preserve">        </w:t>
      </w:r>
      <w:r w:rsidR="00521E42" w:rsidRPr="00B52374">
        <w:rPr>
          <w:rFonts w:ascii="TH Dan Vi Vek" w:hAnsi="TH Dan Vi Vek" w:cs="TH Dan Vi Vek"/>
          <w:b/>
          <w:bCs/>
          <w:sz w:val="60"/>
          <w:szCs w:val="60"/>
          <w:cs/>
        </w:rPr>
        <w:t>ประจำปีงบประมาณ</w:t>
      </w:r>
      <w:r w:rsidRPr="00B52374">
        <w:rPr>
          <w:rFonts w:ascii="TH Dan Vi Vek" w:hAnsi="TH Dan Vi Vek" w:cs="TH Dan Vi Vek"/>
          <w:b/>
          <w:bCs/>
          <w:sz w:val="60"/>
          <w:szCs w:val="60"/>
          <w:cs/>
        </w:rPr>
        <w:t xml:space="preserve"> </w:t>
      </w:r>
      <w:r w:rsidR="00521E42" w:rsidRPr="00B52374">
        <w:rPr>
          <w:rFonts w:ascii="TH Dan Vi Vek" w:hAnsi="TH Dan Vi Vek" w:cs="TH Dan Vi Vek"/>
          <w:b/>
          <w:bCs/>
          <w:sz w:val="60"/>
          <w:szCs w:val="60"/>
          <w:cs/>
        </w:rPr>
        <w:t>พ.ศ.</w:t>
      </w:r>
      <w:r w:rsidR="00204431" w:rsidRPr="00B52374">
        <w:rPr>
          <w:rFonts w:ascii="TH Dan Vi Vek" w:hAnsi="TH Dan Vi Vek" w:cs="TH Dan Vi Vek"/>
          <w:b/>
          <w:bCs/>
          <w:sz w:val="60"/>
          <w:szCs w:val="60"/>
          <w:cs/>
        </w:rPr>
        <w:t xml:space="preserve"> </w:t>
      </w:r>
      <w:r w:rsidR="00521E42" w:rsidRPr="00B52374">
        <w:rPr>
          <w:rFonts w:ascii="TH Dan Vi Vek" w:hAnsi="TH Dan Vi Vek" w:cs="TH Dan Vi Vek"/>
          <w:b/>
          <w:bCs/>
          <w:sz w:val="60"/>
          <w:szCs w:val="60"/>
          <w:cs/>
        </w:rPr>
        <w:t>๒๕</w:t>
      </w:r>
      <w:r w:rsidR="001E43D9" w:rsidRPr="00B52374">
        <w:rPr>
          <w:rFonts w:ascii="TH Dan Vi Vek" w:hAnsi="TH Dan Vi Vek" w:cs="TH Dan Vi Vek"/>
          <w:b/>
          <w:bCs/>
          <w:sz w:val="60"/>
          <w:szCs w:val="60"/>
          <w:cs/>
        </w:rPr>
        <w:t>๖๘</w:t>
      </w:r>
    </w:p>
    <w:p w14:paraId="50DC2DB1" w14:textId="77777777" w:rsidR="00521E42" w:rsidRPr="00C1116E" w:rsidRDefault="00521E42" w:rsidP="00105C2F">
      <w:pPr>
        <w:spacing w:after="0"/>
        <w:jc w:val="thaiDistribute"/>
        <w:rPr>
          <w:rFonts w:ascii="PSL ImperialExtra" w:hAnsi="PSL ImperialExtra" w:cs="DSU_MonTaNa"/>
          <w:b/>
          <w:bCs/>
          <w:sz w:val="56"/>
          <w:szCs w:val="56"/>
        </w:rPr>
      </w:pPr>
    </w:p>
    <w:p w14:paraId="29D1BBC4" w14:textId="77777777" w:rsidR="00521E42" w:rsidRPr="001601CD" w:rsidRDefault="00521E42" w:rsidP="00105C2F">
      <w:pPr>
        <w:spacing w:after="0"/>
        <w:jc w:val="thaiDistribute"/>
        <w:rPr>
          <w:rFonts w:ascii="PSL ImperialExtra" w:hAnsi="PSL ImperialExtra" w:cs="PSL ImperialExtra"/>
          <w:b/>
          <w:bCs/>
          <w:sz w:val="56"/>
          <w:szCs w:val="56"/>
        </w:rPr>
      </w:pPr>
    </w:p>
    <w:p w14:paraId="6E1D0739" w14:textId="77777777" w:rsidR="00521E42" w:rsidRPr="00B52374" w:rsidRDefault="00521E42" w:rsidP="00521E42">
      <w:pPr>
        <w:spacing w:before="1080"/>
        <w:jc w:val="center"/>
        <w:rPr>
          <w:rFonts w:ascii="TH Dan Vi Vek" w:hAnsi="TH Dan Vi Vek" w:cs="TH Dan Vi Vek"/>
          <w:b/>
          <w:bCs/>
          <w:sz w:val="56"/>
          <w:szCs w:val="56"/>
        </w:rPr>
      </w:pPr>
      <w:r w:rsidRPr="00B52374">
        <w:rPr>
          <w:rFonts w:ascii="TH Dan Vi Vek" w:hAnsi="TH Dan Vi Vek" w:cs="TH Dan Vi Vek"/>
          <w:b/>
          <w:bCs/>
          <w:sz w:val="56"/>
          <w:szCs w:val="56"/>
          <w:cs/>
        </w:rPr>
        <w:t>ของ</w:t>
      </w:r>
    </w:p>
    <w:p w14:paraId="6AAAF84F" w14:textId="77777777" w:rsidR="00521E42" w:rsidRPr="00B52374" w:rsidRDefault="00521E42" w:rsidP="00521E42">
      <w:pPr>
        <w:spacing w:after="120"/>
        <w:jc w:val="center"/>
        <w:rPr>
          <w:rFonts w:ascii="TH Dan Vi Vek" w:hAnsi="TH Dan Vi Vek" w:cs="TH Dan Vi Vek"/>
          <w:b/>
          <w:bCs/>
          <w:sz w:val="56"/>
          <w:szCs w:val="56"/>
        </w:rPr>
      </w:pPr>
      <w:r w:rsidRPr="00B52374">
        <w:rPr>
          <w:rFonts w:ascii="TH Dan Vi Vek" w:hAnsi="TH Dan Vi Vek" w:cs="TH Dan Vi Vek"/>
          <w:b/>
          <w:bCs/>
          <w:sz w:val="56"/>
          <w:szCs w:val="56"/>
          <w:cs/>
        </w:rPr>
        <w:t>องค์การบริหารส่วนตำบลฉลอง</w:t>
      </w:r>
    </w:p>
    <w:p w14:paraId="3C04F067" w14:textId="77777777" w:rsidR="00521E42" w:rsidRPr="00B52374" w:rsidRDefault="00521E42" w:rsidP="00521E42">
      <w:pPr>
        <w:spacing w:after="0"/>
        <w:jc w:val="center"/>
        <w:rPr>
          <w:rFonts w:ascii="TH Dan Vi Vek" w:hAnsi="TH Dan Vi Vek" w:cs="TH Dan Vi Vek"/>
          <w:b/>
          <w:bCs/>
          <w:sz w:val="56"/>
          <w:szCs w:val="56"/>
          <w:cs/>
        </w:rPr>
      </w:pPr>
      <w:r w:rsidRPr="00B52374">
        <w:rPr>
          <w:rFonts w:ascii="TH Dan Vi Vek" w:hAnsi="TH Dan Vi Vek" w:cs="TH Dan Vi Vek"/>
          <w:b/>
          <w:bCs/>
          <w:sz w:val="56"/>
          <w:szCs w:val="56"/>
          <w:cs/>
        </w:rPr>
        <w:t>อำเภอสิชล จังหวัดนครศรีธรรมราช</w:t>
      </w:r>
    </w:p>
    <w:p w14:paraId="24876301" w14:textId="77777777" w:rsidR="00521E42" w:rsidRPr="001E43D9" w:rsidRDefault="00521E42" w:rsidP="001E43D9">
      <w:pPr>
        <w:spacing w:after="0" w:line="240" w:lineRule="auto"/>
        <w:jc w:val="center"/>
        <w:rPr>
          <w:rFonts w:ascii="PSL ImperialExtra" w:hAnsi="PSL ImperialExtra" w:cs="PSL ImperialExtra"/>
          <w:b/>
          <w:bCs/>
          <w:sz w:val="36"/>
          <w:szCs w:val="36"/>
        </w:rPr>
      </w:pPr>
      <w:r w:rsidRPr="00773A6D">
        <w:rPr>
          <w:rFonts w:ascii="PSL ImperialExtra" w:hAnsi="PSL ImperialExtra" w:cs="DSU_MaiThai"/>
          <w:b/>
          <w:bCs/>
          <w:sz w:val="52"/>
          <w:szCs w:val="52"/>
          <w:cs/>
        </w:rPr>
        <w:br/>
      </w:r>
      <w:r w:rsidRPr="001601CD"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  <w:cs/>
        </w:rPr>
        <w:t>หมู่ที่  ๑  ตำบลฉลอง  อำเภอสิชล  จังหวัดนคร</w:t>
      </w:r>
    </w:p>
    <w:p w14:paraId="78EDF10E" w14:textId="77777777" w:rsidR="001E43D9" w:rsidRDefault="00521E42" w:rsidP="00B52374">
      <w:pPr>
        <w:spacing w:before="240" w:line="240" w:lineRule="auto"/>
        <w:jc w:val="center"/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</w:rPr>
      </w:pPr>
      <w:r w:rsidRPr="001601CD"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  <w:cs/>
        </w:rPr>
        <w:t>ศรีธรรมราช  ๘๐๑</w:t>
      </w:r>
    </w:p>
    <w:p w14:paraId="5B45A22A" w14:textId="77777777" w:rsidR="00B52374" w:rsidRPr="001601CD" w:rsidRDefault="00B52374" w:rsidP="00B52374">
      <w:pPr>
        <w:spacing w:before="240" w:line="240" w:lineRule="auto"/>
        <w:jc w:val="center"/>
        <w:rPr>
          <w:rFonts w:ascii="PSL ImperialExtra" w:hAnsi="PSL ImperialExtra" w:cs="PSL ImperialExtra"/>
          <w:b/>
          <w:bCs/>
          <w:color w:val="FFFFFF" w:themeColor="background1"/>
          <w:sz w:val="36"/>
          <w:szCs w:val="36"/>
        </w:rPr>
      </w:pPr>
    </w:p>
    <w:p w14:paraId="196B1DAC" w14:textId="77777777" w:rsidR="00521E42" w:rsidRPr="00B52374" w:rsidRDefault="00521E42" w:rsidP="00B52374">
      <w:pPr>
        <w:spacing w:after="0" w:line="240" w:lineRule="auto"/>
        <w:jc w:val="right"/>
        <w:rPr>
          <w:rFonts w:ascii="TH Dan Vi Vek" w:hAnsi="TH Dan Vi Vek" w:cs="TH Dan Vi Vek"/>
          <w:b/>
          <w:bCs/>
          <w:sz w:val="44"/>
          <w:szCs w:val="44"/>
        </w:rPr>
      </w:pP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1601CD">
        <w:rPr>
          <w:rFonts w:ascii="PSL ImperialExtra" w:hAnsi="PSL ImperialExtra" w:cs="PSL ImperialExtra"/>
          <w:b/>
          <w:bCs/>
          <w:sz w:val="36"/>
          <w:szCs w:val="36"/>
          <w:cs/>
        </w:rPr>
        <w:tab/>
      </w:r>
      <w:r w:rsidRPr="00B52374">
        <w:rPr>
          <w:rFonts w:ascii="TH Dan Vi Vek" w:hAnsi="TH Dan Vi Vek" w:cs="TH Dan Vi Vek"/>
          <w:b/>
          <w:bCs/>
          <w:sz w:val="44"/>
          <w:szCs w:val="44"/>
          <w:cs/>
        </w:rPr>
        <w:t xml:space="preserve">           งานนโยบายและแผน</w:t>
      </w:r>
    </w:p>
    <w:p w14:paraId="3D5DFEFD" w14:textId="77777777" w:rsidR="00521E42" w:rsidRPr="00B52374" w:rsidRDefault="00521E42" w:rsidP="00521E42">
      <w:pPr>
        <w:spacing w:after="0" w:line="240" w:lineRule="auto"/>
        <w:ind w:left="720" w:firstLine="720"/>
        <w:jc w:val="right"/>
        <w:rPr>
          <w:rFonts w:ascii="TH Dan Vi Vek" w:hAnsi="TH Dan Vi Vek" w:cs="TH Dan Vi Vek"/>
          <w:b/>
          <w:bCs/>
          <w:sz w:val="44"/>
          <w:szCs w:val="44"/>
        </w:rPr>
      </w:pPr>
      <w:r w:rsidRPr="00B52374">
        <w:rPr>
          <w:rFonts w:ascii="TH Dan Vi Vek" w:hAnsi="TH Dan Vi Vek" w:cs="TH Dan Vi Vek"/>
          <w:b/>
          <w:bCs/>
          <w:sz w:val="44"/>
          <w:szCs w:val="44"/>
          <w:cs/>
        </w:rPr>
        <w:t xml:space="preserve">            สำนักปลัด องค์การบริหารส่วนตำบลฉลอง                                                                     โทรศัพท์ </w:t>
      </w:r>
      <w:r w:rsidRPr="00B52374">
        <w:rPr>
          <w:rFonts w:ascii="TH Dan Vi Vek" w:hAnsi="TH Dan Vi Vek" w:cs="TH Dan Vi Vek"/>
          <w:b/>
          <w:bCs/>
          <w:sz w:val="44"/>
          <w:szCs w:val="44"/>
        </w:rPr>
        <w:t>:</w:t>
      </w:r>
      <w:r w:rsidRPr="00B52374">
        <w:rPr>
          <w:rFonts w:ascii="TH Dan Vi Vek" w:hAnsi="TH Dan Vi Vek" w:cs="TH Dan Vi Vek"/>
          <w:b/>
          <w:bCs/>
          <w:sz w:val="44"/>
          <w:szCs w:val="44"/>
          <w:cs/>
        </w:rPr>
        <w:t xml:space="preserve"> ๐-๗๕๘๔-๕๑๔๒</w:t>
      </w:r>
    </w:p>
    <w:p w14:paraId="5A0C0FE4" w14:textId="77777777" w:rsidR="00521E42" w:rsidRPr="00B52374" w:rsidRDefault="00521E42" w:rsidP="00F76F43">
      <w:pPr>
        <w:spacing w:after="0" w:line="240" w:lineRule="auto"/>
        <w:ind w:left="720" w:firstLine="720"/>
        <w:jc w:val="right"/>
        <w:rPr>
          <w:rFonts w:ascii="TH Dan Vi Vek" w:hAnsi="TH Dan Vi Vek" w:cs="TH Dan Vi Vek"/>
          <w:b/>
          <w:bCs/>
          <w:sz w:val="44"/>
          <w:szCs w:val="44"/>
        </w:rPr>
      </w:pPr>
      <w:r w:rsidRPr="00B52374">
        <w:rPr>
          <w:rFonts w:ascii="TH Dan Vi Vek" w:hAnsi="TH Dan Vi Vek" w:cs="TH Dan Vi Vek"/>
          <w:b/>
          <w:bCs/>
          <w:sz w:val="44"/>
          <w:szCs w:val="44"/>
        </w:rPr>
        <w:t xml:space="preserve">     </w:t>
      </w:r>
      <w:hyperlink r:id="rId9" w:history="1">
        <w:r w:rsidRPr="00B52374">
          <w:rPr>
            <w:rStyle w:val="a5"/>
            <w:rFonts w:ascii="TH Dan Vi Vek" w:hAnsi="TH Dan Vi Vek" w:cs="TH Dan Vi Vek"/>
            <w:b/>
            <w:bCs/>
            <w:sz w:val="44"/>
            <w:szCs w:val="44"/>
          </w:rPr>
          <w:t>WWW.CHALONG.GO.TH</w:t>
        </w:r>
      </w:hyperlink>
      <w:r w:rsidRPr="00B52374">
        <w:rPr>
          <w:rFonts w:ascii="TH Dan Vi Vek" w:hAnsi="TH Dan Vi Vek" w:cs="TH Dan Vi Vek"/>
          <w:b/>
          <w:bCs/>
          <w:sz w:val="44"/>
          <w:szCs w:val="44"/>
        </w:rPr>
        <w:t xml:space="preserve">     </w:t>
      </w:r>
    </w:p>
    <w:p w14:paraId="21ED8AF3" w14:textId="77777777" w:rsidR="00F858C8" w:rsidRPr="00F858C8" w:rsidRDefault="00F858C8" w:rsidP="00F858C8">
      <w:pPr>
        <w:spacing w:after="0" w:line="240" w:lineRule="auto"/>
        <w:jc w:val="thaiDistribute"/>
        <w:rPr>
          <w:rFonts w:ascii="Angsana New" w:eastAsia="Times New Roman" w:hAnsi="Angsana New" w:cs="Angsana New"/>
          <w:color w:val="000000"/>
          <w:sz w:val="32"/>
          <w:szCs w:val="32"/>
        </w:rPr>
      </w:pPr>
      <w:r w:rsidRPr="00F858C8">
        <w:rPr>
          <w:rFonts w:ascii="Times New Roman" w:eastAsia="Times New Roman" w:hAnsi="Times New Roman" w:cs="Tahoma"/>
          <w:noProof/>
          <w:color w:val="000000"/>
          <w:sz w:val="24"/>
          <w:szCs w:val="24"/>
        </w:rPr>
        <w:lastRenderedPageBreak/>
        <w:drawing>
          <wp:anchor distT="0" distB="0" distL="114300" distR="114300" simplePos="0" relativeHeight="251692032" behindDoc="0" locked="0" layoutInCell="1" allowOverlap="1" wp14:anchorId="752F35DF" wp14:editId="49B2261F">
            <wp:simplePos x="0" y="0"/>
            <wp:positionH relativeFrom="column">
              <wp:posOffset>2468880</wp:posOffset>
            </wp:positionH>
            <wp:positionV relativeFrom="paragraph">
              <wp:posOffset>-397106</wp:posOffset>
            </wp:positionV>
            <wp:extent cx="838200" cy="840740"/>
            <wp:effectExtent l="0" t="0" r="0" b="0"/>
            <wp:wrapNone/>
            <wp:docPr id="4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4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4DD9CD" w14:textId="77777777" w:rsidR="00F858C8" w:rsidRPr="00F858C8" w:rsidRDefault="00F858C8" w:rsidP="00F858C8">
      <w:pPr>
        <w:spacing w:after="0" w:line="240" w:lineRule="auto"/>
        <w:rPr>
          <w:rFonts w:ascii="Times New Roman" w:eastAsia="Times New Roman" w:hAnsi="Times New Roman" w:cs="Tahoma" w:hint="cs"/>
          <w:color w:val="000000"/>
          <w:sz w:val="24"/>
          <w:szCs w:val="24"/>
        </w:rPr>
      </w:pPr>
    </w:p>
    <w:p w14:paraId="28A96E82" w14:textId="77777777" w:rsidR="00F858C8" w:rsidRPr="00F858C8" w:rsidRDefault="00F858C8" w:rsidP="00F858C8">
      <w:pPr>
        <w:keepNext/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2"/>
          <w:sz w:val="36"/>
          <w:szCs w:val="36"/>
        </w:rPr>
      </w:pPr>
      <w:r w:rsidRPr="00F858C8">
        <w:rPr>
          <w:rFonts w:ascii="TH SarabunIT๙" w:eastAsia="Times New Roman" w:hAnsi="TH SarabunIT๙" w:cs="TH SarabunIT๙"/>
          <w:b/>
          <w:bCs/>
          <w:color w:val="000000"/>
          <w:kern w:val="32"/>
          <w:sz w:val="36"/>
          <w:szCs w:val="36"/>
          <w:cs/>
        </w:rPr>
        <w:t>ประกาศองค์การบริหารส่วนตำบลฉลอง</w:t>
      </w:r>
    </w:p>
    <w:p w14:paraId="07012D53" w14:textId="77777777" w:rsidR="00F858C8" w:rsidRPr="00F858C8" w:rsidRDefault="00F858C8" w:rsidP="00F858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F858C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  รายงานผลการติดตามและประเมินผลแผนพัฒนาองค์การบริหารส่วนตำบลฉลอง</w:t>
      </w:r>
    </w:p>
    <w:p w14:paraId="53347030" w14:textId="77777777" w:rsidR="00F858C8" w:rsidRPr="00F858C8" w:rsidRDefault="00F858C8" w:rsidP="00F858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F858C8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ประจำปีงบประมาณ พ.ศ. 2568</w:t>
      </w:r>
    </w:p>
    <w:p w14:paraId="1DC0D3A1" w14:textId="77777777" w:rsidR="00F858C8" w:rsidRPr="00F858C8" w:rsidRDefault="00F858C8" w:rsidP="00F858C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 w:rsidRPr="00F858C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*****************************</w:t>
      </w:r>
    </w:p>
    <w:p w14:paraId="09839A70" w14:textId="77777777" w:rsidR="00F858C8" w:rsidRPr="00F858C8" w:rsidRDefault="00F858C8" w:rsidP="00F858C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 คณะกรรมการติดตามและประเมินผลแผนพัฒนาองค์การบริหารส่วนตำบลฉลอง                      ได้ดำเนินการติดตามและประเมินผลแผนพัฒนาองค์การบริหารส่วนตำบลฉลอง ประจำปีงบประมาณ                   พ.ศ. 2568 เป็นที่เรียบร้อยแล้ว โดยได้จัดทำรายงานผลและเสนอความเห็นต่อผู้บริหารท้องถิ่น เพื่อจัดทำประกาศรายงานผลการติดตามและประเมินผลแผนพัฒนาฯ และดำเนินการเสนอต่อสภาท้องถิ่น คณะกรรมการพัฒนาท้องถิ่นตามขั้นตอนแห่ง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 (ฉบับที่ 3) พ.ศ. 2561  เป็นลำดับต่อไป นั้น</w:t>
      </w:r>
    </w:p>
    <w:p w14:paraId="18C87117" w14:textId="77777777" w:rsidR="00F858C8" w:rsidRPr="00F858C8" w:rsidRDefault="00F858C8" w:rsidP="00F858C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เพื่อให้การปฏิบัติเป็นไปตามระเบียบกระทรวงมหาดไทยว่าด้วยการจัดทำแผนขององค์กรปกครองส่วนท้องถิ่น พ.ศ. 2548 และที่แก้ไขเพิ่มเติม (ฉบับที่ 3) พ.ศ. 2561 ข้อ 29 (3) จึงขอรายงานการติดตามและประเมินผลแผนพัฒนาองค์การบริหารส่วนตำบลฉลองให้ประชาชนทราบ ตามรายละเอียดแนบท้ายประกาศนี้</w:t>
      </w:r>
    </w:p>
    <w:p w14:paraId="5CA72DE2" w14:textId="77777777" w:rsidR="00F858C8" w:rsidRPr="00F858C8" w:rsidRDefault="00F858C8" w:rsidP="00F858C8">
      <w:pPr>
        <w:spacing w:before="120" w:after="0" w:line="240" w:lineRule="auto"/>
        <w:ind w:firstLine="113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จึงประกาศให้ทราบโดยทั่วกัน</w:t>
      </w:r>
    </w:p>
    <w:p w14:paraId="14982F97" w14:textId="77777777" w:rsidR="00F858C8" w:rsidRPr="00F858C8" w:rsidRDefault="00F858C8" w:rsidP="00F858C8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</w:t>
      </w:r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ประกาศ</w:t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ณ</w:t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วันที่</w:t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4  </w:t>
      </w:r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เดือน</w:t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</w:t>
      </w:r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พฤศจิกายน  พ.ศ. 2568</w:t>
      </w:r>
    </w:p>
    <w:p w14:paraId="2D666A54" w14:textId="77777777" w:rsidR="00F858C8" w:rsidRPr="00F858C8" w:rsidRDefault="00F858C8" w:rsidP="00F858C8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14:paraId="4D09F461" w14:textId="77777777" w:rsidR="00F858C8" w:rsidRPr="00F858C8" w:rsidRDefault="00F858C8" w:rsidP="00F858C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14:paraId="11F0FB3E" w14:textId="77777777" w:rsidR="00F858C8" w:rsidRPr="00F858C8" w:rsidRDefault="00F858C8" w:rsidP="00F858C8">
      <w:pPr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color w:val="000000"/>
          <w:sz w:val="32"/>
          <w:szCs w:val="32"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            </w:t>
      </w:r>
    </w:p>
    <w:p w14:paraId="64E3305E" w14:textId="77777777" w:rsidR="00F858C8" w:rsidRPr="00F858C8" w:rsidRDefault="00F858C8" w:rsidP="00F858C8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  (</w:t>
      </w:r>
      <w:proofErr w:type="gramStart"/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นายศุภชัย  โจมฤทธิ์</w:t>
      </w:r>
      <w:proofErr w:type="gramEnd"/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14:paraId="7AC384D9" w14:textId="77777777" w:rsidR="00F858C8" w:rsidRPr="00F858C8" w:rsidRDefault="00F858C8" w:rsidP="00F858C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F858C8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</w:t>
      </w:r>
      <w:r w:rsidRPr="00F858C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นายกองค์การบริหารส่วนตำบลฉลอง</w:t>
      </w:r>
    </w:p>
    <w:p w14:paraId="39CC7EF4" w14:textId="77777777" w:rsidR="00F858C8" w:rsidRPr="00F858C8" w:rsidRDefault="00F858C8" w:rsidP="00F858C8">
      <w:pPr>
        <w:spacing w:before="100" w:beforeAutospacing="1" w:after="100" w:afterAutospacing="1" w:line="240" w:lineRule="auto"/>
        <w:rPr>
          <w:rFonts w:ascii="Angsana New" w:eastAsia="Times New Roman" w:hAnsi="Angsana New" w:cs="Angsana New"/>
          <w:sz w:val="32"/>
          <w:szCs w:val="32"/>
        </w:rPr>
      </w:pPr>
    </w:p>
    <w:p w14:paraId="1E0DEE4D" w14:textId="77777777" w:rsidR="00F858C8" w:rsidRPr="00F858C8" w:rsidRDefault="00F858C8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029F91EC" w14:textId="77777777" w:rsidR="00F858C8" w:rsidRDefault="00F858C8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C2A3AFD" w14:textId="77777777" w:rsidR="00F858C8" w:rsidRDefault="00F858C8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3EDCACA" w14:textId="77777777" w:rsidR="00F858C8" w:rsidRDefault="00F858C8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5D3EB8E" w14:textId="77777777" w:rsidR="00F858C8" w:rsidRDefault="00F858C8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8287AC8" w14:textId="77777777" w:rsidR="00F858C8" w:rsidRDefault="00F858C8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2E0F4DB" w14:textId="77777777" w:rsidR="00F858C8" w:rsidRDefault="00F858C8" w:rsidP="00F858C8">
      <w:pPr>
        <w:spacing w:after="0"/>
        <w:rPr>
          <w:rFonts w:ascii="TH SarabunIT๙" w:hAnsi="TH SarabunIT๙" w:cs="TH SarabunIT๙" w:hint="cs"/>
          <w:b/>
          <w:bCs/>
          <w:sz w:val="40"/>
          <w:szCs w:val="40"/>
        </w:rPr>
      </w:pPr>
    </w:p>
    <w:p w14:paraId="1BCA91D2" w14:textId="2B1E3506" w:rsidR="00D826C3" w:rsidRPr="00E0583E" w:rsidRDefault="007370AE" w:rsidP="00AB557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0583E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14:paraId="4548DFA9" w14:textId="77777777"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14:paraId="17B91CFB" w14:textId="77777777" w:rsidR="0079032C" w:rsidRDefault="0079032C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773A6D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พ.ศ. 2548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521E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(ฉ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 xml:space="preserve"> พ.ศ. 2561 </w:t>
      </w:r>
      <w:r w:rsidR="00915240">
        <w:rPr>
          <w:rFonts w:ascii="TH SarabunIT๙" w:hAnsi="TH SarabunIT๙" w:cs="TH SarabunIT๙" w:hint="cs"/>
          <w:sz w:val="32"/>
          <w:szCs w:val="32"/>
          <w:cs/>
        </w:rPr>
        <w:t>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</w:t>
      </w:r>
      <w:r w:rsidR="000648E4"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ผู้บริหารท้องถิ่นเสนอต่อสภาท้องถิ่น และคณะกรรมการพัฒนาท้องถิ่น </w:t>
      </w:r>
      <w:r w:rsidR="006A19BD">
        <w:rPr>
          <w:rFonts w:ascii="TH SarabunIT๙" w:hAnsi="TH SarabunIT๙" w:cs="TH SarabunIT๙" w:hint="cs"/>
          <w:sz w:val="32"/>
          <w:szCs w:val="32"/>
          <w:cs/>
        </w:rPr>
        <w:t>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งปีละหนึ่งครั้งภายในเดือนธันวาคมของทุกปี</w:t>
      </w:r>
    </w:p>
    <w:p w14:paraId="339980B5" w14:textId="77777777" w:rsidR="000648E4" w:rsidRDefault="000648E4" w:rsidP="006A19BD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73A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เพื่อให้เป็นไปตามระเบียบกระทรวงมหาดไทยด</w:t>
      </w:r>
      <w:r w:rsidR="00535A4C">
        <w:rPr>
          <w:rFonts w:ascii="TH SarabunIT๙" w:hAnsi="TH SarabunIT๙" w:cs="TH SarabunIT๙" w:hint="cs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งกล่าว คณะกรรมการติดตามและประเมินผลแผนพัฒนาองค์การบริหารส่วนตำบลฉลอง จึงได้ดำเนินการ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ติดตามและประเมินผลแผนพัฒนาองค์การบริหารส่วนตำบลฉลอง ประจำปีงบประมาณ พ.ศ. 256</w:t>
      </w:r>
      <w:r w:rsidR="00535A4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640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่วนตำบลฉลองในการแก้ไขปัญหาให้กับ</w:t>
      </w:r>
      <w:r w:rsidR="001F1743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C26062">
        <w:rPr>
          <w:rFonts w:ascii="TH SarabunIT๙" w:hAnsi="TH SarabunIT๙" w:cs="TH SarabunIT๙" w:hint="cs"/>
          <w:sz w:val="32"/>
          <w:szCs w:val="32"/>
          <w:cs/>
        </w:rPr>
        <w:t>และเพื่อประโยชน์สูงสุดในการพัฒนาองค์กรต่อไป</w:t>
      </w:r>
    </w:p>
    <w:p w14:paraId="22EB6A16" w14:textId="77777777"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5188A9" w14:textId="77777777"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F49DDA" w14:textId="77777777"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9588199" w14:textId="77777777" w:rsidR="00C26062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คณะกรรมการติดตามและประเมินผลฯ</w:t>
      </w:r>
    </w:p>
    <w:p w14:paraId="43709669" w14:textId="77777777" w:rsidR="00C26062" w:rsidRPr="0079032C" w:rsidRDefault="00C26062" w:rsidP="0079032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9A1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องค์การบริหารส่วนตำบลฉลอง</w:t>
      </w:r>
    </w:p>
    <w:p w14:paraId="51470D17" w14:textId="77777777" w:rsidR="0079032C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DCE081E" w14:textId="77777777" w:rsidR="0079032C" w:rsidRPr="00C22FDD" w:rsidRDefault="0079032C" w:rsidP="0079032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541A3BCB" w14:textId="77777777" w:rsidR="00C22FDD" w:rsidRDefault="00C22FDD" w:rsidP="00C22F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D74ACDF" w14:textId="77777777" w:rsidR="00C22FDD" w:rsidRDefault="00C22FD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0189D7C" w14:textId="77777777" w:rsidR="009A1A84" w:rsidRDefault="009A1A84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5E79E8" w14:textId="77777777" w:rsidR="006A19BD" w:rsidRDefault="006A19BD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277ADA5" w14:textId="77777777" w:rsidR="00B9151F" w:rsidRDefault="00B9151F" w:rsidP="00331E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44D7027" w14:textId="77777777" w:rsidR="00C61BB6" w:rsidRDefault="00C61BB6" w:rsidP="007F4930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9D46082" w14:textId="77777777" w:rsidR="006B5F07" w:rsidRPr="00B9151F" w:rsidRDefault="00D91105" w:rsidP="006B5F0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     </w:t>
      </w:r>
      <w:r w:rsidR="001E0756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9A1A84" w:rsidRPr="00B9151F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14:paraId="23873AFD" w14:textId="77777777" w:rsidR="006B5F07" w:rsidRPr="0028756B" w:rsidRDefault="00FF649C" w:rsidP="006B5F07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คำนำ</w:t>
      </w:r>
    </w:p>
    <w:p w14:paraId="15EEB4A2" w14:textId="77777777" w:rsidR="00FF649C" w:rsidRPr="0028756B" w:rsidRDefault="00FF649C" w:rsidP="00E45ED0">
      <w:pPr>
        <w:spacing w:after="12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</w:t>
      </w:r>
      <w:r w:rsidR="005A4480"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>1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</w:p>
    <w:p w14:paraId="01947197" w14:textId="77777777" w:rsidR="00FF649C" w:rsidRPr="0028756B" w:rsidRDefault="00FF649C" w:rsidP="007C006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บทนำ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14:paraId="36D64CF4" w14:textId="77777777" w:rsidR="00FF649C" w:rsidRPr="0028756B" w:rsidRDefault="00FF649C" w:rsidP="00541EE2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ความหมายของการติดตามและประเมินผลแผนพัฒนา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6B5F07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14:paraId="5652EEBA" w14:textId="77777777" w:rsidR="00FF649C" w:rsidRPr="0028756B" w:rsidRDefault="00FF649C" w:rsidP="00541EE2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14:paraId="469D42D1" w14:textId="77777777" w:rsidR="00401108" w:rsidRPr="0028756B" w:rsidRDefault="00FF649C" w:rsidP="00401108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ที่มาและความสำคั</w:t>
      </w:r>
      <w:r w:rsidR="00E6528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ญของการติดตามและประเมินผลแผนพัฒนา</w:t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6B5F07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="00C36385" w:rsidRPr="0028756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</w:t>
      </w:r>
      <w:r w:rsidR="00D9110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14:paraId="1A191F53" w14:textId="77777777" w:rsidR="00AB7BBA" w:rsidRPr="0028756B" w:rsidRDefault="00E6528D" w:rsidP="00E45ED0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</w:t>
      </w:r>
      <w:r w:rsidR="006B5F07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p w14:paraId="50D36CFF" w14:textId="77777777" w:rsidR="00E45ED0" w:rsidRPr="0028756B" w:rsidRDefault="00E45ED0" w:rsidP="00E45ED0">
      <w:pPr>
        <w:pStyle w:val="a6"/>
        <w:spacing w:line="240" w:lineRule="auto"/>
        <w:ind w:left="73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A09552B" w14:textId="77777777" w:rsidR="00E60BB5" w:rsidRPr="0028756B" w:rsidRDefault="00E60BB5" w:rsidP="00E60BB5">
      <w:pPr>
        <w:pStyle w:val="a6"/>
        <w:spacing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="00AB7BBA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2 </w:t>
      </w:r>
      <w:r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การประเมินผลและติดตาม</w:t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7C0066" w:rsidRPr="0028756B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</w:p>
    <w:p w14:paraId="331526FE" w14:textId="77777777" w:rsidR="00E60BB5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2.1  ยุทธศาสตร์ขององค์กรปกครองส่วนท้องถิ่น</w:t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9110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4D85A5FB" w14:textId="77777777" w:rsidR="00A91D5A" w:rsidRPr="0028756B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2.2 </w:t>
      </w:r>
      <w:r w:rsidR="00651F56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สรุปผลการติดตามและปร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ะเมินผล</w:t>
      </w:r>
      <w:proofErr w:type="gramEnd"/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ปีงบประมาณ พ.ศ.</w:t>
      </w:r>
      <w:r w:rsidR="00651F56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5068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14:paraId="1B3D6182" w14:textId="77777777" w:rsidR="00A91D5A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2.3  สรุปผลการติดตามและ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 ปีงบประมาณ พ.ศ.</w:t>
      </w:r>
      <w:r w:rsidR="00DC7DD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5068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</w:t>
      </w:r>
    </w:p>
    <w:p w14:paraId="1CD26B1B" w14:textId="77777777" w:rsidR="00A91D5A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แบบที่ 1 แบบประเมิ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นตนเองในการจัดทำแผนยุทธศาสตร์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</w:p>
    <w:p w14:paraId="4F63AB19" w14:textId="77777777" w:rsidR="00E60BB5" w:rsidRPr="0028756B" w:rsidRDefault="00A91D5A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="00E60BB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แบบที่ </w:t>
      </w:r>
      <w:r w:rsidR="00E60BB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 </w:t>
      </w:r>
      <w:r w:rsidR="00E60BB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3638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14</w:t>
      </w:r>
    </w:p>
    <w:p w14:paraId="3DA7B214" w14:textId="77777777" w:rsidR="00A91D5A" w:rsidRPr="0028756B" w:rsidRDefault="003B3974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2.4 </w:t>
      </w:r>
      <w:r w:rsidR="00694CD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สรุปผลการดำเนินงานตามแผนพัฒนาท้องถิ่น</w:t>
      </w:r>
      <w:proofErr w:type="gramEnd"/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91D5A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14:paraId="6567747E" w14:textId="77777777"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ผลการด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ำเนินงานตามแผนพัฒนาท้องถิ่น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</w:t>
      </w:r>
    </w:p>
    <w:p w14:paraId="4CECEDB3" w14:textId="77777777"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การสรุปผลการดำเนินงาน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รายโครงการตามยุทธศาสตร์ต่าง</w:t>
      </w:r>
      <w:r w:rsidR="00D8507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ๆ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01108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14:paraId="3867C365" w14:textId="77777777"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ผลการดำเนินงานแยกรายโ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ครงการตามยุทธศาสตร์ต่าง</w:t>
      </w:r>
      <w:r w:rsidR="00D8507D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ๆ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01108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7FBFCB96" w14:textId="77777777" w:rsidR="00E45ED0" w:rsidRPr="0028756B" w:rsidRDefault="00E45ED0" w:rsidP="00E60BB5">
      <w:pPr>
        <w:pStyle w:val="a6"/>
        <w:spacing w:line="240" w:lineRule="auto"/>
        <w:ind w:left="735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- สรุปผลการดำเนิ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นงานรายโครงการประเภทครุภัณฑ์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A3A4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  <w:r w:rsidR="009606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p w14:paraId="7BF227C9" w14:textId="77777777" w:rsidR="00E45ED0" w:rsidRPr="0028756B" w:rsidRDefault="00E45ED0" w:rsidP="00E45ED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3  ผลการวิเคราะห์การติดตามและประเมินผล</w:t>
      </w:r>
    </w:p>
    <w:p w14:paraId="13ED323F" w14:textId="77777777" w:rsidR="00E45ED0" w:rsidRPr="0028756B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3.1  ผลการดำเนิ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นงานตามแบบประเมินความพึงพอใจ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A3A45" w:rsidRPr="0028756B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  <w:r w:rsidR="009606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</w:p>
    <w:p w14:paraId="0DAD67D7" w14:textId="77777777" w:rsidR="00E45ED0" w:rsidRPr="0028756B" w:rsidRDefault="00E45ED0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3.2  </w:t>
      </w:r>
      <w:r w:rsidR="00C93837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ินผลยุทธศาสตร์เพื่อความสอดคล้อง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9606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37</w:t>
      </w:r>
    </w:p>
    <w:p w14:paraId="50756B7C" w14:textId="77777777"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แผนพัฒนาท้องถิ่น</w:t>
      </w:r>
    </w:p>
    <w:p w14:paraId="43A95FB8" w14:textId="77777777"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3.3  ผลการพิจารณาการติดตามและประ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เมินผลโครงการเพื่อความสอดคล้อง</w:t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4</w:t>
      </w:r>
      <w:r w:rsidR="0096064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</w:p>
    <w:p w14:paraId="53C9F05B" w14:textId="77777777" w:rsidR="00C93837" w:rsidRPr="0028756B" w:rsidRDefault="00C93837" w:rsidP="00E45ED0">
      <w:pPr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แผนพัฒนาท้องถิ่น</w:t>
      </w:r>
    </w:p>
    <w:p w14:paraId="0516BD16" w14:textId="77777777" w:rsidR="00C93837" w:rsidRPr="0028756B" w:rsidRDefault="00C93837" w:rsidP="00C93837">
      <w:pPr>
        <w:spacing w:before="24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4  สรุปผล ข้อสังเกตและข้อเสนอแนะ</w:t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C36385" w:rsidRPr="0028756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="001A3B02">
        <w:rPr>
          <w:rFonts w:ascii="TH SarabunIT๙" w:hAnsi="TH SarabunIT๙" w:cs="TH SarabunIT๙"/>
          <w:color w:val="000000" w:themeColor="text1"/>
          <w:sz w:val="32"/>
          <w:szCs w:val="32"/>
        </w:rPr>
        <w:t>50</w:t>
      </w:r>
    </w:p>
    <w:p w14:paraId="5460A94B" w14:textId="77777777" w:rsidR="00AB7BBA" w:rsidRPr="0028756B" w:rsidRDefault="00C93837" w:rsidP="00C93837">
      <w:pPr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6"/>
          <w:szCs w:val="36"/>
        </w:rPr>
      </w:pPr>
      <w:r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ภาคผนวก</w:t>
      </w:r>
      <w:r w:rsidR="00E55DC5" w:rsidRPr="002875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</w:p>
    <w:p w14:paraId="1B4B73D8" w14:textId="77777777" w:rsidR="00E55DC5" w:rsidRDefault="00E55DC5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8A7F7E4" w14:textId="77777777" w:rsidR="00C93837" w:rsidRDefault="00C93837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1EDDB82D" w14:textId="77777777" w:rsidR="001A3B02" w:rsidRDefault="001A3B02" w:rsidP="002E7BB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14:paraId="3AEF61BA" w14:textId="77777777" w:rsidR="0028756B" w:rsidRDefault="006F3206" w:rsidP="003D3C2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287586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4543CD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="000D7B7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</w:rPr>
        <w:sym w:font="Wingdings" w:char="F04A"/>
      </w:r>
    </w:p>
    <w:p w14:paraId="0C84EC13" w14:textId="77777777" w:rsidR="002E7BBC" w:rsidRPr="00DC7DD4" w:rsidRDefault="002E7BBC" w:rsidP="00DC7DD4">
      <w:pPr>
        <w:spacing w:before="480"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DC7DD4">
        <w:rPr>
          <w:rFonts w:ascii="TH SarabunIT๙" w:hAnsi="TH SarabunIT๙" w:cs="TH SarabunIT๙" w:hint="cs"/>
          <w:sz w:val="36"/>
          <w:szCs w:val="36"/>
          <w:cs/>
        </w:rPr>
        <w:t xml:space="preserve">       1</w:t>
      </w:r>
    </w:p>
    <w:p w14:paraId="62613DA9" w14:textId="77777777" w:rsidR="009A1A84" w:rsidRDefault="009A1A84" w:rsidP="002E7BB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1</w:t>
      </w:r>
    </w:p>
    <w:p w14:paraId="47877567" w14:textId="77777777" w:rsidR="009A1A84" w:rsidRDefault="009A1A84" w:rsidP="006F3936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14:paraId="32AFD7AC" w14:textId="77777777" w:rsidR="00E3206E" w:rsidRDefault="002A229A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D975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Pr="002A229A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</w:t>
      </w:r>
      <w:r w:rsidR="00D850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 เพิ่มมากขึ้น ทั้ง</w:t>
      </w:r>
      <w:r w:rsidR="00E1586F">
        <w:rPr>
          <w:rFonts w:ascii="TH SarabunIT๙" w:hAnsi="TH SarabunIT๙" w:cs="TH SarabunIT๙" w:hint="cs"/>
          <w:sz w:val="32"/>
          <w:szCs w:val="32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 ด้านกา</w:t>
      </w:r>
      <w:r w:rsidR="008956C2">
        <w:rPr>
          <w:rFonts w:ascii="TH SarabunIT๙" w:hAnsi="TH SarabunIT๙" w:cs="TH SarabunIT๙" w:hint="cs"/>
          <w:sz w:val="32"/>
          <w:szCs w:val="32"/>
          <w:cs/>
        </w:rPr>
        <w:t>รวางแผน ด้านการบริหารจัดการ</w:t>
      </w:r>
      <w:r w:rsidR="002C6F7C">
        <w:rPr>
          <w:rFonts w:ascii="TH SarabunIT๙" w:hAnsi="TH SarabunIT๙" w:cs="TH SarabunIT๙" w:hint="cs"/>
          <w:sz w:val="32"/>
          <w:szCs w:val="32"/>
          <w:cs/>
        </w:rPr>
        <w:t xml:space="preserve"> การอนุรักษ์ทรัพยากรธรรมชาติ สิ่งแวดล้อมและด้าน</w:t>
      </w:r>
      <w:proofErr w:type="spellStart"/>
      <w:r w:rsidR="002C6F7C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="002C6F7C">
        <w:rPr>
          <w:rFonts w:ascii="TH SarabunIT๙" w:hAnsi="TH SarabunIT๙" w:cs="TH SarabunIT๙" w:hint="cs"/>
          <w:sz w:val="32"/>
          <w:szCs w:val="32"/>
          <w:cs/>
        </w:rPr>
        <w:t>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>
        <w:rPr>
          <w:rFonts w:ascii="TH SarabunIT๙" w:hAnsi="TH SarabunIT๙" w:cs="TH SarabunIT๙" w:hint="cs"/>
          <w:sz w:val="32"/>
          <w:szCs w:val="32"/>
          <w:cs/>
        </w:rPr>
        <w:t>นต้องมีการกำหนดแผนพัฒนาที่สามารถตอบสนองต่อการทำงานเ</w:t>
      </w:r>
      <w:r w:rsidR="00E3206E">
        <w:rPr>
          <w:rFonts w:ascii="TH SarabunIT๙" w:hAnsi="TH SarabunIT๙" w:cs="TH SarabunIT๙" w:hint="cs"/>
          <w:sz w:val="32"/>
          <w:szCs w:val="32"/>
          <w:cs/>
        </w:rPr>
        <w:t>พื่อพัฒนาท้องถิ่นให้ทันต่อความต้องการและมีประสิทธิภาพมากที่สุด</w:t>
      </w:r>
    </w:p>
    <w:p w14:paraId="1EF1A080" w14:textId="77777777" w:rsidR="00E3206E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การวางแผน คือ ความพยายามที่เป็นระบบ (</w:t>
      </w:r>
      <w:r>
        <w:rPr>
          <w:rFonts w:ascii="TH SarabunIT๙" w:hAnsi="TH SarabunIT๙" w:cs="TH SarabunIT๙"/>
          <w:sz w:val="32"/>
          <w:szCs w:val="32"/>
        </w:rPr>
        <w:t>System attempt</w:t>
      </w:r>
      <w:r>
        <w:rPr>
          <w:rFonts w:ascii="TH SarabunIT๙" w:hAnsi="TH SarabunIT๙" w:cs="TH SarabunIT๙" w:hint="cs"/>
          <w:sz w:val="32"/>
          <w:szCs w:val="32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14:paraId="36A71F20" w14:textId="77777777" w:rsidR="006F3936" w:rsidRDefault="00E3206E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>
        <w:rPr>
          <w:rFonts w:ascii="TH SarabunIT๙" w:hAnsi="TH SarabunIT๙" w:cs="TH SarabunIT๙"/>
          <w:sz w:val="32"/>
          <w:szCs w:val="32"/>
        </w:rPr>
        <w:t>Feedback</w:t>
      </w:r>
      <w:r>
        <w:rPr>
          <w:rFonts w:ascii="TH SarabunIT๙" w:hAnsi="TH SarabunIT๙" w:cs="TH SarabunIT๙" w:hint="cs"/>
          <w:sz w:val="32"/>
          <w:szCs w:val="32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>
        <w:rPr>
          <w:rFonts w:ascii="TH SarabunIT๙" w:hAnsi="TH SarabunIT๙" w:cs="TH SarabunIT๙" w:hint="cs"/>
          <w:sz w:val="32"/>
          <w:szCs w:val="32"/>
          <w:cs/>
        </w:rPr>
        <w:t>เสียต่อการดำเนินการ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4B5">
        <w:rPr>
          <w:rFonts w:ascii="TH SarabunIT๙" w:hAnsi="TH SarabunIT๙" w:cs="TH SarabunIT๙" w:hint="cs"/>
          <w:sz w:val="32"/>
          <w:szCs w:val="32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>
        <w:rPr>
          <w:rFonts w:ascii="TH SarabunIT๙" w:hAnsi="TH SarabunIT๙" w:cs="TH SarabunIT๙" w:hint="cs"/>
          <w:sz w:val="32"/>
          <w:szCs w:val="32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>
        <w:rPr>
          <w:rFonts w:ascii="TH SarabunIT๙" w:hAnsi="TH SarabunIT๙" w:cs="TH SarabunIT๙" w:hint="cs"/>
          <w:sz w:val="32"/>
          <w:szCs w:val="32"/>
          <w:cs/>
        </w:rPr>
        <w:t xml:space="preserve"> เป็นกระบวนการที่บอกถึงการบรรลุเป้า</w:t>
      </w:r>
      <w:r w:rsidR="002E7BBC">
        <w:rPr>
          <w:rFonts w:ascii="TH SarabunIT๙" w:hAnsi="TH SarabunIT๙" w:cs="TH SarabunIT๙" w:hint="cs"/>
          <w:sz w:val="32"/>
          <w:szCs w:val="32"/>
          <w:cs/>
        </w:rPr>
        <w:t>หมายขององค์กรปกครองส่วนท้องถิ่น</w:t>
      </w:r>
      <w:r w:rsidR="002E7BBC">
        <w:rPr>
          <w:rFonts w:ascii="TH SarabunIT๙" w:hAnsi="TH SarabunIT๙" w:cs="TH SarabunIT๙"/>
          <w:sz w:val="32"/>
          <w:szCs w:val="32"/>
        </w:rPr>
        <w:tab/>
      </w:r>
    </w:p>
    <w:p w14:paraId="4461D32F" w14:textId="77777777" w:rsidR="00D97556" w:rsidRDefault="00D97556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จึงต้องการดำเนินการติดตามและประเมินผลแผนพัฒนาขององค์การบริหารส่วนตำบลฉลอง ประจำปีงบประมาณ พ.ศ. 256</w:t>
      </w:r>
      <w:r w:rsidR="00F37917">
        <w:rPr>
          <w:rFonts w:ascii="TH SarabunIT๙" w:hAnsi="TH SarabunIT๙" w:cs="TH SarabunIT๙" w:hint="cs"/>
          <w:sz w:val="32"/>
          <w:szCs w:val="32"/>
          <w:cs/>
        </w:rPr>
        <w:t xml:space="preserve">8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พ.ศ.2548 และที่แก้ไขเพิ่มเติมถึง</w:t>
      </w:r>
      <w:r w:rsidR="00C820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1F56">
        <w:rPr>
          <w:rFonts w:ascii="TH SarabunIT๙" w:hAnsi="TH SarabunIT๙" w:cs="TH SarabunIT๙" w:hint="cs"/>
          <w:sz w:val="32"/>
          <w:szCs w:val="32"/>
          <w:cs/>
        </w:rPr>
        <w:t>(ฉบับที่ 3)           พ.ศ. 2561 โดยคณะกรรมการติดตามและประเมินผลแผนพัฒนาท้องถิ่นจะต้องดำเนินการ</w:t>
      </w:r>
      <w:r w:rsidR="00F37917">
        <w:rPr>
          <w:rFonts w:ascii="TH SarabunIT๙" w:hAnsi="TH SarabunIT๙" w:cs="TH SarabunIT๙"/>
          <w:sz w:val="32"/>
          <w:szCs w:val="32"/>
        </w:rPr>
        <w:t xml:space="preserve"> </w:t>
      </w:r>
      <w:r w:rsidR="00F3791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7EF93A1" w14:textId="77777777" w:rsidR="00C30324" w:rsidRDefault="00C30324" w:rsidP="00D9755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FF745C" w14:textId="77777777" w:rsidR="00F9443C" w:rsidRPr="00DC7DD4" w:rsidRDefault="006F3936" w:rsidP="00D97556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DC7DD4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14:paraId="2F1FC46A" w14:textId="77777777" w:rsidR="002B0DDF" w:rsidRDefault="002B0DDF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</w:t>
      </w:r>
    </w:p>
    <w:p w14:paraId="70BEEBEC" w14:textId="77777777" w:rsidR="00D01F5D" w:rsidRDefault="00D01F5D" w:rsidP="00651F56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ดำเนินการติดตามและประเมินผลแผนพัฒนา</w:t>
      </w:r>
    </w:p>
    <w:p w14:paraId="676DBFA2" w14:textId="77777777" w:rsidR="00D01F5D" w:rsidRDefault="00D01F5D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(3) </w:t>
      </w:r>
      <w:r w:rsidRPr="00D01F5D"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 ซึ่งได้จากการติดตามและประเมินผลแผนพัฒนาต่อผู้บริหารท้องถิ่น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เพื่อให้ผู้บริหารท้องถิ่น</w:t>
      </w:r>
      <w:r w:rsidR="00532320">
        <w:rPr>
          <w:rFonts w:ascii="TH SarabunIT๙" w:hAnsi="TH SarabunIT๙" w:cs="TH SarabunIT๙" w:hint="cs"/>
          <w:sz w:val="32"/>
          <w:szCs w:val="32"/>
          <w:cs/>
        </w:rPr>
        <w:t>เสนอผลการติดตามและประเมินผลต่อสภาท้องถิ่น และคณะกรรมการพัฒนาท้องถิ่น พร้อมทั้งประกาศผลการติดตามและประเมินผลแผนพัฒนาท้องถิ่น 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14:paraId="785D9047" w14:textId="77777777" w:rsidR="0019149B" w:rsidRDefault="0019149B" w:rsidP="00651F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9755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เพื่อให้การติดตามและประเมินผลแผนพัฒนาของ</w:t>
      </w:r>
      <w:r w:rsidR="002852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ตามและประเมินผลแผนพัฒนาขององค์การบริหารส่วนตำบลฉลอง ประจำปีงบประมาณ พ.ศ. 256</w:t>
      </w:r>
      <w:r w:rsidR="00F3791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B9151F">
        <w:rPr>
          <w:rFonts w:ascii="TH SarabunIT๙" w:hAnsi="TH SarabunIT๙" w:cs="TH SarabunIT๙"/>
          <w:sz w:val="32"/>
          <w:szCs w:val="32"/>
        </w:rPr>
        <w:t xml:space="preserve"> </w:t>
      </w:r>
      <w:r w:rsidR="00BA3422">
        <w:rPr>
          <w:rFonts w:ascii="TH SarabunIT๙" w:hAnsi="TH SarabunIT๙" w:cs="TH SarabunIT๙" w:hint="cs"/>
          <w:sz w:val="32"/>
          <w:szCs w:val="32"/>
          <w:cs/>
        </w:rPr>
        <w:t>โดยมีรายละเอียด ดังนี้</w:t>
      </w:r>
    </w:p>
    <w:p w14:paraId="3874D93F" w14:textId="77777777" w:rsidR="00BA3422" w:rsidRPr="00F25231" w:rsidRDefault="00E0583E" w:rsidP="00D97556">
      <w:pPr>
        <w:pStyle w:val="a6"/>
        <w:numPr>
          <w:ilvl w:val="0"/>
          <w:numId w:val="13"/>
        </w:num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</w:t>
      </w:r>
      <w:r w:rsidR="00C72433" w:rsidRPr="00F25231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หมายของการติดตามและประเมินผลแผนพัฒนา</w:t>
      </w:r>
    </w:p>
    <w:p w14:paraId="75BF1DA0" w14:textId="77777777" w:rsidR="00D97556" w:rsidRDefault="00F25231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</w:t>
      </w:r>
      <w:r w:rsidR="00FD1C1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ว่าเป็นไปตามความต้องการของประชาชนในท้องถิ่นหรือไม่ </w:t>
      </w:r>
      <w:r w:rsidR="00691E88">
        <w:rPr>
          <w:rFonts w:ascii="TH SarabunIT๙" w:hAnsi="TH SarabunIT๙" w:cs="TH SarabunIT๙" w:hint="cs"/>
          <w:sz w:val="32"/>
          <w:szCs w:val="32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</w:r>
      <w:r w:rsidR="002E7BBC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6A3263">
        <w:rPr>
          <w:rFonts w:ascii="TH SarabunIT๙" w:hAnsi="TH SarabunIT๙" w:cs="TH SarabunIT๙"/>
          <w:sz w:val="32"/>
          <w:szCs w:val="32"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</w:t>
      </w:r>
      <w:r w:rsidR="00D9755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2200D8">
        <w:rPr>
          <w:rFonts w:ascii="TH SarabunIT๙" w:hAnsi="TH SarabunIT๙" w:cs="TH SarabunIT๙"/>
          <w:sz w:val="32"/>
          <w:szCs w:val="32"/>
        </w:rPr>
        <w:tab/>
      </w:r>
      <w:r w:rsidR="00D97556">
        <w:rPr>
          <w:rFonts w:ascii="TH SarabunIT๙" w:hAnsi="TH SarabunIT๙" w:cs="TH SarabunIT๙"/>
          <w:sz w:val="32"/>
          <w:szCs w:val="32"/>
        </w:rPr>
        <w:t xml:space="preserve">     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="00C75058">
        <w:rPr>
          <w:rFonts w:ascii="TH SarabunIT๙" w:hAnsi="TH SarabunIT๙" w:cs="TH SarabunIT๙"/>
          <w:sz w:val="32"/>
          <w:szCs w:val="32"/>
        </w:rPr>
        <w:t>strengths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จุดอ่อน (</w:t>
      </w:r>
      <w:r w:rsidR="00C75058">
        <w:rPr>
          <w:rFonts w:ascii="TH SarabunIT๙" w:hAnsi="TH SarabunIT๙" w:cs="TH SarabunIT๙"/>
          <w:sz w:val="32"/>
          <w:szCs w:val="32"/>
        </w:rPr>
        <w:t>weaknesses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โอกาส (</w:t>
      </w:r>
      <w:r w:rsidR="00C75058">
        <w:rPr>
          <w:rFonts w:ascii="TH SarabunIT๙" w:hAnsi="TH SarabunIT๙" w:cs="TH SarabunIT๙"/>
          <w:sz w:val="32"/>
          <w:szCs w:val="32"/>
        </w:rPr>
        <w:t>opportunities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>) ปัญหาหรืออุปสรรค (</w:t>
      </w:r>
      <w:r w:rsidR="00C75058">
        <w:rPr>
          <w:rFonts w:ascii="TH SarabunIT๙" w:hAnsi="TH SarabunIT๙" w:cs="TH SarabunIT๙"/>
          <w:sz w:val="32"/>
          <w:szCs w:val="32"/>
        </w:rPr>
        <w:t>threats</w:t>
      </w:r>
      <w:r w:rsidR="00C75058">
        <w:rPr>
          <w:rFonts w:ascii="TH SarabunIT๙" w:hAnsi="TH SarabunIT๙" w:cs="TH SarabunIT๙" w:hint="cs"/>
          <w:sz w:val="32"/>
          <w:szCs w:val="32"/>
          <w:cs/>
        </w:rPr>
        <w:t xml:space="preserve">) ของแผนพัฒนา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กิจกรรมต่าง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287B">
        <w:rPr>
          <w:rFonts w:ascii="TH SarabunIT๙" w:hAnsi="TH SarabunIT๙" w:cs="TH SarabunIT๙" w:hint="cs"/>
          <w:sz w:val="32"/>
          <w:szCs w:val="32"/>
          <w:cs/>
        </w:rPr>
        <w:t>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</w:p>
    <w:p w14:paraId="3FE077DD" w14:textId="77777777"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633320" w14:textId="77777777"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AD244B" w14:textId="77777777" w:rsidR="00D97556" w:rsidRDefault="00D9755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565101" w14:textId="77777777" w:rsidR="00C75058" w:rsidRDefault="00005586" w:rsidP="00D97556">
      <w:pPr>
        <w:spacing w:after="0" w:line="240" w:lineRule="auto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06E3B4D" w14:textId="77777777" w:rsidR="00D97556" w:rsidRPr="00DC7DD4" w:rsidRDefault="00D97556" w:rsidP="00D97556">
      <w:pPr>
        <w:spacing w:after="0" w:line="240" w:lineRule="auto"/>
        <w:ind w:firstLine="1080"/>
        <w:jc w:val="right"/>
        <w:rPr>
          <w:rFonts w:ascii="TH SarabunIT๙" w:hAnsi="TH SarabunIT๙" w:cs="TH SarabunIT๙"/>
          <w:sz w:val="32"/>
          <w:szCs w:val="32"/>
        </w:rPr>
      </w:pPr>
      <w:r w:rsidRPr="00DC7DD4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14:paraId="3FE5CBB2" w14:textId="77777777" w:rsidR="00005586" w:rsidRDefault="003C4F1F" w:rsidP="009363C5">
      <w:pPr>
        <w:pStyle w:val="a6"/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C4F1F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วัตถุประสงค์ของการติดตามและประเมินผล</w:t>
      </w:r>
    </w:p>
    <w:p w14:paraId="6DC43385" w14:textId="77777777"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.1  เพื่อปรับปรุงประสิทธิภาพการจัดการและการบริหาร</w:t>
      </w:r>
    </w:p>
    <w:p w14:paraId="1AF95693" w14:textId="77777777"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.2  เพื่อการปรับปรุงแผนงาน</w:t>
      </w:r>
    </w:p>
    <w:p w14:paraId="6A7B168C" w14:textId="77777777" w:rsidR="00AD2C04" w:rsidRP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.3  เพื่อประเมินความเหมาะสมของการเปลี่ยนแปลงที่เกิดขึ้นกับโครงการ</w:t>
      </w:r>
    </w:p>
    <w:p w14:paraId="0F1CEE33" w14:textId="77777777"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D2C04" w:rsidRPr="00AD2C04">
        <w:rPr>
          <w:rFonts w:ascii="TH SarabunIT๙" w:hAnsi="TH SarabunIT๙" w:cs="TH SarabunIT๙" w:hint="cs"/>
          <w:sz w:val="32"/>
          <w:szCs w:val="32"/>
          <w:cs/>
        </w:rPr>
        <w:t>.4  เพื่อระบุแนวทางที่จะปรับปรุงมาตรการที่จะนำไปใช้ให้เหมาะสม</w:t>
      </w:r>
    </w:p>
    <w:p w14:paraId="63EADF3C" w14:textId="77777777" w:rsidR="00AD2C04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.5  เพื่อความชัดเจนของแผนงาน</w:t>
      </w:r>
    </w:p>
    <w:p w14:paraId="4482F04A" w14:textId="77777777"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.6  เพื่อการพัฒนาแผนงาน</w:t>
      </w:r>
    </w:p>
    <w:p w14:paraId="6E492B82" w14:textId="77777777" w:rsidR="00476A37" w:rsidRDefault="00A625F3" w:rsidP="00D97556">
      <w:pPr>
        <w:pStyle w:val="a6"/>
        <w:spacing w:after="0" w:line="240" w:lineRule="auto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6A37">
        <w:rPr>
          <w:rFonts w:ascii="TH SarabunIT๙" w:hAnsi="TH SarabunIT๙" w:cs="TH SarabunIT๙" w:hint="cs"/>
          <w:sz w:val="32"/>
          <w:szCs w:val="32"/>
          <w:cs/>
        </w:rPr>
        <w:t>.7  เพื่อตอบสนองความต้องการของประชาชนในพื้นที่ให้ตรงกับความต้องการที่แท้จริง</w:t>
      </w:r>
    </w:p>
    <w:p w14:paraId="08171842" w14:textId="77777777" w:rsidR="00476A37" w:rsidRDefault="00476A37" w:rsidP="00386126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94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D658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D77F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14:paraId="790A6388" w14:textId="77777777" w:rsidR="006A3263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97556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A5E94">
        <w:rPr>
          <w:rFonts w:ascii="TH SarabunIT๙" w:hAnsi="TH SarabunIT๙" w:cs="TH SarabunIT๙" w:hint="cs"/>
          <w:sz w:val="32"/>
          <w:szCs w:val="32"/>
          <w:cs/>
        </w:rPr>
        <w:t xml:space="preserve"> พ.ศ. 2561</w:t>
      </w:r>
      <w:r w:rsidRPr="003132ED"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14:paraId="1E994428" w14:textId="77777777" w:rsidR="003132ED" w:rsidRPr="00787DE0" w:rsidRDefault="003132ED" w:rsidP="00D9755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87D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14:paraId="78D86DCC" w14:textId="77777777"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14:paraId="21F91EF3" w14:textId="77777777"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14:paraId="6D252338" w14:textId="77777777"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14:paraId="44C51E78" w14:textId="77777777"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หัวหน้าส่วนการบริหารที่คัดเลือกกันเองจำนวนสองคน</w:t>
      </w:r>
    </w:p>
    <w:p w14:paraId="592EB6A3" w14:textId="77777777" w:rsidR="003132ED" w:rsidRDefault="003132ED" w:rsidP="00D97556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14:paraId="70216B45" w14:textId="77777777" w:rsidR="003132ED" w:rsidRDefault="003132ED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14:paraId="4D1D3106" w14:textId="77777777" w:rsidR="00B9151F" w:rsidRDefault="00CB30BC" w:rsidP="00D9755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กรรมการตามข้อ 28 ให้มีวาระอยู่ในตำแหน่งคราวละ</w:t>
      </w:r>
      <w:r w:rsidR="00DA5A15">
        <w:rPr>
          <w:rFonts w:ascii="TH SarabunIT๙" w:hAnsi="TH SarabunIT๙" w:cs="TH SarabunIT๙" w:hint="cs"/>
          <w:sz w:val="32"/>
          <w:szCs w:val="32"/>
          <w:cs/>
        </w:rPr>
        <w:t>สี่</w:t>
      </w:r>
      <w:r>
        <w:rPr>
          <w:rFonts w:ascii="TH SarabunIT๙" w:hAnsi="TH SarabunIT๙" w:cs="TH SarabunIT๙" w:hint="cs"/>
          <w:sz w:val="32"/>
          <w:szCs w:val="32"/>
          <w:cs/>
        </w:rPr>
        <w:t>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</w:t>
      </w:r>
      <w:r w:rsidR="00C30324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ตามคำสั่งองค์การบริหารส่วนตำบลฉลอง</w:t>
      </w:r>
      <w:r w:rsidR="00D91BC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1E2418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231</w:t>
      </w:r>
      <w:r w:rsidR="00C1116E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/256</w:t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1E2418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ลงวันที่ </w:t>
      </w:r>
      <w:r w:rsidR="003E0A23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30 </w:t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กรกฎาคม</w:t>
      </w:r>
      <w:r w:rsidR="003E0A23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</w:t>
      </w:r>
    </w:p>
    <w:p w14:paraId="73EE8FDD" w14:textId="77777777" w:rsidR="00CB30BC" w:rsidRDefault="00CB30BC" w:rsidP="0038612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F493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</w:t>
      </w:r>
    </w:p>
    <w:p w14:paraId="22120593" w14:textId="77777777" w:rsidR="00386126" w:rsidRPr="007F4930" w:rsidRDefault="00386126" w:rsidP="00386126">
      <w:pPr>
        <w:spacing w:after="0" w:line="240" w:lineRule="auto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86126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นายดำรงศักดิ์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กลิ่นหอม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3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ประธานคณะกรรมการ</w:t>
      </w:r>
    </w:p>
    <w:p w14:paraId="286CAEA6" w14:textId="77777777" w:rsidR="00CB30BC" w:rsidRPr="00705940" w:rsidRDefault="00386126" w:rsidP="00B97EC3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6D731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นายวัชรินทร์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ศรีเทพ</w:t>
      </w:r>
      <w:r w:rsidR="00AB7BBA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70594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70594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C74CC67" w14:textId="77777777" w:rsidR="00CB30BC" w:rsidRPr="00D94F63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CB30BC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  </w:t>
      </w:r>
      <w:r w:rsidR="00F37917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นายนฤดม</w:t>
      </w:r>
      <w:r w:rsidR="00F37917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โจมฤทธิ์</w:t>
      </w:r>
      <w:r w:rsidR="00CB30BC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ผู้ทรงคุณวุฒิ</w:t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14:paraId="57D26ACD" w14:textId="77777777" w:rsidR="009363C5" w:rsidRPr="00D94F63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.  </w:t>
      </w:r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นายสมชาย</w:t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เซ่งแตง</w:t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bookmarkStart w:id="1" w:name="_Hlk118985674"/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1</w:t>
      </w:r>
      <w:bookmarkEnd w:id="1"/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3E581D27" w14:textId="77777777" w:rsidR="009363C5" w:rsidRPr="00D94F63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D94F63">
        <w:rPr>
          <w:rFonts w:ascii="TH SarabunIT๙" w:hAnsi="TH SarabunIT๙" w:cs="TH SarabunIT๙"/>
          <w:color w:val="000000" w:themeColor="text1"/>
          <w:sz w:val="32"/>
          <w:szCs w:val="32"/>
        </w:rPr>
        <w:t>5</w:t>
      </w:r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 นายวัชรินทร์</w:t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อินทราช</w:t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ส.อบต.หมู่ที่ 9</w:t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363C5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9363C5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55634379" w14:textId="77777777" w:rsidR="00CB30BC" w:rsidRPr="00D94F63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94F63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F37917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นายสากล</w:t>
      </w:r>
      <w:r w:rsidR="00F37917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เมืองด้วง</w:t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5C205EC8" w14:textId="77777777"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94F63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F37917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นางสาลีรัตน์</w:t>
      </w:r>
      <w:r w:rsidR="00F37917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เพชรศรี</w:t>
      </w:r>
      <w:r w:rsidR="00F37917" w:rsidRPr="00D94F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ผู้แทนประชาคมท้องถิ่น</w:t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D94F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60E11916" w14:textId="77777777"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  </w:t>
      </w:r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</w:t>
      </w:r>
      <w:proofErr w:type="spellStart"/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วิย</w:t>
      </w:r>
      <w:proofErr w:type="spellEnd"/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1E241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เกิดสุวรรณ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368C598D" w14:textId="77777777" w:rsidR="00CB30BC" w:rsidRPr="00B36317" w:rsidRDefault="00386126" w:rsidP="00CB30BC">
      <w:pPr>
        <w:pStyle w:val="a6"/>
        <w:spacing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  นางจินตนา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เลื่อนลอย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ผู้แทนหน่วยงานฯ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</w:p>
    <w:p w14:paraId="41545A07" w14:textId="77777777" w:rsidR="00F37917" w:rsidRDefault="009363C5" w:rsidP="00F37917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38612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</w:t>
      </w:r>
      <w:r w:rsidR="00CB30BC" w:rsidRPr="00B363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C6796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นางสาวจุฑารัตน์</w:t>
      </w:r>
      <w:r w:rsidR="00F37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เกตุแก้ว</w:t>
      </w:r>
      <w:r w:rsidR="00F37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B30BC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ผู้อำนวยการกองคลัง</w:t>
      </w:r>
      <w:r w:rsidR="00F37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37917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กรรมการ</w:t>
      </w:r>
      <w:r w:rsidR="003E0A23" w:rsidRPr="003E0A2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="00CB30BC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</w:t>
      </w:r>
      <w:r w:rsidR="00D91BC1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นางเสาวพจน์</w:t>
      </w:r>
      <w:r w:rsidR="00CB30BC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กลิ่นสัมผัส</w:t>
      </w:r>
      <w:r w:rsidR="00CB30BC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หัวหน้าสำนักปลัด อบต.</w:t>
      </w:r>
      <w:r w:rsidR="00CB30BC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B30BC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86126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B30BC" w:rsidRPr="00F37917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กรรมการ</w:t>
      </w:r>
      <w:r w:rsidR="00386126" w:rsidRPr="00F37917">
        <w:rPr>
          <w:rFonts w:ascii="TH SarabunIT๙" w:hAnsi="TH SarabunIT๙" w:cs="TH SarabunIT๙" w:hint="cs"/>
          <w:color w:val="000000" w:themeColor="text1"/>
          <w:sz w:val="24"/>
          <w:szCs w:val="24"/>
          <w:cs/>
        </w:rPr>
        <w:t>และเลขานุการ</w:t>
      </w:r>
      <w:r w:rsidR="00CB30BC"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</w:p>
    <w:p w14:paraId="5C0E9648" w14:textId="77777777" w:rsidR="009363C5" w:rsidRPr="00F37917" w:rsidRDefault="00CB30BC" w:rsidP="00F37917">
      <w:pPr>
        <w:pStyle w:val="a6"/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91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</w:t>
      </w:r>
    </w:p>
    <w:p w14:paraId="36A83CE5" w14:textId="77777777" w:rsidR="00C30324" w:rsidRPr="00DC7DD4" w:rsidRDefault="00C30324" w:rsidP="003E0A23">
      <w:pPr>
        <w:pStyle w:val="a6"/>
        <w:spacing w:after="0" w:line="240" w:lineRule="auto"/>
        <w:ind w:left="79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7DD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</w:p>
    <w:p w14:paraId="6F34F6E1" w14:textId="77777777" w:rsidR="000C30CF" w:rsidRDefault="000C30CF" w:rsidP="003E0A23">
      <w:pPr>
        <w:pStyle w:val="a6"/>
        <w:spacing w:before="240" w:after="0"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ตามระเบียบกระทรวงมหาดไทยว่าด้วยการจัดทำแผนพัฒนาขององค์กรปกครองส่วนท้องถิ่น พ.ศ. 2548 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และที่แก้ไขเพิ่มเติมถึง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ฉบับที่ 3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F13AC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คณะกรรมการติดตามและประเมินผลพัฒนาท้องถิ่น มีอำนาจหน้าที่ ดังนี้</w:t>
      </w:r>
    </w:p>
    <w:p w14:paraId="5DEFFFD6" w14:textId="77777777" w:rsidR="000C30CF" w:rsidRDefault="000C30CF" w:rsidP="000C30CF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กำหนดแนวทาง วิธีการในการติดตามและประเมินผลแผนพัฒนา</w:t>
      </w:r>
    </w:p>
    <w:p w14:paraId="5B36965F" w14:textId="77777777" w:rsidR="006A3263" w:rsidRPr="007F4930" w:rsidRDefault="000C30CF" w:rsidP="007F4930">
      <w:pPr>
        <w:pStyle w:val="a6"/>
        <w:numPr>
          <w:ilvl w:val="0"/>
          <w:numId w:val="40"/>
        </w:num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ดำเนินการติดตามและประเมินผลแผนพัฒนา</w:t>
      </w:r>
    </w:p>
    <w:p w14:paraId="5833AE5A" w14:textId="77777777" w:rsidR="000C30CF" w:rsidRDefault="000C30CF" w:rsidP="00356263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ไว้เป็นระยะเวลาไม่น้อยกว่าสิบวัน โดยอย่างน้อยปีละครั้งภายในเดือนภายในเดือน</w:t>
      </w:r>
      <w:r w:rsidR="00A90B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ธันวาคมข</w:t>
      </w:r>
      <w:r w:rsidR="003562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องทุกปี</w:t>
      </w:r>
    </w:p>
    <w:p w14:paraId="51B4857E" w14:textId="77777777" w:rsidR="006A64B6" w:rsidRPr="006A64B6" w:rsidRDefault="00C57FE4" w:rsidP="006A64B6">
      <w:pPr>
        <w:pStyle w:val="a6"/>
        <w:numPr>
          <w:ilvl w:val="0"/>
          <w:numId w:val="40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14:paraId="1572019A" w14:textId="77777777" w:rsidR="005F4CC2" w:rsidRPr="003C0FBE" w:rsidRDefault="00227E92" w:rsidP="00417A24">
      <w:pPr>
        <w:pStyle w:val="a6"/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ตามแนวทางการติดตามและประเมินผลแผนพัฒนาท้องถิ่นขององค์กรปกครองส่วนท้องถิ่น พ.ศ. 2548 และที่แก้ไขเพิ่มเติม          (ฉบับที่ 3) พ.ศ. 2561</w:t>
      </w:r>
      <w:r w:rsidR="006A64B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ดังนี้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5F4CC2" w:rsidRPr="003C0FBE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51B427B8" w14:textId="77777777" w:rsidR="00530D03" w:rsidRDefault="00530D03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รายงานผลและเสนอความเห็นซึ่งได้จากการติดตามและประเมินผลแผนพัฒนาท้องถิ่นต่อผู้บริหารท้องถิ่น</w:t>
      </w:r>
    </w:p>
    <w:p w14:paraId="07648F38" w14:textId="77777777" w:rsidR="00530D03" w:rsidRDefault="00227E92" w:rsidP="00530D03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14:paraId="37D714DC" w14:textId="77777777" w:rsidR="00227E92" w:rsidRDefault="00227E92" w:rsidP="00227E92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(2.1) </w:t>
      </w:r>
      <w:r w:rsidR="005068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สรุปผลและเสนอความเห็นจากการติดตามและประเมินผลแผนพัฒนา</w:t>
      </w:r>
    </w:p>
    <w:p w14:paraId="51481AA1" w14:textId="77777777" w:rsidR="00227E92" w:rsidRDefault="001949BF" w:rsidP="001949BF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="00227E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ต่อสภาท้องถิ่น</w:t>
      </w:r>
    </w:p>
    <w:p w14:paraId="5632831B" w14:textId="77777777" w:rsidR="0023343D" w:rsidRDefault="00227E92" w:rsidP="00227E92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(2.2) </w:t>
      </w:r>
      <w:r w:rsidR="0050685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เสนอผลการติดตามและประเมินผลแผนพัฒนาท้องถิ่นต่อสภาท้องถิ่น</w:t>
      </w:r>
    </w:p>
    <w:p w14:paraId="6ADC7CDF" w14:textId="77777777" w:rsidR="007F4930" w:rsidRDefault="0023343D" w:rsidP="0023343D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สภาท้องถิ่น</w:t>
      </w:r>
    </w:p>
    <w:p w14:paraId="27AF5D97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(3.1)  จัดให้มีการประชุมสภาท้องถิ่นสมัยสามัญหรือวิสามัญแล้วแต่กรณี เพื่อ</w:t>
      </w:r>
    </w:p>
    <w:p w14:paraId="0DA636F6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รับทราบผลจากการติดตามและประเมินผลแผนพัฒนาท้องถิ่นจาก</w:t>
      </w:r>
    </w:p>
    <w:p w14:paraId="3C972B52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ผู้บริหารท้องถิ่น</w:t>
      </w:r>
    </w:p>
    <w:p w14:paraId="0E65CC39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(3.2)  สมาชิกสภาท้องถิ่นหรือที่ประชุมแห่งสภาท้องถิ่นสามารถอภิปรายและ</w:t>
      </w:r>
    </w:p>
    <w:p w14:paraId="72585B9B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เสนอความเห็นในที่ประชุมสภาท้องถิ่น</w:t>
      </w:r>
    </w:p>
    <w:p w14:paraId="42BF2C4A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(3.3)  ประธานสภาท้องถิ่นเสนอผลการติดตามและประเมินผลแผนพัฒนา</w:t>
      </w:r>
    </w:p>
    <w:p w14:paraId="3B12EAC6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ท้องถิ่นที่สภาท้องถิ่นได้รับทราบ และได้เสนอความเห็นหรือการตั้งข้อ</w:t>
      </w:r>
    </w:p>
    <w:p w14:paraId="5FC58A3D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สังเกต ข้อเสนอแนะการพัฒนาท้องถิ่นให้ผู้บริหารท้องถิ่น</w:t>
      </w:r>
    </w:p>
    <w:p w14:paraId="38553DF9" w14:textId="77777777"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ผู้บริหารท้องถิ่นส่งผลการติดตามและประเมินผลแผนพัฒนาท้องถิ่นที่สภาได้รับทราบและได้เสนอความเห็น หรือการตั้งข้อสังเกต ข้อเสนอแนะการพัฒนาท้องถิ่นในสภาท้องถิ่นแล้วส่งให้คณะกรรมการพัฒนาท้องถิ่น</w:t>
      </w:r>
    </w:p>
    <w:p w14:paraId="39373DF1" w14:textId="77777777"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7502124" w14:textId="77777777"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142CB4" w14:textId="77777777" w:rsidR="00C6796B" w:rsidRDefault="00C6796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903F24C" w14:textId="77777777" w:rsidR="0050685B" w:rsidRPr="00C6796B" w:rsidRDefault="0050685B" w:rsidP="00C6796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7731FA7" w14:textId="77777777" w:rsidR="00C30324" w:rsidRPr="00DC7DD4" w:rsidRDefault="00C30324" w:rsidP="00C30324">
      <w:pPr>
        <w:pStyle w:val="a6"/>
        <w:spacing w:after="0" w:line="240" w:lineRule="auto"/>
        <w:ind w:left="216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C7DD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5</w:t>
      </w:r>
    </w:p>
    <w:p w14:paraId="469245E6" w14:textId="77777777" w:rsidR="00C6796B" w:rsidRDefault="00C6796B" w:rsidP="00C6796B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คณะกรรมการพัฒนาท้องถิ่น</w:t>
      </w:r>
    </w:p>
    <w:p w14:paraId="74906889" w14:textId="77777777" w:rsid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(5.1)  ผู้บริหารท้องถิ่นจัดให้มีการประชุมคณะกรรมการพัฒนาท้องถิ่นเพื่อได้รับ</w:t>
      </w:r>
    </w:p>
    <w:p w14:paraId="630743C2" w14:textId="77777777" w:rsidR="00C6796B" w:rsidRPr="00C6796B" w:rsidRDefault="00C6796B" w:rsidP="00C6796B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ทราบผลการติดตามและประเมินผลแผนพัฒนาจากสภาท้องถิ่น</w:t>
      </w:r>
    </w:p>
    <w:p w14:paraId="28BF4A36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(5.2)  เสนอความเห็น หรือการตั้งข้อสังเกต ข้อเสนอแนะการพัฒนาท้องถิ่นเพื่อ</w:t>
      </w:r>
    </w:p>
    <w:p w14:paraId="4D8EC033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ให้ผู้บริหารท้องถิ่นประกาศผลการติดตามและประเมินผลแผนพัฒนา</w:t>
      </w:r>
    </w:p>
    <w:p w14:paraId="78704269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ท้องถิ่นให้ประชาชนในท้องถิ่นทราบ</w:t>
      </w:r>
    </w:p>
    <w:p w14:paraId="05B0A6D7" w14:textId="77777777" w:rsidR="001949BF" w:rsidRDefault="001949BF" w:rsidP="001949BF">
      <w:pPr>
        <w:pStyle w:val="a6"/>
        <w:numPr>
          <w:ilvl w:val="0"/>
          <w:numId w:val="41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ผู้บริหารท้องถิ่น</w:t>
      </w:r>
    </w:p>
    <w:p w14:paraId="64FD40C6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(6.1)  ประกาศผลการติดตามและประเมินผลแผนพัฒนาท้องถิ่นให้ประชาชนใน</w:t>
      </w:r>
    </w:p>
    <w:p w14:paraId="62AACE62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ท้องถิ่นทราบในที่เปิดเผยภายในสิบห้าวันนับแต่วันรายงานผลและเสนอ</w:t>
      </w:r>
    </w:p>
    <w:p w14:paraId="4DBC795E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ความเห็นดังกล่าว</w:t>
      </w:r>
    </w:p>
    <w:p w14:paraId="5288D6FA" w14:textId="77777777" w:rsidR="001949BF" w:rsidRDefault="001949BF" w:rsidP="001949BF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(6.2)  ต้องปิดประกาศไว้เป็นระยะเวลาไม่น้อยกว่าสามสิบวัน</w:t>
      </w:r>
    </w:p>
    <w:p w14:paraId="66AC07C4" w14:textId="77777777" w:rsidR="0023343D" w:rsidRPr="00417A24" w:rsidRDefault="001949BF" w:rsidP="00417A24">
      <w:pPr>
        <w:pStyle w:val="a6"/>
        <w:spacing w:after="0" w:line="240" w:lineRule="auto"/>
        <w:ind w:left="21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(6.3)  อย่างน้อยปีละหนึ่งครั้งภายในเดือนธันวาคมของทุกปี</w:t>
      </w:r>
    </w:p>
    <w:p w14:paraId="70B2C6F6" w14:textId="77777777" w:rsidR="00E134B0" w:rsidRPr="007F4930" w:rsidRDefault="00530D03" w:rsidP="007F4930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และประเมินผลการดำเน</w:t>
      </w:r>
      <w:r w:rsidR="006A780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ินงานตามแผนพัฒนาขององค์กรปกครองส่วนท้องถิ่นได้ตามความเหมาะสม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134B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</w:p>
    <w:p w14:paraId="1587C6A1" w14:textId="77777777" w:rsidR="00C57FE4" w:rsidRPr="00186F09" w:rsidRDefault="00186F09" w:rsidP="00FC35B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17A24" w:rsidRPr="00FC35B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4.</w:t>
      </w:r>
      <w:r w:rsidR="00417A2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186F0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14:paraId="14DBBA53" w14:textId="77777777" w:rsidR="00CB30BC" w:rsidRDefault="00186F09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86F0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  <w:r w:rsidR="00E134B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โดย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ในการติดตามและประเมินผลแผนพัฒนานี้ จะยึดตามแผนการดำเนินงานประจำปี </w:t>
      </w:r>
      <w:r w:rsidR="00FC35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การสำรวจจำนวนโครงการที่ได้ปฏิบัติจริงเทียบกับจำนวนโครงการที่บรรจุไว้ในแผนพัฒนาท้องถิ่นแล้วนำมาคิดเป็นอัตราส่วนร้อยละ  เนื่องจากสามารถติดตามและเป็นการประเมินผลที่เข้าใจง่าย</w:t>
      </w:r>
    </w:p>
    <w:p w14:paraId="4C87BF98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ECE01F7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02E08BF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1123AB6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3634237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1F0199C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3136984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AC39963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CE039CA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15EE86" w14:textId="77777777" w:rsidR="00C30324" w:rsidRDefault="00C30324" w:rsidP="00FC35B5">
      <w:pPr>
        <w:pStyle w:val="a6"/>
        <w:spacing w:line="240" w:lineRule="auto"/>
        <w:ind w:left="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16C52FC" w14:textId="77777777" w:rsidR="00C30324" w:rsidRPr="00C6796B" w:rsidRDefault="00C30324" w:rsidP="00C6796B">
      <w:pPr>
        <w:spacing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13B87241" w14:textId="77777777" w:rsidR="009363C5" w:rsidRDefault="00521E42" w:rsidP="009363C5">
      <w:pPr>
        <w:spacing w:before="48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bookmarkStart w:id="2" w:name="_Hlk89240301"/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t xml:space="preserve">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bookmarkEnd w:id="2"/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 w:rsidR="006A7874">
        <w:rPr>
          <w:rFonts w:ascii="TH SarabunIT๙" w:hAnsi="TH SarabunIT๙" w:cs="TH SarabunIT๙"/>
          <w:sz w:val="32"/>
          <w:szCs w:val="32"/>
        </w:rPr>
        <w:t xml:space="preserve">  </w:t>
      </w:r>
      <w:r w:rsidR="006A7874">
        <w:rPr>
          <w:rFonts w:ascii="TH SarabunIT๙" w:hAnsi="TH SarabunIT๙" w:cs="TH SarabunIT๙"/>
          <w:sz w:val="32"/>
          <w:szCs w:val="32"/>
        </w:rPr>
        <w:sym w:font="Wingdings" w:char="F0D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sym w:font="Wingdings" w:char="F0DC"/>
      </w:r>
    </w:p>
    <w:p w14:paraId="2603DFE3" w14:textId="77777777" w:rsidR="005D77F4" w:rsidRPr="00DC7DD4" w:rsidRDefault="00DC7DD4" w:rsidP="00DC7DD4">
      <w:pPr>
        <w:spacing w:before="120"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</w:t>
      </w:r>
      <w:r w:rsidR="0051570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51570F">
        <w:rPr>
          <w:rFonts w:ascii="TH SarabunIT๙" w:hAnsi="TH SarabunIT๙" w:cs="TH SarabunIT๙"/>
          <w:sz w:val="32"/>
          <w:szCs w:val="32"/>
        </w:rPr>
        <w:t xml:space="preserve">     </w:t>
      </w:r>
      <w:r w:rsidR="007F4930" w:rsidRPr="00DC7DD4">
        <w:rPr>
          <w:rFonts w:ascii="TH SarabunIT๙" w:hAnsi="TH SarabunIT๙" w:cs="TH SarabunIT๙"/>
          <w:sz w:val="32"/>
          <w:szCs w:val="32"/>
        </w:rPr>
        <w:t>6</w:t>
      </w:r>
    </w:p>
    <w:p w14:paraId="7DB0CABF" w14:textId="77777777" w:rsidR="005F4CC2" w:rsidRPr="005F4CC2" w:rsidRDefault="00F858C8" w:rsidP="005D77F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b/>
          <w:bCs/>
          <w:noProof/>
        </w:rPr>
        <w:pict w14:anchorId="6C600DEA">
          <v:roundrect id="_x0000_s1026" style="position:absolute;left:0;text-align:left;margin-left:85.5pt;margin-top:7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14:paraId="7717F006" w14:textId="77777777" w:rsidR="00D4407E" w:rsidRPr="0015124B" w:rsidRDefault="00D4407E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0"/>
                      <w:szCs w:val="30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0"/>
                      <w:szCs w:val="30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14:paraId="4DDB7BFD" w14:textId="77777777" w:rsidR="00D4407E" w:rsidRPr="00F33B1F" w:rsidRDefault="00F858C8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 w14:anchorId="4F96437D"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-.85pt;margin-top:25.1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14:paraId="76C71C51" w14:textId="77777777" w:rsidR="00D4407E" w:rsidRPr="00E553A4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14:paraId="1135CCDF" w14:textId="77777777" w:rsidR="00D4407E" w:rsidRPr="00F33B1F" w:rsidRDefault="00F858C8" w:rsidP="00D4407E">
      <w:pPr>
        <w:autoSpaceDE w:val="0"/>
        <w:autoSpaceDN w:val="0"/>
        <w:adjustRightInd w:val="0"/>
        <w:rPr>
          <w:b/>
          <w:bCs/>
        </w:rPr>
      </w:pPr>
      <w:r>
        <w:rPr>
          <w:noProof/>
        </w:rPr>
        <w:pict w14:anchorId="221D48DB">
          <v:rect id="_x0000_s1037" style="position:absolute;margin-left:221.35pt;margin-top:25.05pt;width:226.75pt;height:38.9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14:paraId="24566995" w14:textId="77777777"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กำหนดแนวทาง วิธีการในการติดตามและ</w:t>
                  </w:r>
                  <w:r w:rsidR="006E6086"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 xml:space="preserve">             </w:t>
                  </w: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14:paraId="5D01F25A" w14:textId="77777777" w:rsidR="00D4407E" w:rsidRPr="00F33B1F" w:rsidRDefault="00F858C8" w:rsidP="00D4407E">
      <w:r>
        <w:rPr>
          <w:noProof/>
        </w:rPr>
        <w:pict w14:anchorId="2EBB4F12"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40" type="#_x0000_t93" style="position:absolute;margin-left:155.8pt;margin-top:8.2pt;width:48.15pt;height:27pt;z-index:251673600" adj="14850,7800" fillcolor="#8064a2" strokecolor="#f2f2f2" strokeweight="3pt">
            <v:shadow on="t" type="perspective" color="#3f3151" opacity=".5" offset="1pt" offset2="-1pt"/>
          </v:shape>
        </w:pict>
      </w:r>
    </w:p>
    <w:p w14:paraId="2A129C3B" w14:textId="77777777" w:rsidR="00D4407E" w:rsidRPr="00F33B1F" w:rsidRDefault="00F858C8" w:rsidP="00D4407E">
      <w:r>
        <w:rPr>
          <w:noProof/>
        </w:rPr>
        <w:pict w14:anchorId="27004D9D">
          <v:line id="_x0000_s1030" style="position:absolute;z-index:251664384" from="333.45pt,16.65pt" to="333.45pt,35.9pt" strokeweight="1.5pt">
            <v:stroke endarrow="block"/>
          </v:line>
        </w:pict>
      </w:r>
    </w:p>
    <w:p w14:paraId="27B803B0" w14:textId="77777777" w:rsidR="00D4407E" w:rsidRPr="00F33B1F" w:rsidRDefault="00F858C8" w:rsidP="00D4407E">
      <w:pPr>
        <w:ind w:left="-426" w:hanging="141"/>
      </w:pPr>
      <w:r>
        <w:rPr>
          <w:noProof/>
        </w:rPr>
        <w:pict w14:anchorId="3AF44138"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221.35pt;margin-top:15.65pt;width:226.75pt;height:38.9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14:paraId="4D49175D" w14:textId="77777777" w:rsidR="00D4407E" w:rsidRPr="0015124B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ดำเนินการติดตามและ</w:t>
                  </w:r>
                </w:p>
                <w:p w14:paraId="081223CE" w14:textId="77777777" w:rsidR="00D4407E" w:rsidRPr="00E553A4" w:rsidRDefault="00D4407E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14:paraId="36BD807F" w14:textId="77777777" w:rsidR="00D4407E" w:rsidRPr="00F33B1F" w:rsidRDefault="00D4407E" w:rsidP="00D4407E">
      <w:pPr>
        <w:ind w:left="-426" w:hanging="141"/>
      </w:pPr>
    </w:p>
    <w:p w14:paraId="1EF75444" w14:textId="77777777" w:rsidR="00D4407E" w:rsidRPr="00F33B1F" w:rsidRDefault="00F858C8" w:rsidP="00D4407E">
      <w:pPr>
        <w:ind w:left="-426" w:hanging="141"/>
      </w:pPr>
      <w:r>
        <w:rPr>
          <w:noProof/>
        </w:rPr>
        <w:pict w14:anchorId="11687D29">
          <v:line id="_x0000_s1033" style="position:absolute;left:0;text-align:left;z-index:251667456" from="333.45pt,10.2pt" to="333.45pt,2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14:paraId="530E2060" w14:textId="77777777" w:rsidR="00D4407E" w:rsidRPr="00F33B1F" w:rsidRDefault="00F858C8" w:rsidP="00D4407E">
      <w:pPr>
        <w:ind w:left="-426" w:hanging="141"/>
      </w:pPr>
      <w:r>
        <w:rPr>
          <w:noProof/>
        </w:rPr>
        <w:pict w14:anchorId="1D8F1031">
          <v:shape id="_x0000_s1035" type="#_x0000_t202" style="position:absolute;left:0;text-align:left;margin-left:221.35pt;margin-top:6.25pt;width:226.75pt;height:41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14:paraId="42E9C749" w14:textId="77777777" w:rsidR="00D4407E" w:rsidRPr="0015124B" w:rsidRDefault="00D4407E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  <w:r w:rsidR="00D4407E" w:rsidRPr="00F33B1F">
        <w:tab/>
      </w:r>
      <w:r w:rsidR="00D4407E" w:rsidRPr="00F33B1F">
        <w:tab/>
      </w:r>
      <w:r w:rsidR="00D4407E" w:rsidRPr="00F33B1F">
        <w:tab/>
      </w:r>
      <w:r w:rsidR="00D4407E" w:rsidRPr="00F33B1F">
        <w:tab/>
      </w:r>
    </w:p>
    <w:p w14:paraId="309AB3A7" w14:textId="77777777" w:rsidR="00D4407E" w:rsidRPr="00F33B1F" w:rsidRDefault="00D4407E" w:rsidP="00D4407E"/>
    <w:p w14:paraId="39EAE868" w14:textId="77777777" w:rsidR="00D4407E" w:rsidRPr="00F33B1F" w:rsidRDefault="00F858C8" w:rsidP="00D4407E">
      <w:r>
        <w:rPr>
          <w:noProof/>
        </w:rPr>
        <w:pict w14:anchorId="1D0AB643">
          <v:shape id="_x0000_s1039" type="#_x0000_t120" style="position:absolute;margin-left:3.7pt;margin-top:24pt;width:115.7pt;height:53.35pt;z-index:251672576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9">
              <w:txbxContent>
                <w:p w14:paraId="0C5B1393" w14:textId="77777777"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 w14:anchorId="536045CB">
          <v:line id="_x0000_s1032" style="position:absolute;flip:x;z-index:251666432" from="333.45pt,4.2pt" to="333.45pt,19.8pt" strokeweight="1.5pt">
            <v:stroke endarrow="block"/>
          </v:line>
        </w:pict>
      </w:r>
    </w:p>
    <w:p w14:paraId="6CA8D2C1" w14:textId="77777777" w:rsidR="00D4407E" w:rsidRPr="00F33B1F" w:rsidRDefault="00F858C8" w:rsidP="00D4407E">
      <w:r>
        <w:rPr>
          <w:b/>
          <w:bCs/>
          <w:noProof/>
        </w:rPr>
        <w:pict w14:anchorId="23AA24DC">
          <v:shape id="_x0000_s1029" type="#_x0000_t93" style="position:absolute;margin-left:154.15pt;margin-top:13.0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 w14:anchorId="06108389">
          <v:rect id="_x0000_s1027" style="position:absolute;margin-left:221.35pt;margin-top:.25pt;width:226.75pt;height:39.8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14:paraId="42F9D942" w14:textId="77777777" w:rsidR="00D4407E" w:rsidRPr="0015124B" w:rsidRDefault="00945C69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สรุปผลการติดตามและเสนอความเห็นจากการติดตามต่อสภาท้องถิ่น</w:t>
                  </w:r>
                </w:p>
              </w:txbxContent>
            </v:textbox>
          </v:rect>
        </w:pict>
      </w:r>
    </w:p>
    <w:p w14:paraId="140EBE47" w14:textId="77777777" w:rsidR="00D4407E" w:rsidRPr="00F33B1F" w:rsidRDefault="00F858C8" w:rsidP="00D4407E">
      <w:pPr>
        <w:ind w:left="-426" w:hanging="141"/>
      </w:pPr>
      <w:r>
        <w:rPr>
          <w:noProof/>
        </w:rPr>
        <w:pict w14:anchorId="14A67852">
          <v:line id="_x0000_s1031" style="position:absolute;left:0;text-align:left;z-index:251665408" from="331.05pt,19.65pt" to="331.05pt,37.45pt" strokeweight="1.5pt">
            <v:stroke endarrow="block"/>
          </v:line>
        </w:pict>
      </w:r>
      <w:r w:rsidR="00D4407E" w:rsidRPr="00F33B1F">
        <w:t xml:space="preserve">  </w:t>
      </w:r>
    </w:p>
    <w:p w14:paraId="50160B94" w14:textId="77777777" w:rsidR="00D4407E" w:rsidRPr="00F33B1F" w:rsidRDefault="00F858C8" w:rsidP="00D4407E">
      <w:pPr>
        <w:ind w:left="-426" w:hanging="141"/>
      </w:pPr>
      <w:r>
        <w:rPr>
          <w:noProof/>
        </w:rPr>
        <w:pict w14:anchorId="5CF62BBE">
          <v:shape id="_x0000_s1042" type="#_x0000_t120" style="position:absolute;left:0;text-align:left;margin-left:4.25pt;margin-top:24.45pt;width:115.7pt;height:53.35pt;z-index:25167564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2">
              <w:txbxContent>
                <w:p w14:paraId="29F9531C" w14:textId="77777777"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สภาท้องถิ่น</w:t>
                  </w:r>
                </w:p>
              </w:txbxContent>
            </v:textbox>
          </v:shape>
        </w:pict>
      </w:r>
      <w:r>
        <w:rPr>
          <w:noProof/>
        </w:rPr>
        <w:pict w14:anchorId="3B0CE8CE">
          <v:rect id="_x0000_s1041" style="position:absolute;left:0;text-align:left;margin-left:221.35pt;margin-top:18.8pt;width:226.75pt;height:53.35pt;z-index:25167462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1">
              <w:txbxContent>
                <w:p w14:paraId="3AC88E6E" w14:textId="77777777" w:rsidR="00945C69" w:rsidRPr="0015124B" w:rsidRDefault="00945C69" w:rsidP="00945C6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จัดประชุมสภาท้องถิ่นเพื่อรับทราบผลการติดตามและเสนอความเห็นในที่ประชุมสภาท้องถิ่นและแจ้งผู้บริหารท้องถิ่นทราบ</w:t>
                  </w:r>
                </w:p>
              </w:txbxContent>
            </v:textbox>
          </v:rect>
        </w:pict>
      </w:r>
    </w:p>
    <w:p w14:paraId="71027E34" w14:textId="77777777" w:rsidR="00D4407E" w:rsidRDefault="00F858C8" w:rsidP="00D4407E">
      <w:pPr>
        <w:ind w:left="-426" w:hanging="141"/>
      </w:pPr>
      <w:r>
        <w:rPr>
          <w:noProof/>
        </w:rPr>
        <w:pict w14:anchorId="07B07692">
          <v:shape id="_x0000_s1043" type="#_x0000_t93" style="position:absolute;left:0;text-align:left;margin-left:151.3pt;margin-top:11.4pt;width:48.15pt;height:27pt;z-index:251676672" adj="14850,7800" fillcolor="#8064a2" strokecolor="#f2f2f2" strokeweight="3pt">
            <v:shadow on="t" type="perspective" color="#3f3151" opacity=".5" offset="1pt" offset2="-1pt"/>
          </v:shape>
        </w:pict>
      </w:r>
    </w:p>
    <w:p w14:paraId="7621A34A" w14:textId="77777777" w:rsidR="00945C69" w:rsidRDefault="00945C69" w:rsidP="00D4407E">
      <w:pPr>
        <w:ind w:left="-426" w:hanging="141"/>
      </w:pPr>
    </w:p>
    <w:p w14:paraId="0382532F" w14:textId="77777777" w:rsidR="00945C69" w:rsidRDefault="00F858C8" w:rsidP="00D4407E">
      <w:pPr>
        <w:ind w:left="-426" w:hanging="141"/>
      </w:pPr>
      <w:r>
        <w:rPr>
          <w:noProof/>
        </w:rPr>
        <w:pict w14:anchorId="0EE66DF5">
          <v:shape id="_x0000_s1045" type="#_x0000_t120" style="position:absolute;left:0;text-align:left;margin-left:4.25pt;margin-top:19.3pt;width:115.7pt;height:53.35pt;z-index:25167872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5">
              <w:txbxContent>
                <w:p w14:paraId="6767A9B5" w14:textId="77777777" w:rsidR="00945C69" w:rsidRPr="00E553A4" w:rsidRDefault="00945C69" w:rsidP="00945C69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noProof/>
        </w:rPr>
        <w:pict w14:anchorId="334F9B6A">
          <v:rect id="_x0000_s1047" style="position:absolute;left:0;text-align:left;margin-left:221.35pt;margin-top:23.8pt;width:226.75pt;height:39.8pt;z-index:25168076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47">
              <w:txbxContent>
                <w:p w14:paraId="28432783" w14:textId="77777777" w:rsidR="00BE1B35" w:rsidRPr="006E6086" w:rsidRDefault="00BE1B35" w:rsidP="00BE1B3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15124B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่งผลการติดตามและประเมินผลแผนพัฒนาที่สภาได้รับทราบและได้เสนอความเห็นให้คณะกรรมการพัฒนาท้องถิ่น</w:t>
                  </w:r>
                </w:p>
              </w:txbxContent>
            </v:textbox>
          </v:rect>
        </w:pict>
      </w:r>
      <w:r>
        <w:rPr>
          <w:noProof/>
        </w:rPr>
        <w:pict w14:anchorId="6CE0A150">
          <v:line id="_x0000_s1044" style="position:absolute;left:0;text-align:left;z-index:251677696" from="331.05pt,1.5pt" to="331.05pt,19.3pt" strokeweight="1.5pt">
            <v:stroke endarrow="block"/>
          </v:line>
        </w:pict>
      </w:r>
    </w:p>
    <w:p w14:paraId="16B5C557" w14:textId="77777777" w:rsidR="00945C69" w:rsidRDefault="00F858C8" w:rsidP="00D4407E">
      <w:pPr>
        <w:ind w:left="-426" w:hanging="141"/>
      </w:pPr>
      <w:r>
        <w:rPr>
          <w:noProof/>
        </w:rPr>
        <w:pict w14:anchorId="56604577">
          <v:shape id="_x0000_s1046" type="#_x0000_t93" style="position:absolute;left:0;text-align:left;margin-left:149.4pt;margin-top:7.3pt;width:48.15pt;height:27pt;z-index:251679744" adj="14850,7800" fillcolor="#8064a2" strokecolor="#f2f2f2" strokeweight="3pt">
            <v:shadow on="t" type="perspective" color="#3f3151" opacity=".5" offset="1pt" offset2="-1pt"/>
          </v:shape>
        </w:pict>
      </w:r>
    </w:p>
    <w:p w14:paraId="63DA071F" w14:textId="77777777" w:rsidR="00945C69" w:rsidRDefault="00F858C8" w:rsidP="00D4407E">
      <w:pPr>
        <w:ind w:left="-426" w:hanging="141"/>
      </w:pPr>
      <w:r>
        <w:rPr>
          <w:noProof/>
        </w:rPr>
        <w:pict w14:anchorId="3E5010D8">
          <v:line id="_x0000_s1051" style="position:absolute;left:0;text-align:left;z-index:251684864" from="326.6pt,20.45pt" to="326.6pt,38.25pt" strokeweight="1.5pt">
            <v:stroke endarrow="block"/>
          </v:line>
        </w:pict>
      </w:r>
    </w:p>
    <w:p w14:paraId="2A48E773" w14:textId="77777777" w:rsidR="00945C69" w:rsidRPr="00F33B1F" w:rsidRDefault="00F858C8" w:rsidP="00D4407E">
      <w:pPr>
        <w:ind w:left="-426" w:hanging="141"/>
      </w:pPr>
      <w:r>
        <w:rPr>
          <w:noProof/>
        </w:rPr>
        <w:pict w14:anchorId="06A6B2B1">
          <v:rect id="_x0000_s1050" style="position:absolute;left:0;text-align:left;margin-left:221.35pt;margin-top:18.6pt;width:226.75pt;height:39.8pt;z-index:251683840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0">
              <w:txbxContent>
                <w:p w14:paraId="407FECA8" w14:textId="77777777" w:rsidR="007668F0" w:rsidRPr="008C6776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ประชุมรับทราบผลการติดตามและประเมินผลพร้อมเสนอความเห็นเพื่อให้ผู้บริหารท้องถิ่นประกาศผล</w:t>
                  </w:r>
                </w:p>
              </w:txbxContent>
            </v:textbox>
          </v:rect>
        </w:pict>
      </w:r>
      <w:r>
        <w:rPr>
          <w:noProof/>
        </w:rPr>
        <w:pict w14:anchorId="7923ADA9">
          <v:shape id="_x0000_s1048" type="#_x0000_t120" style="position:absolute;left:0;text-align:left;margin-left:4.25pt;margin-top:12.8pt;width:115.7pt;height:53.35pt;z-index:251681792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48">
              <w:txbxContent>
                <w:p w14:paraId="428B680E" w14:textId="77777777" w:rsidR="007668F0" w:rsidRPr="00E553A4" w:rsidRDefault="007668F0" w:rsidP="007668F0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คณะกรรมการพัฒนาฯ</w:t>
                  </w:r>
                </w:p>
              </w:txbxContent>
            </v:textbox>
          </v:shape>
        </w:pict>
      </w:r>
    </w:p>
    <w:p w14:paraId="2D071363" w14:textId="77777777" w:rsidR="00D4407E" w:rsidRDefault="00F858C8" w:rsidP="00D4407E">
      <w:pPr>
        <w:ind w:left="-426" w:hanging="141"/>
      </w:pPr>
      <w:r>
        <w:rPr>
          <w:noProof/>
        </w:rPr>
        <w:pict w14:anchorId="037F7637">
          <v:shape id="_x0000_s1049" type="#_x0000_t93" style="position:absolute;left:0;text-align:left;margin-left:149.4pt;margin-top:1.05pt;width:48.15pt;height:27pt;z-index:251682816" adj="14850,7800" fillcolor="#8064a2" strokecolor="#f2f2f2" strokeweight="3pt">
            <v:shadow on="t" type="perspective" color="#3f3151" opacity=".5" offset="1pt" offset2="-1pt"/>
          </v:shape>
        </w:pict>
      </w:r>
    </w:p>
    <w:p w14:paraId="6F641C2D" w14:textId="77777777" w:rsidR="007668F0" w:rsidRDefault="00F858C8" w:rsidP="00D4407E">
      <w:pPr>
        <w:ind w:left="-426" w:hanging="141"/>
      </w:pPr>
      <w:r>
        <w:rPr>
          <w:noProof/>
        </w:rPr>
        <w:pict w14:anchorId="6E99D56B">
          <v:line id="_x0000_s1055" style="position:absolute;left:0;text-align:left;z-index:251688960" from="326.6pt,15.25pt" to="326.6pt,33.05pt" strokeweight="1.5pt">
            <v:stroke endarrow="block"/>
          </v:line>
        </w:pict>
      </w:r>
    </w:p>
    <w:p w14:paraId="157D095D" w14:textId="77777777" w:rsidR="007668F0" w:rsidRDefault="00F858C8" w:rsidP="00D4407E">
      <w:pPr>
        <w:ind w:left="-426" w:hanging="141"/>
      </w:pPr>
      <w:r>
        <w:rPr>
          <w:noProof/>
        </w:rPr>
        <w:pict w14:anchorId="78DCE8EF">
          <v:shape id="_x0000_s1053" type="#_x0000_t93" style="position:absolute;left:0;text-align:left;margin-left:149.4pt;margin-top:19pt;width:48.15pt;height:27pt;z-index:251686912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 w14:anchorId="6BDED977">
          <v:rect id="_x0000_s1054" style="position:absolute;left:0;text-align:left;margin-left:221.35pt;margin-top:10.9pt;width:226.75pt;height:39.8pt;z-index:2516879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54">
              <w:txbxContent>
                <w:p w14:paraId="49EEDE9C" w14:textId="77777777" w:rsidR="0081660A" w:rsidRPr="008C6776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ประกาศผลการติดตามและประเมินผลแผนพัฒนาฯ</w:t>
                  </w:r>
                </w:p>
              </w:txbxContent>
            </v:textbox>
          </v:rect>
        </w:pict>
      </w:r>
      <w:r>
        <w:rPr>
          <w:noProof/>
        </w:rPr>
        <w:pict w14:anchorId="2E0F7114">
          <v:shape id="_x0000_s1052" type="#_x0000_t120" style="position:absolute;left:0;text-align:left;margin-left:-.85pt;margin-top:1.85pt;width:115.7pt;height:53.35pt;z-index:251685888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52">
              <w:txbxContent>
                <w:p w14:paraId="086F39F7" w14:textId="77777777" w:rsidR="008C6776" w:rsidRPr="00E553A4" w:rsidRDefault="0081660A" w:rsidP="0081660A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8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</w:p>
    <w:p w14:paraId="273F8662" w14:textId="77777777" w:rsidR="008C6776" w:rsidRPr="00F33B1F" w:rsidRDefault="00F858C8" w:rsidP="00D4407E">
      <w:pPr>
        <w:ind w:left="-426" w:hanging="141"/>
        <w:rPr>
          <w:cs/>
        </w:rPr>
      </w:pPr>
      <w:r>
        <w:rPr>
          <w:noProof/>
        </w:rPr>
        <w:pict w14:anchorId="4B131DD1">
          <v:line id="_x0000_s1056" style="position:absolute;left:0;text-align:left;z-index:251689984" from="326.6pt,29.75pt" to="326.6pt,47.55pt" strokeweight="1.5pt">
            <v:stroke endarrow="block"/>
          </v:line>
        </w:pict>
      </w:r>
      <w:r w:rsidR="008C6776">
        <w:t xml:space="preserve"> </w:t>
      </w:r>
    </w:p>
    <w:p w14:paraId="38170AFE" w14:textId="77777777" w:rsidR="00D4407E" w:rsidRPr="00F33B1F" w:rsidRDefault="00F858C8" w:rsidP="00D4407E">
      <w:r>
        <w:rPr>
          <w:noProof/>
        </w:rPr>
        <w:pict w14:anchorId="09BB8D76">
          <v:rect id="_x0000_s1028" style="position:absolute;margin-left:86.45pt;margin-top:20.9pt;width:361.65pt;height:57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14:paraId="220DE29E" w14:textId="77777777" w:rsidR="00D4407E" w:rsidRPr="008C6776" w:rsidRDefault="00D4407E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ประกาศผลการติ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ดต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า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ม</w:t>
                  </w:r>
                  <w:r w:rsidR="00702C2A"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และประ</w:t>
                  </w:r>
                  <w:r w:rsidR="00702C2A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เมิ</w:t>
                  </w:r>
                  <w:r w:rsidRPr="008C6776"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</w:t>
                  </w:r>
                  <w:r w:rsidR="00815F45" w:rsidRPr="008C6776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วันรายงานผลและเสนอความเห็นดังกล่าว 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            </w:r>
                </w:p>
              </w:txbxContent>
            </v:textbox>
          </v:rect>
        </w:pict>
      </w:r>
    </w:p>
    <w:p w14:paraId="4515FBA2" w14:textId="77777777" w:rsidR="00D37A35" w:rsidRPr="00351B4B" w:rsidRDefault="00D37A35" w:rsidP="00AC03C4">
      <w:pPr>
        <w:pStyle w:val="a6"/>
        <w:spacing w:after="0" w:line="240" w:lineRule="auto"/>
        <w:ind w:left="0"/>
        <w:rPr>
          <w:rFonts w:ascii="TH SarabunIT๙" w:hAnsi="TH SarabunIT๙" w:cs="TH SarabunIT๙"/>
          <w:sz w:val="36"/>
          <w:szCs w:val="36"/>
          <w:cs/>
        </w:rPr>
      </w:pPr>
    </w:p>
    <w:sectPr w:rsidR="00D37A35" w:rsidRPr="00351B4B" w:rsidSect="00230CDB">
      <w:headerReference w:type="default" r:id="rId11"/>
      <w:pgSz w:w="11906" w:h="16838"/>
      <w:pgMar w:top="426" w:right="1418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4EC10" w14:textId="77777777" w:rsidR="005227DD" w:rsidRDefault="005227DD" w:rsidP="005740D3">
      <w:pPr>
        <w:spacing w:after="0" w:line="240" w:lineRule="auto"/>
      </w:pPr>
      <w:r>
        <w:separator/>
      </w:r>
    </w:p>
  </w:endnote>
  <w:endnote w:type="continuationSeparator" w:id="0">
    <w:p w14:paraId="47412A1B" w14:textId="77777777" w:rsidR="005227DD" w:rsidRDefault="005227DD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ImperialExtra">
    <w:altName w:val="Angsana New"/>
    <w:charset w:val="00"/>
    <w:family w:val="roman"/>
    <w:pitch w:val="variable"/>
    <w:sig w:usb0="81000003" w:usb1="00000000" w:usb2="00000000" w:usb3="00000000" w:csb0="00010001" w:csb1="00000000"/>
  </w:font>
  <w:font w:name="2005_iannnnnHBO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TH Dan Vi Vek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DSU_MonTaNa">
    <w:altName w:val="Browallia New"/>
    <w:charset w:val="DE"/>
    <w:family w:val="swiss"/>
    <w:pitch w:val="variable"/>
    <w:sig w:usb0="01000001" w:usb1="00000000" w:usb2="00000000" w:usb3="00000000" w:csb0="00010000" w:csb1="00000000"/>
  </w:font>
  <w:font w:name="DSU_MaiThai">
    <w:altName w:val="Browallia New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E7EA2" w14:textId="77777777" w:rsidR="005227DD" w:rsidRDefault="005227DD" w:rsidP="005740D3">
      <w:pPr>
        <w:spacing w:after="0" w:line="240" w:lineRule="auto"/>
      </w:pPr>
      <w:r>
        <w:separator/>
      </w:r>
    </w:p>
  </w:footnote>
  <w:footnote w:type="continuationSeparator" w:id="0">
    <w:p w14:paraId="0F0CBE15" w14:textId="77777777" w:rsidR="005227DD" w:rsidRDefault="005227DD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742F5" w14:textId="77777777" w:rsidR="005740D3" w:rsidRDefault="005740D3">
    <w:pPr>
      <w:pStyle w:val="ac"/>
      <w:jc w:val="center"/>
    </w:pPr>
  </w:p>
  <w:p w14:paraId="03C07112" w14:textId="77777777" w:rsidR="005740D3" w:rsidRDefault="005740D3">
    <w:pPr>
      <w:pStyle w:val="ac"/>
      <w:rPr>
        <w: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 w15:restartNumberingAfterBreak="0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8" w15:restartNumberingAfterBreak="0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0" w15:restartNumberingAfterBreak="0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 w15:restartNumberingAfterBreak="0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2" w15:restartNumberingAfterBreak="0">
    <w:nsid w:val="4FC56CE8"/>
    <w:multiLevelType w:val="hybridMultilevel"/>
    <w:tmpl w:val="25687C64"/>
    <w:lvl w:ilvl="0" w:tplc="07C221AC">
      <w:numFmt w:val="bullet"/>
      <w:lvlText w:val="–"/>
      <w:lvlJc w:val="left"/>
      <w:pPr>
        <w:ind w:left="39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3" w15:restartNumberingAfterBreak="0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9" w15:restartNumberingAfterBreak="0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9B156E"/>
    <w:multiLevelType w:val="hybridMultilevel"/>
    <w:tmpl w:val="230E4B7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8" w15:restartNumberingAfterBreak="0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9" w15:restartNumberingAfterBreak="0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1" w15:restartNumberingAfterBreak="0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8"/>
  </w:num>
  <w:num w:numId="3">
    <w:abstractNumId w:val="23"/>
  </w:num>
  <w:num w:numId="4">
    <w:abstractNumId w:val="29"/>
  </w:num>
  <w:num w:numId="5">
    <w:abstractNumId w:val="15"/>
  </w:num>
  <w:num w:numId="6">
    <w:abstractNumId w:val="13"/>
  </w:num>
  <w:num w:numId="7">
    <w:abstractNumId w:val="37"/>
  </w:num>
  <w:num w:numId="8">
    <w:abstractNumId w:val="16"/>
  </w:num>
  <w:num w:numId="9">
    <w:abstractNumId w:val="1"/>
  </w:num>
  <w:num w:numId="10">
    <w:abstractNumId w:val="38"/>
  </w:num>
  <w:num w:numId="11">
    <w:abstractNumId w:val="20"/>
  </w:num>
  <w:num w:numId="12">
    <w:abstractNumId w:val="19"/>
  </w:num>
  <w:num w:numId="13">
    <w:abstractNumId w:val="30"/>
  </w:num>
  <w:num w:numId="14">
    <w:abstractNumId w:val="8"/>
  </w:num>
  <w:num w:numId="15">
    <w:abstractNumId w:val="21"/>
  </w:num>
  <w:num w:numId="16">
    <w:abstractNumId w:val="33"/>
  </w:num>
  <w:num w:numId="17">
    <w:abstractNumId w:val="11"/>
  </w:num>
  <w:num w:numId="18">
    <w:abstractNumId w:val="6"/>
  </w:num>
  <w:num w:numId="19">
    <w:abstractNumId w:val="3"/>
  </w:num>
  <w:num w:numId="20">
    <w:abstractNumId w:val="32"/>
  </w:num>
  <w:num w:numId="21">
    <w:abstractNumId w:val="2"/>
  </w:num>
  <w:num w:numId="22">
    <w:abstractNumId w:val="26"/>
  </w:num>
  <w:num w:numId="23">
    <w:abstractNumId w:val="25"/>
  </w:num>
  <w:num w:numId="24">
    <w:abstractNumId w:val="35"/>
  </w:num>
  <w:num w:numId="25">
    <w:abstractNumId w:val="39"/>
  </w:num>
  <w:num w:numId="26">
    <w:abstractNumId w:val="7"/>
  </w:num>
  <w:num w:numId="27">
    <w:abstractNumId w:val="42"/>
  </w:num>
  <w:num w:numId="28">
    <w:abstractNumId w:val="9"/>
  </w:num>
  <w:num w:numId="29">
    <w:abstractNumId w:val="14"/>
  </w:num>
  <w:num w:numId="30">
    <w:abstractNumId w:val="18"/>
  </w:num>
  <w:num w:numId="31">
    <w:abstractNumId w:val="12"/>
  </w:num>
  <w:num w:numId="32">
    <w:abstractNumId w:val="0"/>
  </w:num>
  <w:num w:numId="33">
    <w:abstractNumId w:val="10"/>
  </w:num>
  <w:num w:numId="34">
    <w:abstractNumId w:val="34"/>
  </w:num>
  <w:num w:numId="35">
    <w:abstractNumId w:val="17"/>
  </w:num>
  <w:num w:numId="36">
    <w:abstractNumId w:val="41"/>
  </w:num>
  <w:num w:numId="37">
    <w:abstractNumId w:val="4"/>
  </w:num>
  <w:num w:numId="38">
    <w:abstractNumId w:val="36"/>
  </w:num>
  <w:num w:numId="39">
    <w:abstractNumId w:val="24"/>
  </w:num>
  <w:num w:numId="40">
    <w:abstractNumId w:val="27"/>
  </w:num>
  <w:num w:numId="41">
    <w:abstractNumId w:val="31"/>
  </w:num>
  <w:num w:numId="42">
    <w:abstractNumId w:val="40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5586"/>
    <w:rsid w:val="00011946"/>
    <w:rsid w:val="000141B3"/>
    <w:rsid w:val="00022A91"/>
    <w:rsid w:val="000301DB"/>
    <w:rsid w:val="000323D6"/>
    <w:rsid w:val="00032817"/>
    <w:rsid w:val="00033338"/>
    <w:rsid w:val="00033ADF"/>
    <w:rsid w:val="00035B80"/>
    <w:rsid w:val="000410C1"/>
    <w:rsid w:val="00050ED5"/>
    <w:rsid w:val="000555C5"/>
    <w:rsid w:val="000648E4"/>
    <w:rsid w:val="00065DB9"/>
    <w:rsid w:val="00076E09"/>
    <w:rsid w:val="00077625"/>
    <w:rsid w:val="00083871"/>
    <w:rsid w:val="00083DAE"/>
    <w:rsid w:val="00084B10"/>
    <w:rsid w:val="00087FCE"/>
    <w:rsid w:val="00094C0D"/>
    <w:rsid w:val="000A3392"/>
    <w:rsid w:val="000B0811"/>
    <w:rsid w:val="000B2A2C"/>
    <w:rsid w:val="000B3035"/>
    <w:rsid w:val="000B3F0E"/>
    <w:rsid w:val="000B7150"/>
    <w:rsid w:val="000C200C"/>
    <w:rsid w:val="000C30CF"/>
    <w:rsid w:val="000D7B71"/>
    <w:rsid w:val="000E60E2"/>
    <w:rsid w:val="000E6965"/>
    <w:rsid w:val="001017E6"/>
    <w:rsid w:val="00105C2F"/>
    <w:rsid w:val="00106138"/>
    <w:rsid w:val="001066A9"/>
    <w:rsid w:val="0012124D"/>
    <w:rsid w:val="00124986"/>
    <w:rsid w:val="00145CE6"/>
    <w:rsid w:val="001509B5"/>
    <w:rsid w:val="0015124B"/>
    <w:rsid w:val="00152513"/>
    <w:rsid w:val="00154628"/>
    <w:rsid w:val="001601CD"/>
    <w:rsid w:val="001705F8"/>
    <w:rsid w:val="001726E3"/>
    <w:rsid w:val="001760CA"/>
    <w:rsid w:val="00180932"/>
    <w:rsid w:val="00183C9C"/>
    <w:rsid w:val="00186F09"/>
    <w:rsid w:val="00187553"/>
    <w:rsid w:val="00187788"/>
    <w:rsid w:val="00187BB1"/>
    <w:rsid w:val="0019149B"/>
    <w:rsid w:val="001949BF"/>
    <w:rsid w:val="00196549"/>
    <w:rsid w:val="001A3B02"/>
    <w:rsid w:val="001C162C"/>
    <w:rsid w:val="001C2055"/>
    <w:rsid w:val="001C27AE"/>
    <w:rsid w:val="001C5473"/>
    <w:rsid w:val="001D6A0C"/>
    <w:rsid w:val="001E0756"/>
    <w:rsid w:val="001E2418"/>
    <w:rsid w:val="001E43D9"/>
    <w:rsid w:val="001F1743"/>
    <w:rsid w:val="001F6239"/>
    <w:rsid w:val="00200E6C"/>
    <w:rsid w:val="00203846"/>
    <w:rsid w:val="00204431"/>
    <w:rsid w:val="002102CC"/>
    <w:rsid w:val="0021393F"/>
    <w:rsid w:val="002200D8"/>
    <w:rsid w:val="00225844"/>
    <w:rsid w:val="002273B0"/>
    <w:rsid w:val="00227E92"/>
    <w:rsid w:val="00230CDB"/>
    <w:rsid w:val="0023343D"/>
    <w:rsid w:val="00244C67"/>
    <w:rsid w:val="002508B4"/>
    <w:rsid w:val="002547D9"/>
    <w:rsid w:val="00255B75"/>
    <w:rsid w:val="00257C90"/>
    <w:rsid w:val="002626D3"/>
    <w:rsid w:val="0027263E"/>
    <w:rsid w:val="002728FC"/>
    <w:rsid w:val="0027374C"/>
    <w:rsid w:val="00274219"/>
    <w:rsid w:val="00280D2F"/>
    <w:rsid w:val="00281B4B"/>
    <w:rsid w:val="00285230"/>
    <w:rsid w:val="0028756B"/>
    <w:rsid w:val="00287586"/>
    <w:rsid w:val="00291682"/>
    <w:rsid w:val="00292743"/>
    <w:rsid w:val="00292993"/>
    <w:rsid w:val="0029679A"/>
    <w:rsid w:val="002A224F"/>
    <w:rsid w:val="002A229A"/>
    <w:rsid w:val="002A3D5E"/>
    <w:rsid w:val="002A6BEB"/>
    <w:rsid w:val="002B0921"/>
    <w:rsid w:val="002B0DDF"/>
    <w:rsid w:val="002C04DA"/>
    <w:rsid w:val="002C16BF"/>
    <w:rsid w:val="002C6F7C"/>
    <w:rsid w:val="002E2C22"/>
    <w:rsid w:val="002E56B4"/>
    <w:rsid w:val="002E7BBC"/>
    <w:rsid w:val="002E7ECB"/>
    <w:rsid w:val="002F1C64"/>
    <w:rsid w:val="0030470D"/>
    <w:rsid w:val="003051BF"/>
    <w:rsid w:val="00305DE3"/>
    <w:rsid w:val="0031237F"/>
    <w:rsid w:val="003132ED"/>
    <w:rsid w:val="00326E50"/>
    <w:rsid w:val="003277A9"/>
    <w:rsid w:val="00331E4D"/>
    <w:rsid w:val="00334265"/>
    <w:rsid w:val="00335413"/>
    <w:rsid w:val="00337C04"/>
    <w:rsid w:val="00341180"/>
    <w:rsid w:val="00342A62"/>
    <w:rsid w:val="00343CE2"/>
    <w:rsid w:val="00345711"/>
    <w:rsid w:val="00351B4B"/>
    <w:rsid w:val="00353575"/>
    <w:rsid w:val="003537FA"/>
    <w:rsid w:val="00356263"/>
    <w:rsid w:val="003615D8"/>
    <w:rsid w:val="00363E18"/>
    <w:rsid w:val="0037287B"/>
    <w:rsid w:val="0037596B"/>
    <w:rsid w:val="00375CEB"/>
    <w:rsid w:val="003770DB"/>
    <w:rsid w:val="00386126"/>
    <w:rsid w:val="00390F6C"/>
    <w:rsid w:val="003A5E94"/>
    <w:rsid w:val="003A6DC2"/>
    <w:rsid w:val="003A73B8"/>
    <w:rsid w:val="003A782D"/>
    <w:rsid w:val="003B3974"/>
    <w:rsid w:val="003C0FBE"/>
    <w:rsid w:val="003C2B70"/>
    <w:rsid w:val="003C4F1F"/>
    <w:rsid w:val="003C5291"/>
    <w:rsid w:val="003C7FBE"/>
    <w:rsid w:val="003D3C26"/>
    <w:rsid w:val="003D402A"/>
    <w:rsid w:val="003D445E"/>
    <w:rsid w:val="003E0A23"/>
    <w:rsid w:val="003E7048"/>
    <w:rsid w:val="00401108"/>
    <w:rsid w:val="00402EF1"/>
    <w:rsid w:val="004070DE"/>
    <w:rsid w:val="00412F0C"/>
    <w:rsid w:val="0041466C"/>
    <w:rsid w:val="0041593F"/>
    <w:rsid w:val="004169D3"/>
    <w:rsid w:val="00417A24"/>
    <w:rsid w:val="00421D36"/>
    <w:rsid w:val="004225D6"/>
    <w:rsid w:val="00423620"/>
    <w:rsid w:val="00424514"/>
    <w:rsid w:val="00425016"/>
    <w:rsid w:val="00425E5A"/>
    <w:rsid w:val="00431634"/>
    <w:rsid w:val="00432026"/>
    <w:rsid w:val="004402E1"/>
    <w:rsid w:val="00441CB0"/>
    <w:rsid w:val="0044236E"/>
    <w:rsid w:val="0044255A"/>
    <w:rsid w:val="004543CD"/>
    <w:rsid w:val="00460CDA"/>
    <w:rsid w:val="00463C59"/>
    <w:rsid w:val="00464CB5"/>
    <w:rsid w:val="004705AC"/>
    <w:rsid w:val="00471CBB"/>
    <w:rsid w:val="00476A37"/>
    <w:rsid w:val="0048127D"/>
    <w:rsid w:val="0048600B"/>
    <w:rsid w:val="0049009F"/>
    <w:rsid w:val="00492B7E"/>
    <w:rsid w:val="004A04A8"/>
    <w:rsid w:val="004A6872"/>
    <w:rsid w:val="004B49F1"/>
    <w:rsid w:val="004B709C"/>
    <w:rsid w:val="004B7BAF"/>
    <w:rsid w:val="004C0B92"/>
    <w:rsid w:val="004C6A4F"/>
    <w:rsid w:val="004D5939"/>
    <w:rsid w:val="004F168D"/>
    <w:rsid w:val="004F2A3B"/>
    <w:rsid w:val="004F4EDA"/>
    <w:rsid w:val="005032FA"/>
    <w:rsid w:val="00505B08"/>
    <w:rsid w:val="0050685B"/>
    <w:rsid w:val="0051570F"/>
    <w:rsid w:val="005159B1"/>
    <w:rsid w:val="00521058"/>
    <w:rsid w:val="00521E42"/>
    <w:rsid w:val="005227DD"/>
    <w:rsid w:val="00530D03"/>
    <w:rsid w:val="00530F52"/>
    <w:rsid w:val="00532320"/>
    <w:rsid w:val="00534D75"/>
    <w:rsid w:val="00535A4C"/>
    <w:rsid w:val="00536CCA"/>
    <w:rsid w:val="00541EE2"/>
    <w:rsid w:val="005440B9"/>
    <w:rsid w:val="00553585"/>
    <w:rsid w:val="005538CF"/>
    <w:rsid w:val="005634F9"/>
    <w:rsid w:val="005740D3"/>
    <w:rsid w:val="00583CBD"/>
    <w:rsid w:val="0059211B"/>
    <w:rsid w:val="005A1649"/>
    <w:rsid w:val="005A4480"/>
    <w:rsid w:val="005A7581"/>
    <w:rsid w:val="005B302C"/>
    <w:rsid w:val="005B43FA"/>
    <w:rsid w:val="005B6308"/>
    <w:rsid w:val="005B7780"/>
    <w:rsid w:val="005C30CE"/>
    <w:rsid w:val="005D097E"/>
    <w:rsid w:val="005D77F4"/>
    <w:rsid w:val="005E7015"/>
    <w:rsid w:val="005F2C47"/>
    <w:rsid w:val="005F4CC2"/>
    <w:rsid w:val="0060045B"/>
    <w:rsid w:val="00603476"/>
    <w:rsid w:val="00607B68"/>
    <w:rsid w:val="00612687"/>
    <w:rsid w:val="0062221F"/>
    <w:rsid w:val="006226E8"/>
    <w:rsid w:val="006235DE"/>
    <w:rsid w:val="006331B2"/>
    <w:rsid w:val="0063430C"/>
    <w:rsid w:val="00640B32"/>
    <w:rsid w:val="00645635"/>
    <w:rsid w:val="006475DC"/>
    <w:rsid w:val="006478EC"/>
    <w:rsid w:val="00651F56"/>
    <w:rsid w:val="006534CF"/>
    <w:rsid w:val="0065374D"/>
    <w:rsid w:val="00662933"/>
    <w:rsid w:val="00662E0F"/>
    <w:rsid w:val="0067554B"/>
    <w:rsid w:val="0068559D"/>
    <w:rsid w:val="00691694"/>
    <w:rsid w:val="00691CBD"/>
    <w:rsid w:val="00691E88"/>
    <w:rsid w:val="00694CD5"/>
    <w:rsid w:val="006950CC"/>
    <w:rsid w:val="006955E0"/>
    <w:rsid w:val="006A19BD"/>
    <w:rsid w:val="006A27E2"/>
    <w:rsid w:val="006A3263"/>
    <w:rsid w:val="006A64B6"/>
    <w:rsid w:val="006A7800"/>
    <w:rsid w:val="006A7874"/>
    <w:rsid w:val="006B10E1"/>
    <w:rsid w:val="006B2D4E"/>
    <w:rsid w:val="006B5F07"/>
    <w:rsid w:val="006C1E3B"/>
    <w:rsid w:val="006C31C1"/>
    <w:rsid w:val="006D0FD0"/>
    <w:rsid w:val="006D1F17"/>
    <w:rsid w:val="006D22F2"/>
    <w:rsid w:val="006D731A"/>
    <w:rsid w:val="006E2D9D"/>
    <w:rsid w:val="006E6086"/>
    <w:rsid w:val="006F096B"/>
    <w:rsid w:val="006F3206"/>
    <w:rsid w:val="006F3936"/>
    <w:rsid w:val="006F3E1E"/>
    <w:rsid w:val="006F5305"/>
    <w:rsid w:val="00701AF8"/>
    <w:rsid w:val="00702C2A"/>
    <w:rsid w:val="00704A15"/>
    <w:rsid w:val="00705940"/>
    <w:rsid w:val="0070670D"/>
    <w:rsid w:val="00707236"/>
    <w:rsid w:val="00716EE0"/>
    <w:rsid w:val="00723C9E"/>
    <w:rsid w:val="00727BC2"/>
    <w:rsid w:val="00733148"/>
    <w:rsid w:val="007331B4"/>
    <w:rsid w:val="00733D40"/>
    <w:rsid w:val="00734000"/>
    <w:rsid w:val="00734338"/>
    <w:rsid w:val="00734A2A"/>
    <w:rsid w:val="00735CFA"/>
    <w:rsid w:val="007370AE"/>
    <w:rsid w:val="00742A52"/>
    <w:rsid w:val="00744982"/>
    <w:rsid w:val="00745DA7"/>
    <w:rsid w:val="00751397"/>
    <w:rsid w:val="00755D00"/>
    <w:rsid w:val="007668F0"/>
    <w:rsid w:val="00767BDE"/>
    <w:rsid w:val="00773A6D"/>
    <w:rsid w:val="0077542A"/>
    <w:rsid w:val="00782D46"/>
    <w:rsid w:val="007872C7"/>
    <w:rsid w:val="00787A09"/>
    <w:rsid w:val="00787DE0"/>
    <w:rsid w:val="0079032C"/>
    <w:rsid w:val="007A3DB8"/>
    <w:rsid w:val="007C0066"/>
    <w:rsid w:val="007C25EC"/>
    <w:rsid w:val="007C4467"/>
    <w:rsid w:val="007D31B3"/>
    <w:rsid w:val="007E5B2F"/>
    <w:rsid w:val="007E61CF"/>
    <w:rsid w:val="007E65C9"/>
    <w:rsid w:val="007F1692"/>
    <w:rsid w:val="007F4930"/>
    <w:rsid w:val="00801A71"/>
    <w:rsid w:val="00805A62"/>
    <w:rsid w:val="0080606A"/>
    <w:rsid w:val="00814996"/>
    <w:rsid w:val="00815F45"/>
    <w:rsid w:val="0081660A"/>
    <w:rsid w:val="00816B19"/>
    <w:rsid w:val="00820BF1"/>
    <w:rsid w:val="00823948"/>
    <w:rsid w:val="0082404F"/>
    <w:rsid w:val="0082540D"/>
    <w:rsid w:val="00833728"/>
    <w:rsid w:val="0083443B"/>
    <w:rsid w:val="00836BD2"/>
    <w:rsid w:val="00840E24"/>
    <w:rsid w:val="00853571"/>
    <w:rsid w:val="00860D4B"/>
    <w:rsid w:val="00863EB7"/>
    <w:rsid w:val="008671EA"/>
    <w:rsid w:val="0087070F"/>
    <w:rsid w:val="008724C0"/>
    <w:rsid w:val="00885098"/>
    <w:rsid w:val="008910C9"/>
    <w:rsid w:val="008928C2"/>
    <w:rsid w:val="008956C2"/>
    <w:rsid w:val="008A356D"/>
    <w:rsid w:val="008A44B5"/>
    <w:rsid w:val="008B2B46"/>
    <w:rsid w:val="008C0340"/>
    <w:rsid w:val="008C5E02"/>
    <w:rsid w:val="008C6776"/>
    <w:rsid w:val="008D0689"/>
    <w:rsid w:val="008D55DD"/>
    <w:rsid w:val="008D60B1"/>
    <w:rsid w:val="008D7373"/>
    <w:rsid w:val="008E1EE9"/>
    <w:rsid w:val="008F16BE"/>
    <w:rsid w:val="008F17AB"/>
    <w:rsid w:val="0090692B"/>
    <w:rsid w:val="0091116F"/>
    <w:rsid w:val="00915240"/>
    <w:rsid w:val="009363C5"/>
    <w:rsid w:val="0093688F"/>
    <w:rsid w:val="00940323"/>
    <w:rsid w:val="00940E4F"/>
    <w:rsid w:val="00945C69"/>
    <w:rsid w:val="0096064D"/>
    <w:rsid w:val="00965B70"/>
    <w:rsid w:val="0097607E"/>
    <w:rsid w:val="0097689F"/>
    <w:rsid w:val="00982745"/>
    <w:rsid w:val="009839A6"/>
    <w:rsid w:val="0099174D"/>
    <w:rsid w:val="009A1A84"/>
    <w:rsid w:val="009A20ED"/>
    <w:rsid w:val="009A4689"/>
    <w:rsid w:val="009A469F"/>
    <w:rsid w:val="009A51A6"/>
    <w:rsid w:val="009A6E26"/>
    <w:rsid w:val="009B1050"/>
    <w:rsid w:val="009B4A13"/>
    <w:rsid w:val="009B54F9"/>
    <w:rsid w:val="009C2584"/>
    <w:rsid w:val="009C4397"/>
    <w:rsid w:val="009C6485"/>
    <w:rsid w:val="009D0F54"/>
    <w:rsid w:val="009E0686"/>
    <w:rsid w:val="009E5656"/>
    <w:rsid w:val="009F3DA5"/>
    <w:rsid w:val="009F44AE"/>
    <w:rsid w:val="00A00DB3"/>
    <w:rsid w:val="00A11DC0"/>
    <w:rsid w:val="00A14B61"/>
    <w:rsid w:val="00A2500A"/>
    <w:rsid w:val="00A27DB7"/>
    <w:rsid w:val="00A32810"/>
    <w:rsid w:val="00A42783"/>
    <w:rsid w:val="00A5101A"/>
    <w:rsid w:val="00A625F3"/>
    <w:rsid w:val="00A65E19"/>
    <w:rsid w:val="00A66C98"/>
    <w:rsid w:val="00A8001F"/>
    <w:rsid w:val="00A8434A"/>
    <w:rsid w:val="00A85974"/>
    <w:rsid w:val="00A870DF"/>
    <w:rsid w:val="00A90B02"/>
    <w:rsid w:val="00A91344"/>
    <w:rsid w:val="00A919BB"/>
    <w:rsid w:val="00A91D5A"/>
    <w:rsid w:val="00A93456"/>
    <w:rsid w:val="00A94B37"/>
    <w:rsid w:val="00AA6F91"/>
    <w:rsid w:val="00AB0DDE"/>
    <w:rsid w:val="00AB2EA8"/>
    <w:rsid w:val="00AB557D"/>
    <w:rsid w:val="00AB7BBA"/>
    <w:rsid w:val="00AC03C4"/>
    <w:rsid w:val="00AD2C04"/>
    <w:rsid w:val="00AD4C04"/>
    <w:rsid w:val="00AD55EA"/>
    <w:rsid w:val="00AD69C8"/>
    <w:rsid w:val="00AD7BBC"/>
    <w:rsid w:val="00AE1766"/>
    <w:rsid w:val="00AE356B"/>
    <w:rsid w:val="00AE64FC"/>
    <w:rsid w:val="00AF0A38"/>
    <w:rsid w:val="00AF2B46"/>
    <w:rsid w:val="00AF439B"/>
    <w:rsid w:val="00AF7E90"/>
    <w:rsid w:val="00B00267"/>
    <w:rsid w:val="00B0291B"/>
    <w:rsid w:val="00B11318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52374"/>
    <w:rsid w:val="00B54689"/>
    <w:rsid w:val="00B6158A"/>
    <w:rsid w:val="00B6341A"/>
    <w:rsid w:val="00B658D2"/>
    <w:rsid w:val="00B66BAB"/>
    <w:rsid w:val="00B72DEF"/>
    <w:rsid w:val="00B81F83"/>
    <w:rsid w:val="00B83E8A"/>
    <w:rsid w:val="00B9151F"/>
    <w:rsid w:val="00B95CCC"/>
    <w:rsid w:val="00B97EC3"/>
    <w:rsid w:val="00BA1A9A"/>
    <w:rsid w:val="00BA1C7D"/>
    <w:rsid w:val="00BA2BEA"/>
    <w:rsid w:val="00BA3422"/>
    <w:rsid w:val="00BA3F35"/>
    <w:rsid w:val="00BB42B3"/>
    <w:rsid w:val="00BD3E3C"/>
    <w:rsid w:val="00BD3E6F"/>
    <w:rsid w:val="00BD6231"/>
    <w:rsid w:val="00BE1B35"/>
    <w:rsid w:val="00BF2C9B"/>
    <w:rsid w:val="00C025E5"/>
    <w:rsid w:val="00C05778"/>
    <w:rsid w:val="00C1116E"/>
    <w:rsid w:val="00C14B0F"/>
    <w:rsid w:val="00C1635E"/>
    <w:rsid w:val="00C22936"/>
    <w:rsid w:val="00C22FDD"/>
    <w:rsid w:val="00C26062"/>
    <w:rsid w:val="00C268B4"/>
    <w:rsid w:val="00C26D1B"/>
    <w:rsid w:val="00C27DBC"/>
    <w:rsid w:val="00C30324"/>
    <w:rsid w:val="00C33A00"/>
    <w:rsid w:val="00C33EF7"/>
    <w:rsid w:val="00C36385"/>
    <w:rsid w:val="00C4122D"/>
    <w:rsid w:val="00C413F5"/>
    <w:rsid w:val="00C45A19"/>
    <w:rsid w:val="00C45DBB"/>
    <w:rsid w:val="00C52300"/>
    <w:rsid w:val="00C556F9"/>
    <w:rsid w:val="00C572FF"/>
    <w:rsid w:val="00C57FE4"/>
    <w:rsid w:val="00C60A09"/>
    <w:rsid w:val="00C61BB6"/>
    <w:rsid w:val="00C64B97"/>
    <w:rsid w:val="00C65AF7"/>
    <w:rsid w:val="00C6796B"/>
    <w:rsid w:val="00C67ABB"/>
    <w:rsid w:val="00C70E95"/>
    <w:rsid w:val="00C70EB0"/>
    <w:rsid w:val="00C72369"/>
    <w:rsid w:val="00C72433"/>
    <w:rsid w:val="00C75058"/>
    <w:rsid w:val="00C77F34"/>
    <w:rsid w:val="00C820AC"/>
    <w:rsid w:val="00C829B8"/>
    <w:rsid w:val="00C879CE"/>
    <w:rsid w:val="00C93837"/>
    <w:rsid w:val="00C97CDD"/>
    <w:rsid w:val="00CA3A45"/>
    <w:rsid w:val="00CA474C"/>
    <w:rsid w:val="00CA4EFE"/>
    <w:rsid w:val="00CA5F51"/>
    <w:rsid w:val="00CB30BC"/>
    <w:rsid w:val="00CB3F37"/>
    <w:rsid w:val="00CB5D2F"/>
    <w:rsid w:val="00CC71EE"/>
    <w:rsid w:val="00CD27A8"/>
    <w:rsid w:val="00CE1865"/>
    <w:rsid w:val="00CE5B52"/>
    <w:rsid w:val="00CE70EC"/>
    <w:rsid w:val="00CF75F2"/>
    <w:rsid w:val="00D01F5D"/>
    <w:rsid w:val="00D10419"/>
    <w:rsid w:val="00D11A12"/>
    <w:rsid w:val="00D1275E"/>
    <w:rsid w:val="00D2119B"/>
    <w:rsid w:val="00D236B8"/>
    <w:rsid w:val="00D249E9"/>
    <w:rsid w:val="00D269C7"/>
    <w:rsid w:val="00D3141F"/>
    <w:rsid w:val="00D37A35"/>
    <w:rsid w:val="00D425C6"/>
    <w:rsid w:val="00D4407E"/>
    <w:rsid w:val="00D45581"/>
    <w:rsid w:val="00D45960"/>
    <w:rsid w:val="00D548C8"/>
    <w:rsid w:val="00D62055"/>
    <w:rsid w:val="00D64041"/>
    <w:rsid w:val="00D64F38"/>
    <w:rsid w:val="00D65882"/>
    <w:rsid w:val="00D66D84"/>
    <w:rsid w:val="00D677BF"/>
    <w:rsid w:val="00D7122C"/>
    <w:rsid w:val="00D7540D"/>
    <w:rsid w:val="00D763DA"/>
    <w:rsid w:val="00D77A46"/>
    <w:rsid w:val="00D826C3"/>
    <w:rsid w:val="00D82DA3"/>
    <w:rsid w:val="00D8507D"/>
    <w:rsid w:val="00D91105"/>
    <w:rsid w:val="00D915B9"/>
    <w:rsid w:val="00D91728"/>
    <w:rsid w:val="00D91BC1"/>
    <w:rsid w:val="00D927E0"/>
    <w:rsid w:val="00D930A9"/>
    <w:rsid w:val="00D94F63"/>
    <w:rsid w:val="00D97556"/>
    <w:rsid w:val="00DA138E"/>
    <w:rsid w:val="00DA5A15"/>
    <w:rsid w:val="00DC7DD4"/>
    <w:rsid w:val="00DD0193"/>
    <w:rsid w:val="00DE0A1B"/>
    <w:rsid w:val="00DE158E"/>
    <w:rsid w:val="00DE2BE8"/>
    <w:rsid w:val="00DF4C26"/>
    <w:rsid w:val="00DF5AC0"/>
    <w:rsid w:val="00E0583E"/>
    <w:rsid w:val="00E134B0"/>
    <w:rsid w:val="00E151B6"/>
    <w:rsid w:val="00E1586F"/>
    <w:rsid w:val="00E16888"/>
    <w:rsid w:val="00E178E2"/>
    <w:rsid w:val="00E17E6B"/>
    <w:rsid w:val="00E247F9"/>
    <w:rsid w:val="00E267B9"/>
    <w:rsid w:val="00E30DFA"/>
    <w:rsid w:val="00E31286"/>
    <w:rsid w:val="00E3206E"/>
    <w:rsid w:val="00E440ED"/>
    <w:rsid w:val="00E45ED0"/>
    <w:rsid w:val="00E527A3"/>
    <w:rsid w:val="00E540FC"/>
    <w:rsid w:val="00E54209"/>
    <w:rsid w:val="00E553A4"/>
    <w:rsid w:val="00E55DC5"/>
    <w:rsid w:val="00E60B4A"/>
    <w:rsid w:val="00E60BB5"/>
    <w:rsid w:val="00E6426B"/>
    <w:rsid w:val="00E64CD1"/>
    <w:rsid w:val="00E6528D"/>
    <w:rsid w:val="00E677C0"/>
    <w:rsid w:val="00E70479"/>
    <w:rsid w:val="00E71131"/>
    <w:rsid w:val="00E760CD"/>
    <w:rsid w:val="00E8316D"/>
    <w:rsid w:val="00E84122"/>
    <w:rsid w:val="00E8613E"/>
    <w:rsid w:val="00E8636D"/>
    <w:rsid w:val="00EA4EB0"/>
    <w:rsid w:val="00EB0366"/>
    <w:rsid w:val="00EC42ED"/>
    <w:rsid w:val="00ED43ED"/>
    <w:rsid w:val="00F02DBF"/>
    <w:rsid w:val="00F12689"/>
    <w:rsid w:val="00F13AC3"/>
    <w:rsid w:val="00F229EE"/>
    <w:rsid w:val="00F25231"/>
    <w:rsid w:val="00F30F8C"/>
    <w:rsid w:val="00F31EF7"/>
    <w:rsid w:val="00F35D06"/>
    <w:rsid w:val="00F37917"/>
    <w:rsid w:val="00F42591"/>
    <w:rsid w:val="00F425D6"/>
    <w:rsid w:val="00F43BCB"/>
    <w:rsid w:val="00F469FE"/>
    <w:rsid w:val="00F505EF"/>
    <w:rsid w:val="00F55B19"/>
    <w:rsid w:val="00F56BD2"/>
    <w:rsid w:val="00F64651"/>
    <w:rsid w:val="00F66E4C"/>
    <w:rsid w:val="00F70A91"/>
    <w:rsid w:val="00F74E98"/>
    <w:rsid w:val="00F760E2"/>
    <w:rsid w:val="00F76F43"/>
    <w:rsid w:val="00F858C8"/>
    <w:rsid w:val="00F91C69"/>
    <w:rsid w:val="00F9443C"/>
    <w:rsid w:val="00F96CBC"/>
    <w:rsid w:val="00F97EBB"/>
    <w:rsid w:val="00FA1A3A"/>
    <w:rsid w:val="00FA2D8E"/>
    <w:rsid w:val="00FB23E8"/>
    <w:rsid w:val="00FB5E2C"/>
    <w:rsid w:val="00FB6548"/>
    <w:rsid w:val="00FB70DD"/>
    <w:rsid w:val="00FC2616"/>
    <w:rsid w:val="00FC35B5"/>
    <w:rsid w:val="00FC3B58"/>
    <w:rsid w:val="00FC42E1"/>
    <w:rsid w:val="00FD1C12"/>
    <w:rsid w:val="00FD591D"/>
    <w:rsid w:val="00FD6B9A"/>
    <w:rsid w:val="00FD6CB1"/>
    <w:rsid w:val="00FD6EB6"/>
    <w:rsid w:val="00FD6F14"/>
    <w:rsid w:val="00FE3454"/>
    <w:rsid w:val="00FF31D5"/>
    <w:rsid w:val="00FF42D5"/>
    <w:rsid w:val="00FF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ABAA54"/>
  <w15:docId w15:val="{F44FE00B-CAAA-4483-A410-5B244E77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5740D3"/>
  </w:style>
  <w:style w:type="character" w:styleId="af0">
    <w:name w:val="Placeholder Text"/>
    <w:basedOn w:val="a0"/>
    <w:uiPriority w:val="99"/>
    <w:semiHidden/>
    <w:rsid w:val="006F32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CHALONG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B4960-CAFB-454F-BFBB-EA20F3615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10</Pages>
  <Words>2351</Words>
  <Characters>13404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266</cp:revision>
  <cp:lastPrinted>2025-10-24T03:16:00Z</cp:lastPrinted>
  <dcterms:created xsi:type="dcterms:W3CDTF">2017-04-05T05:50:00Z</dcterms:created>
  <dcterms:modified xsi:type="dcterms:W3CDTF">2025-11-19T02:33:00Z</dcterms:modified>
</cp:coreProperties>
</file>