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4D" w:rsidRPr="00723C9E" w:rsidRDefault="005C30CE" w:rsidP="00723C9E">
      <w:pPr>
        <w:spacing w:after="120"/>
        <w:ind w:left="2160" w:firstLine="720"/>
        <w:rPr>
          <w:rFonts w:ascii="PSL ImperialExtra" w:hAnsi="PSL ImperialExtra" w:cs="#TS  R 2143 Normal"/>
          <w:b/>
          <w:bCs/>
          <w:noProof/>
          <w:color w:val="FFFFFF" w:themeColor="background1"/>
          <w:sz w:val="56"/>
          <w:szCs w:val="56"/>
        </w:rPr>
      </w:pPr>
      <w:r>
        <w:rPr>
          <w:rFonts w:ascii="PSL ImperialExtra" w:hAnsi="PSL ImperialExtra" w:cs="#TS  R 2143 Normal"/>
          <w:b/>
          <w:bCs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2133936</wp:posOffset>
            </wp:positionH>
            <wp:positionV relativeFrom="paragraph">
              <wp:posOffset>-211194</wp:posOffset>
            </wp:positionV>
            <wp:extent cx="1239595" cy="1366222"/>
            <wp:effectExtent l="19050" t="0" r="0" b="0"/>
            <wp:wrapNone/>
            <wp:docPr id="2" name="Pictur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95" cy="1366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09B5" w:rsidRPr="00F13AC3">
        <w:rPr>
          <w:rFonts w:ascii="PSL ImperialExtra" w:hAnsi="PSL ImperialExtra" w:cs="#TS  R 2143 Normal"/>
          <w:b/>
          <w:bCs/>
          <w:noProof/>
          <w:color w:val="000000" w:themeColor="text1"/>
          <w:sz w:val="56"/>
          <w:szCs w:val="56"/>
          <w:cs/>
        </w:rPr>
        <w:t xml:space="preserve"> </w:t>
      </w:r>
      <w:r w:rsidR="001509B5" w:rsidRPr="00F13AC3">
        <w:rPr>
          <w:rFonts w:ascii="PSL ImperialExtra" w:hAnsi="PSL ImperialExtra" w:cs="#TS  R 2143 Normal" w:hint="cs"/>
          <w:b/>
          <w:bCs/>
          <w:noProof/>
          <w:color w:val="000000" w:themeColor="text1"/>
          <w:sz w:val="56"/>
          <w:szCs w:val="56"/>
          <w:cs/>
        </w:rPr>
        <w:t xml:space="preserve"> </w:t>
      </w:r>
      <w:r w:rsidR="00DE158E"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 xml:space="preserve"> </w:t>
      </w:r>
      <w:r w:rsidR="00A93456"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 xml:space="preserve"> </w:t>
      </w:r>
      <w:r w:rsidR="00DE158E"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 xml:space="preserve"> </w:t>
      </w:r>
      <w:r w:rsidR="000B0811"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 xml:space="preserve">  </w:t>
      </w:r>
      <w:r w:rsidR="00CC71EE" w:rsidRPr="00FD6F14">
        <w:rPr>
          <w:rFonts w:ascii="TH SarabunIT๙" w:hAnsi="TH SarabunIT๙" w:cs="TH SarabunIT๙" w:hint="cs"/>
          <w:b/>
          <w:bCs/>
          <w:noProof/>
          <w:color w:val="FFFFFF" w:themeColor="background1"/>
          <w:sz w:val="56"/>
          <w:szCs w:val="56"/>
          <w:cs/>
        </w:rPr>
        <w:t>าง -)</w:t>
      </w:r>
    </w:p>
    <w:p w:rsidR="005C30CE" w:rsidRDefault="005C30CE" w:rsidP="000B0811">
      <w:pPr>
        <w:spacing w:after="0"/>
        <w:jc w:val="center"/>
        <w:rPr>
          <w:rFonts w:ascii="PSL ImperialExtra" w:hAnsi="PSL ImperialExtra" w:cs="#TS  R 2143 Normal"/>
          <w:b/>
          <w:bCs/>
          <w:sz w:val="60"/>
          <w:szCs w:val="60"/>
        </w:rPr>
      </w:pPr>
    </w:p>
    <w:p w:rsidR="00331E4D" w:rsidRPr="00F13AC3" w:rsidRDefault="00331E4D" w:rsidP="005C30CE">
      <w:pPr>
        <w:spacing w:before="240" w:after="0"/>
        <w:jc w:val="center"/>
        <w:rPr>
          <w:rFonts w:ascii="PSL ImperialExtra" w:hAnsi="PSL ImperialExtra" w:cs="#TS  R 2143 Normal"/>
          <w:b/>
          <w:bCs/>
          <w:sz w:val="60"/>
          <w:szCs w:val="60"/>
        </w:rPr>
      </w:pPr>
      <w:r w:rsidRPr="00F13AC3">
        <w:rPr>
          <w:rFonts w:ascii="PSL ImperialExtra" w:hAnsi="PSL ImperialExtra" w:cs="#TS  R 2143 Normal"/>
          <w:b/>
          <w:bCs/>
          <w:sz w:val="60"/>
          <w:szCs w:val="60"/>
          <w:cs/>
        </w:rPr>
        <w:t>รายงานการติดตามและประเมินผลแผนพัฒนา</w:t>
      </w:r>
    </w:p>
    <w:p w:rsidR="00331E4D" w:rsidRPr="00F13AC3" w:rsidRDefault="00A93456" w:rsidP="000B0811">
      <w:pPr>
        <w:spacing w:after="0"/>
        <w:jc w:val="center"/>
        <w:rPr>
          <w:rFonts w:ascii="PSL ImperialExtra" w:hAnsi="PSL ImperialExtra" w:cs="#TS  R 2143 Normal"/>
          <w:b/>
          <w:bCs/>
          <w:sz w:val="60"/>
          <w:szCs w:val="60"/>
        </w:rPr>
      </w:pPr>
      <w:r w:rsidRPr="00F13AC3">
        <w:rPr>
          <w:rFonts w:ascii="PSL ImperialExtra" w:hAnsi="PSL ImperialExtra" w:cs="#TS  R 2143 Normal" w:hint="cs"/>
          <w:b/>
          <w:bCs/>
          <w:sz w:val="60"/>
          <w:szCs w:val="60"/>
          <w:cs/>
        </w:rPr>
        <w:t xml:space="preserve"> </w:t>
      </w:r>
      <w:r w:rsidR="00F13AC3" w:rsidRPr="00F13AC3">
        <w:rPr>
          <w:rFonts w:ascii="PSL ImperialExtra" w:hAnsi="PSL ImperialExtra" w:cs="#TS  R 2143 Normal" w:hint="cs"/>
          <w:b/>
          <w:bCs/>
          <w:sz w:val="60"/>
          <w:szCs w:val="60"/>
          <w:cs/>
        </w:rPr>
        <w:t>ประจำ</w:t>
      </w:r>
      <w:r w:rsidR="00331E4D" w:rsidRPr="00F13AC3">
        <w:rPr>
          <w:rFonts w:ascii="PSL ImperialExtra" w:hAnsi="PSL ImperialExtra" w:cs="#TS  R 2143 Normal"/>
          <w:b/>
          <w:bCs/>
          <w:sz w:val="60"/>
          <w:szCs w:val="60"/>
          <w:cs/>
        </w:rPr>
        <w:t xml:space="preserve">ปีงบประมาณ พ.ศ. </w:t>
      </w:r>
      <w:r w:rsidR="00326E50" w:rsidRPr="00F13AC3">
        <w:rPr>
          <w:rFonts w:ascii="PSL ImperialExtra" w:hAnsi="PSL ImperialExtra" w:cs="#TS  R 2143 Normal" w:hint="cs"/>
          <w:b/>
          <w:bCs/>
          <w:sz w:val="60"/>
          <w:szCs w:val="60"/>
          <w:cs/>
        </w:rPr>
        <w:t>๒๕๖</w:t>
      </w:r>
      <w:r w:rsidR="00F13AC3" w:rsidRPr="00F13AC3">
        <w:rPr>
          <w:rFonts w:ascii="PSL ImperialExtra" w:hAnsi="PSL ImperialExtra" w:cs="#TS  R 2143 Normal" w:hint="cs"/>
          <w:b/>
          <w:bCs/>
          <w:sz w:val="60"/>
          <w:szCs w:val="60"/>
          <w:cs/>
        </w:rPr>
        <w:t>๓</w:t>
      </w:r>
    </w:p>
    <w:p w:rsidR="00331E4D" w:rsidRDefault="00331E4D" w:rsidP="000B0811">
      <w:pPr>
        <w:spacing w:after="0"/>
        <w:rPr>
          <w:rFonts w:ascii="TH SarabunIT๙" w:hAnsi="TH SarabunIT๙" w:cs="TH SarabunIT๙"/>
          <w:b/>
          <w:bCs/>
          <w:sz w:val="56"/>
          <w:szCs w:val="56"/>
        </w:rPr>
      </w:pPr>
    </w:p>
    <w:p w:rsidR="00F13AC3" w:rsidRDefault="00F13AC3" w:rsidP="000B0811">
      <w:pPr>
        <w:spacing w:after="0"/>
        <w:rPr>
          <w:rFonts w:ascii="TH SarabunIT๙" w:hAnsi="TH SarabunIT๙" w:cs="TH SarabunIT๙"/>
          <w:b/>
          <w:bCs/>
          <w:sz w:val="56"/>
          <w:szCs w:val="56"/>
        </w:rPr>
      </w:pPr>
    </w:p>
    <w:p w:rsidR="00331E4D" w:rsidRPr="00F13AC3" w:rsidRDefault="00326E50" w:rsidP="00A32810">
      <w:pPr>
        <w:spacing w:before="1080"/>
        <w:jc w:val="center"/>
        <w:rPr>
          <w:rFonts w:ascii="PSL ImperialExtra" w:hAnsi="PSL ImperialExtra" w:cs="#TS  R 2143 Normal"/>
          <w:b/>
          <w:bCs/>
          <w:sz w:val="56"/>
          <w:szCs w:val="56"/>
        </w:rPr>
      </w:pPr>
      <w:r>
        <w:rPr>
          <w:rFonts w:ascii="PSL ImperialExtra" w:hAnsi="PSL ImperialExtra" w:cs="PSL ImperialExtra" w:hint="cs"/>
          <w:b/>
          <w:bCs/>
          <w:sz w:val="56"/>
          <w:szCs w:val="56"/>
          <w:cs/>
        </w:rPr>
        <w:t xml:space="preserve"> </w:t>
      </w:r>
      <w:r w:rsidR="00331E4D" w:rsidRPr="00F13AC3">
        <w:rPr>
          <w:rFonts w:ascii="PSL ImperialExtra" w:hAnsi="PSL ImperialExtra" w:cs="#TS  R 2143 Normal"/>
          <w:b/>
          <w:bCs/>
          <w:sz w:val="56"/>
          <w:szCs w:val="56"/>
          <w:cs/>
        </w:rPr>
        <w:t>ของ</w:t>
      </w:r>
    </w:p>
    <w:p w:rsidR="00331E4D" w:rsidRDefault="00331E4D" w:rsidP="008B2B46">
      <w:pPr>
        <w:jc w:val="center"/>
        <w:rPr>
          <w:rFonts w:ascii="PSL ImperialExtra" w:hAnsi="PSL ImperialExtra" w:cs="#TS  R 2143 Normal"/>
          <w:b/>
          <w:bCs/>
          <w:sz w:val="56"/>
          <w:szCs w:val="56"/>
        </w:rPr>
      </w:pPr>
      <w:r w:rsidRPr="00F13AC3">
        <w:rPr>
          <w:rFonts w:ascii="PSL ImperialExtra" w:hAnsi="PSL ImperialExtra" w:cs="#TS  R 2143 Normal"/>
          <w:b/>
          <w:bCs/>
          <w:sz w:val="56"/>
          <w:szCs w:val="56"/>
          <w:cs/>
        </w:rPr>
        <w:t>องค์การบริหารส่วนตำบลฉลอง</w:t>
      </w:r>
    </w:p>
    <w:p w:rsidR="00DD0193" w:rsidRPr="00F13AC3" w:rsidRDefault="00DD0193" w:rsidP="008B2B46">
      <w:pPr>
        <w:jc w:val="center"/>
        <w:rPr>
          <w:rFonts w:ascii="PSL ImperialExtra" w:hAnsi="PSL ImperialExtra" w:cs="#TS  R 2143 Normal"/>
          <w:b/>
          <w:bCs/>
          <w:sz w:val="56"/>
          <w:szCs w:val="56"/>
          <w:cs/>
        </w:rPr>
      </w:pPr>
      <w:r>
        <w:rPr>
          <w:rFonts w:ascii="PSL ImperialExtra" w:hAnsi="PSL ImperialExtra" w:cs="#TS  R 2143 Normal" w:hint="cs"/>
          <w:b/>
          <w:bCs/>
          <w:sz w:val="56"/>
          <w:szCs w:val="56"/>
          <w:cs/>
        </w:rPr>
        <w:t>อำเภอสิชล จังหวัดนครศรีธรรมราช</w:t>
      </w:r>
    </w:p>
    <w:p w:rsidR="00331E4D" w:rsidRPr="00603476" w:rsidRDefault="00331E4D" w:rsidP="00C70EB0">
      <w:pPr>
        <w:spacing w:after="0" w:line="240" w:lineRule="auto"/>
        <w:jc w:val="center"/>
        <w:rPr>
          <w:rFonts w:ascii="PSL ImperialExtra" w:hAnsi="PSL ImperialExtra" w:cs="#TS  R 2143 Normal"/>
          <w:b/>
          <w:bCs/>
          <w:sz w:val="36"/>
          <w:szCs w:val="36"/>
        </w:rPr>
      </w:pPr>
      <w:r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br/>
      </w:r>
    </w:p>
    <w:p w:rsidR="00723C9E" w:rsidRDefault="00331E4D" w:rsidP="005B6308">
      <w:pPr>
        <w:spacing w:before="240" w:line="240" w:lineRule="auto"/>
        <w:jc w:val="center"/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</w:rPr>
      </w:pPr>
      <w:r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หมู่ที่ </w:t>
      </w:r>
      <w:r w:rsidR="00E0583E"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 </w:t>
      </w:r>
      <w:r w:rsidR="00326E50" w:rsidRPr="00DD0193">
        <w:rPr>
          <w:rFonts w:ascii="PSL ImperialExtra" w:hAnsi="PSL ImperialExtra" w:cs="#TS  R 2143 Normal" w:hint="cs"/>
          <w:b/>
          <w:bCs/>
          <w:color w:val="FFFFFF" w:themeColor="background1"/>
          <w:sz w:val="36"/>
          <w:szCs w:val="36"/>
          <w:cs/>
        </w:rPr>
        <w:t>๑</w:t>
      </w:r>
      <w:r w:rsidR="00E0583E"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 </w:t>
      </w:r>
      <w:r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 ตำบลฉลอง</w:t>
      </w:r>
      <w:r w:rsidR="00E0583E"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 </w:t>
      </w:r>
      <w:r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 อำเภอสิชล </w:t>
      </w:r>
      <w:r w:rsidR="00E0583E"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 </w:t>
      </w:r>
      <w:r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>จังหวัดนคร</w:t>
      </w:r>
    </w:p>
    <w:p w:rsidR="00331E4D" w:rsidRPr="00DD0193" w:rsidRDefault="00331E4D" w:rsidP="005B6308">
      <w:pPr>
        <w:spacing w:before="240" w:line="240" w:lineRule="auto"/>
        <w:jc w:val="center"/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</w:rPr>
      </w:pPr>
      <w:r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ศรีธรรมราช  </w:t>
      </w:r>
      <w:r w:rsidR="00326E50" w:rsidRPr="00DD0193">
        <w:rPr>
          <w:rFonts w:ascii="PSL ImperialExtra" w:hAnsi="PSL ImperialExtra" w:cs="#TS  R 2143 Normal" w:hint="cs"/>
          <w:b/>
          <w:bCs/>
          <w:color w:val="FFFFFF" w:themeColor="background1"/>
          <w:sz w:val="36"/>
          <w:szCs w:val="36"/>
          <w:cs/>
        </w:rPr>
        <w:t>๘๐๑๒๐</w:t>
      </w:r>
    </w:p>
    <w:p w:rsidR="00723C9E" w:rsidRDefault="00C22FDD" w:rsidP="00DD0193">
      <w:pPr>
        <w:spacing w:after="240" w:line="240" w:lineRule="auto"/>
        <w:jc w:val="center"/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</w:rPr>
      </w:pPr>
      <w:r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 xml:space="preserve">โทรศัพท์  </w:t>
      </w:r>
      <w:r w:rsidR="00326E50" w:rsidRPr="00DD0193">
        <w:rPr>
          <w:rFonts w:ascii="PSL ImperialExtra" w:hAnsi="PSL ImperialExtra" w:cs="#TS  R 2143 Normal" w:hint="cs"/>
          <w:b/>
          <w:bCs/>
          <w:color w:val="FFFFFF" w:themeColor="background1"/>
          <w:sz w:val="36"/>
          <w:szCs w:val="36"/>
          <w:cs/>
        </w:rPr>
        <w:t>๐</w:t>
      </w:r>
      <w:r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>-</w:t>
      </w:r>
      <w:r w:rsidR="00326E50" w:rsidRPr="00DD0193">
        <w:rPr>
          <w:rFonts w:ascii="PSL ImperialExtra" w:hAnsi="PSL ImperialExtra" w:cs="#TS  R 2143 Normal" w:hint="cs"/>
          <w:b/>
          <w:bCs/>
          <w:color w:val="FFFFFF" w:themeColor="background1"/>
          <w:sz w:val="36"/>
          <w:szCs w:val="36"/>
          <w:cs/>
        </w:rPr>
        <w:t>๗๕๘๔</w:t>
      </w:r>
      <w:r w:rsidRPr="00DD0193"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  <w:cs/>
        </w:rPr>
        <w:t>-</w:t>
      </w:r>
      <w:r w:rsidR="00DD0193">
        <w:rPr>
          <w:rFonts w:ascii="PSL ImperialExtra" w:hAnsi="PSL ImperialExtra" w:cs="#TS  R 2143 Normal" w:hint="cs"/>
          <w:b/>
          <w:bCs/>
          <w:color w:val="FFFFFF" w:themeColor="background1"/>
          <w:sz w:val="36"/>
          <w:szCs w:val="36"/>
          <w:cs/>
        </w:rPr>
        <w:t>๕๑</w:t>
      </w:r>
    </w:p>
    <w:p w:rsidR="00603476" w:rsidRPr="00DD0193" w:rsidRDefault="00DD0193" w:rsidP="00DD0193">
      <w:pPr>
        <w:spacing w:after="240" w:line="240" w:lineRule="auto"/>
        <w:jc w:val="center"/>
        <w:rPr>
          <w:rFonts w:ascii="PSL ImperialExtra" w:hAnsi="PSL ImperialExtra" w:cs="#TS  R 2143 Normal"/>
          <w:b/>
          <w:bCs/>
          <w:color w:val="FFFFFF" w:themeColor="background1"/>
          <w:sz w:val="36"/>
          <w:szCs w:val="36"/>
        </w:rPr>
      </w:pPr>
      <w:r>
        <w:rPr>
          <w:rFonts w:ascii="PSL ImperialExtra" w:hAnsi="PSL ImperialExtra" w:cs="#TS  R 2143 Normal" w:hint="cs"/>
          <w:b/>
          <w:bCs/>
          <w:color w:val="FFFFFF" w:themeColor="background1"/>
          <w:sz w:val="36"/>
          <w:szCs w:val="36"/>
          <w:cs/>
        </w:rPr>
        <w:t>๔</w:t>
      </w:r>
    </w:p>
    <w:p w:rsidR="00C22FDD" w:rsidRPr="00F13AC3" w:rsidRDefault="0037596B" w:rsidP="00A32810">
      <w:pPr>
        <w:spacing w:after="0" w:line="240" w:lineRule="auto"/>
        <w:jc w:val="right"/>
        <w:rPr>
          <w:rFonts w:ascii="PSL ImperialExtra" w:hAnsi="PSL ImperialExtra" w:cs="#TS  R 2143 Normal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 xml:space="preserve">  </w:t>
      </w:r>
      <w:r w:rsidR="000B0811"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 xml:space="preserve">                           </w:t>
      </w:r>
      <w:r w:rsidR="00F13AC3">
        <w:rPr>
          <w:rFonts w:ascii="PSL ImperialExtra" w:hAnsi="PSL ImperialExtra" w:cs="#TS  R 2143 Normal" w:hint="cs"/>
          <w:b/>
          <w:bCs/>
          <w:sz w:val="36"/>
          <w:szCs w:val="36"/>
          <w:cs/>
        </w:rPr>
        <w:t xml:space="preserve">        </w:t>
      </w:r>
      <w:r w:rsidR="000B0811"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 xml:space="preserve"> </w:t>
      </w:r>
      <w:r w:rsidR="00C22FDD"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>งานวิเคราะห์นโยบายและแผน</w:t>
      </w:r>
    </w:p>
    <w:p w:rsidR="00C22FDD" w:rsidRPr="00F13AC3" w:rsidRDefault="00F13AC3" w:rsidP="00723C9E">
      <w:pPr>
        <w:spacing w:after="0" w:line="240" w:lineRule="auto"/>
        <w:ind w:left="720" w:firstLine="720"/>
        <w:jc w:val="right"/>
        <w:rPr>
          <w:rFonts w:ascii="PSL ImperialExtra" w:hAnsi="PSL ImperialExtra" w:cs="#TS  R 2143 Normal"/>
          <w:b/>
          <w:bCs/>
          <w:sz w:val="36"/>
          <w:szCs w:val="36"/>
        </w:rPr>
      </w:pPr>
      <w:r>
        <w:rPr>
          <w:rFonts w:ascii="PSL ImperialExtra" w:hAnsi="PSL ImperialExtra" w:cs="#TS  R 2143 Normal" w:hint="cs"/>
          <w:b/>
          <w:bCs/>
          <w:sz w:val="36"/>
          <w:szCs w:val="36"/>
          <w:cs/>
        </w:rPr>
        <w:t xml:space="preserve">                                </w:t>
      </w:r>
      <w:r w:rsidR="00DE158E" w:rsidRPr="00F13AC3">
        <w:rPr>
          <w:rFonts w:ascii="PSL ImperialExtra" w:hAnsi="PSL ImperialExtra" w:cs="#TS  R 2143 Normal" w:hint="cs"/>
          <w:b/>
          <w:bCs/>
          <w:sz w:val="36"/>
          <w:szCs w:val="36"/>
          <w:cs/>
        </w:rPr>
        <w:t xml:space="preserve"> </w:t>
      </w:r>
      <w:r w:rsidR="00C22FDD"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>สำนักงานปลัด องค์การบริหารส่วนตำบลฉลอง</w:t>
      </w:r>
    </w:p>
    <w:p w:rsidR="00C22FDD" w:rsidRPr="00F13AC3" w:rsidRDefault="00F13AC3" w:rsidP="00723C9E">
      <w:pPr>
        <w:spacing w:after="0" w:line="240" w:lineRule="auto"/>
        <w:jc w:val="right"/>
        <w:rPr>
          <w:rFonts w:ascii="PSL ImperialExtra" w:hAnsi="PSL ImperialExtra" w:cs="#TS  R 2143 Normal"/>
          <w:b/>
          <w:bCs/>
          <w:sz w:val="36"/>
          <w:szCs w:val="36"/>
        </w:rPr>
      </w:pPr>
      <w:r>
        <w:rPr>
          <w:rFonts w:ascii="PSL ImperialExtra" w:hAnsi="PSL ImperialExtra" w:cs="#TS  R 2143 Normal" w:hint="cs"/>
          <w:b/>
          <w:bCs/>
          <w:sz w:val="36"/>
          <w:szCs w:val="36"/>
          <w:cs/>
        </w:rPr>
        <w:t xml:space="preserve">                                                                     โ</w:t>
      </w:r>
      <w:r w:rsidR="00326E50"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 xml:space="preserve">ทรศัพท์ </w:t>
      </w:r>
      <w:r w:rsidR="00326E50" w:rsidRPr="00F13AC3">
        <w:rPr>
          <w:rFonts w:ascii="PSL ImperialExtra" w:hAnsi="PSL ImperialExtra" w:cs="#TS  R 2143 Normal"/>
          <w:b/>
          <w:bCs/>
          <w:sz w:val="36"/>
          <w:szCs w:val="36"/>
        </w:rPr>
        <w:t>:</w:t>
      </w:r>
      <w:r w:rsidR="00C22FDD"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 xml:space="preserve"> </w:t>
      </w:r>
      <w:r w:rsidR="00326E50" w:rsidRPr="00F13AC3">
        <w:rPr>
          <w:rFonts w:ascii="PSL ImperialExtra" w:hAnsi="PSL ImperialExtra" w:cs="#TS  R 2143 Normal" w:hint="cs"/>
          <w:b/>
          <w:bCs/>
          <w:sz w:val="36"/>
          <w:szCs w:val="36"/>
          <w:cs/>
        </w:rPr>
        <w:t>๐</w:t>
      </w:r>
      <w:r w:rsidR="00C22FDD"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>-</w:t>
      </w:r>
      <w:r w:rsidR="00326E50" w:rsidRPr="00F13AC3">
        <w:rPr>
          <w:rFonts w:ascii="PSL ImperialExtra" w:hAnsi="PSL ImperialExtra" w:cs="#TS  R 2143 Normal" w:hint="cs"/>
          <w:b/>
          <w:bCs/>
          <w:sz w:val="36"/>
          <w:szCs w:val="36"/>
          <w:cs/>
        </w:rPr>
        <w:t>๗๕๘๔</w:t>
      </w:r>
      <w:r w:rsidR="00C22FDD" w:rsidRPr="00F13AC3">
        <w:rPr>
          <w:rFonts w:ascii="PSL ImperialExtra" w:hAnsi="PSL ImperialExtra" w:cs="#TS  R 2143 Normal"/>
          <w:b/>
          <w:bCs/>
          <w:sz w:val="36"/>
          <w:szCs w:val="36"/>
          <w:cs/>
        </w:rPr>
        <w:t>-</w:t>
      </w:r>
      <w:r w:rsidR="00326E50" w:rsidRPr="00F13AC3">
        <w:rPr>
          <w:rFonts w:ascii="PSL ImperialExtra" w:hAnsi="PSL ImperialExtra" w:cs="#TS  R 2143 Normal" w:hint="cs"/>
          <w:b/>
          <w:bCs/>
          <w:sz w:val="36"/>
          <w:szCs w:val="36"/>
          <w:cs/>
        </w:rPr>
        <w:t>๕๑๔๒</w:t>
      </w:r>
    </w:p>
    <w:p w:rsidR="005B6308" w:rsidRPr="00F13AC3" w:rsidRDefault="0079032C" w:rsidP="00723C9E">
      <w:pPr>
        <w:spacing w:after="0" w:line="240" w:lineRule="auto"/>
        <w:ind w:left="5760"/>
        <w:jc w:val="right"/>
        <w:rPr>
          <w:rFonts w:ascii="PSL ImperialExtra" w:hAnsi="PSL ImperialExtra" w:cs="#TS  R 2143 Normal"/>
          <w:b/>
          <w:bCs/>
          <w:sz w:val="32"/>
          <w:szCs w:val="32"/>
        </w:rPr>
      </w:pPr>
      <w:r w:rsidRPr="00F13AC3">
        <w:rPr>
          <w:rFonts w:ascii="PSL ImperialExtra" w:hAnsi="PSL ImperialExtra" w:cs="#TS  R 2143 Normal"/>
          <w:b/>
          <w:bCs/>
          <w:sz w:val="32"/>
          <w:szCs w:val="32"/>
        </w:rPr>
        <w:t xml:space="preserve">    </w:t>
      </w:r>
      <w:r w:rsidR="00326E50" w:rsidRPr="00F13AC3">
        <w:rPr>
          <w:rFonts w:ascii="PSL ImperialExtra" w:hAnsi="PSL ImperialExtra" w:cs="#TS  R 2143 Normal"/>
          <w:b/>
          <w:bCs/>
          <w:sz w:val="32"/>
          <w:szCs w:val="32"/>
        </w:rPr>
        <w:t xml:space="preserve"> </w:t>
      </w:r>
      <w:hyperlink r:id="rId9" w:history="1">
        <w:r w:rsidRPr="00F13AC3">
          <w:rPr>
            <w:rStyle w:val="a5"/>
            <w:rFonts w:ascii="PSL ImperialExtra" w:hAnsi="PSL ImperialExtra" w:cs="#TS  R 2143 Normal"/>
            <w:b/>
            <w:bCs/>
            <w:sz w:val="32"/>
            <w:szCs w:val="32"/>
          </w:rPr>
          <w:t>WWW.CHALONG.GO.TH</w:t>
        </w:r>
      </w:hyperlink>
      <w:r w:rsidR="00D826C3" w:rsidRPr="00F13AC3">
        <w:rPr>
          <w:rFonts w:ascii="PSL ImperialExtra" w:hAnsi="PSL ImperialExtra" w:cs="#TS  R 2143 Normal"/>
          <w:b/>
          <w:bCs/>
          <w:sz w:val="32"/>
          <w:szCs w:val="32"/>
        </w:rPr>
        <w:t xml:space="preserve">     </w:t>
      </w:r>
    </w:p>
    <w:p w:rsidR="006F7EE6" w:rsidRDefault="006F7EE6" w:rsidP="00723C9E">
      <w:pPr>
        <w:spacing w:after="0"/>
        <w:ind w:left="5760"/>
        <w:jc w:val="right"/>
        <w:rPr>
          <w:rFonts w:ascii="PSL ImperialExtra" w:hAnsi="PSL ImperialExtra" w:cs="PSL ImperialExtra"/>
          <w:b/>
          <w:bCs/>
          <w:sz w:val="32"/>
          <w:szCs w:val="32"/>
        </w:rPr>
      </w:pPr>
    </w:p>
    <w:p w:rsidR="006F7EE6" w:rsidRDefault="006F7EE6" w:rsidP="006F7EE6">
      <w:pPr>
        <w:pStyle w:val="1"/>
        <w:spacing w:before="0"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2306058</wp:posOffset>
            </wp:positionH>
            <wp:positionV relativeFrom="paragraph">
              <wp:posOffset>-488334</wp:posOffset>
            </wp:positionV>
            <wp:extent cx="873835" cy="935915"/>
            <wp:effectExtent l="19050" t="0" r="2465" b="0"/>
            <wp:wrapNone/>
            <wp:docPr id="34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835" cy="935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7EE6" w:rsidRDefault="006F7EE6" w:rsidP="006F7EE6">
      <w:pPr>
        <w:pStyle w:val="1"/>
        <w:spacing w:before="0"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F7EE6" w:rsidRPr="0038378E" w:rsidRDefault="006F7EE6" w:rsidP="006F7EE6">
      <w:pPr>
        <w:pStyle w:val="1"/>
        <w:spacing w:before="0"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6F7EE6" w:rsidRDefault="006F7EE6" w:rsidP="006F7EE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38378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รายงาน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ผล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การติดตามและประเมินผลแผนพัฒนาองค์การบริหารส่วนตำบลฉลอง</w:t>
      </w:r>
    </w:p>
    <w:p w:rsidR="006F7EE6" w:rsidRPr="0038378E" w:rsidRDefault="006F7EE6" w:rsidP="006F7EE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3837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6F7EE6" w:rsidRPr="00EE2A16" w:rsidRDefault="006F7EE6" w:rsidP="006F7E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378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</w:t>
      </w:r>
    </w:p>
    <w:p w:rsidR="006F7EE6" w:rsidRDefault="006F7EE6" w:rsidP="006F7EE6">
      <w:pPr>
        <w:pStyle w:val="a9"/>
        <w:spacing w:before="120"/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(ฉบับที่ 3) พ.ศ. 2561 ข้อ </w:t>
      </w:r>
      <w:r w:rsidRPr="00EE2A16">
        <w:rPr>
          <w:rFonts w:ascii="TH SarabunIT๙" w:hAnsi="TH SarabunIT๙" w:cs="TH SarabunIT๙" w:hint="cs"/>
          <w:cs/>
        </w:rPr>
        <w:t>12</w:t>
      </w:r>
      <w:r>
        <w:rPr>
          <w:rFonts w:ascii="TH SarabunIT๙" w:hAnsi="TH SarabunIT๙" w:cs="TH SarabunIT๙" w:hint="cs"/>
          <w:cs/>
        </w:rPr>
        <w:t xml:space="preserve"> “การ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เวลาสิบห้าวัน 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”</w:t>
      </w:r>
    </w:p>
    <w:p w:rsidR="006F7EE6" w:rsidRDefault="006F7EE6" w:rsidP="006F7EE6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องค์การบริหารส่วนตำบลฉลอง ได้ดำเนินการรายงานติดตามและประเมินผลแผนพัฒนาองค์การบริหารส่วนตำบลฉลอง ประจำปีงบประมาณ พ.ศ. 2563 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ABA">
        <w:rPr>
          <w:rFonts w:ascii="TH SarabunIT๙" w:hAnsi="TH SarabunIT๙" w:cs="TH SarabunIT๙"/>
          <w:sz w:val="32"/>
          <w:szCs w:val="32"/>
          <w:cs/>
        </w:rPr>
        <w:t>ตามรายงานและความคิดเห็นของคณะกรรมการติดตามและประเมินผลแผนพัฒนา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Pr="00EF5ABA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 </w:t>
      </w:r>
    </w:p>
    <w:p w:rsidR="006F7EE6" w:rsidRPr="0038378E" w:rsidRDefault="006F7EE6" w:rsidP="006F7EE6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F5ABA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เพื่อให้การติดตามและประเมินผลการติด</w:t>
      </w:r>
      <w:r>
        <w:rPr>
          <w:rFonts w:ascii="TH SarabunIT๙" w:hAnsi="TH SarabunIT๙" w:cs="TH SarabunIT๙"/>
          <w:sz w:val="32"/>
          <w:szCs w:val="32"/>
          <w:cs/>
        </w:rPr>
        <w:t>ตามและประเมินผลแผนพัฒนา ประจำป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ีงบประมาณ </w:t>
      </w:r>
      <w:r w:rsidRPr="00EF5ABA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AB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เป็นไปด้วยความเรียบร้อยและถูกต้อง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EF5ABA">
        <w:rPr>
          <w:rFonts w:ascii="TH SarabunIT๙" w:hAnsi="TH SarabunIT๙" w:cs="TH SarabunIT๙"/>
          <w:sz w:val="32"/>
          <w:szCs w:val="32"/>
          <w:cs/>
        </w:rPr>
        <w:t>ขั้นตอน จึงออกประกาศ</w:t>
      </w:r>
      <w:r w:rsidRPr="00EF5ABA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EF5ABA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>
        <w:rPr>
          <w:rFonts w:ascii="TH SarabunIT๙" w:hAnsi="TH SarabunIT๙" w:cs="TH SarabunIT๙"/>
          <w:sz w:val="32"/>
          <w:szCs w:val="32"/>
          <w:cs/>
        </w:rPr>
        <w:t>แผนพัฒนาให้ประชาชนทราบ</w:t>
      </w:r>
      <w:r>
        <w:rPr>
          <w:rFonts w:ascii="TH SarabunIT๙" w:hAnsi="TH SarabunIT๙" w:cs="TH SarabunIT๙" w:hint="cs"/>
          <w:sz w:val="32"/>
          <w:szCs w:val="32"/>
          <w:cs/>
        </w:rPr>
        <w:t>ตามรายละเอียดแนบท้ายเอกสารนี้</w:t>
      </w:r>
    </w:p>
    <w:p w:rsidR="006F7EE6" w:rsidRPr="0038378E" w:rsidRDefault="006F7EE6" w:rsidP="006F7EE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38378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F7EE6" w:rsidRPr="0038378E" w:rsidRDefault="006F7EE6" w:rsidP="006F7EE6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ณ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F7EE6" w:rsidRPr="0038378E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</w:p>
    <w:p w:rsidR="006F7EE6" w:rsidRPr="0038378E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Pr="0038378E" w:rsidRDefault="006F7EE6" w:rsidP="006F7EE6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7EE6" w:rsidRPr="0038378E" w:rsidRDefault="006F7EE6" w:rsidP="006F7EE6">
      <w:pPr>
        <w:jc w:val="thaiDistribute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38378E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6F7EE6" w:rsidRPr="00BC3079" w:rsidRDefault="006F7EE6" w:rsidP="006F7EE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 xml:space="preserve">  (</w:t>
      </w:r>
      <w:r w:rsidRPr="00BC3079">
        <w:rPr>
          <w:rFonts w:ascii="TH SarabunIT๙" w:hAnsi="TH SarabunIT๙" w:cs="TH SarabunIT๙"/>
          <w:sz w:val="32"/>
          <w:szCs w:val="32"/>
          <w:cs/>
        </w:rPr>
        <w:t>นายสุนทร   ใจห้าว)</w:t>
      </w:r>
    </w:p>
    <w:p w:rsidR="006F7EE6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307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3079">
        <w:rPr>
          <w:rFonts w:ascii="TH SarabunIT๙" w:hAnsi="TH SarabunIT๙" w:cs="TH SarabunIT๙"/>
          <w:sz w:val="32"/>
          <w:szCs w:val="32"/>
        </w:rPr>
        <w:t xml:space="preserve"> </w:t>
      </w:r>
      <w:r w:rsidRPr="00BC307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</w:p>
    <w:p w:rsidR="006F7EE6" w:rsidRPr="006F7EE6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2FDD" w:rsidRDefault="00D826C3" w:rsidP="00723C9E">
      <w:pPr>
        <w:spacing w:after="0"/>
        <w:ind w:left="57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26E50">
        <w:rPr>
          <w:rFonts w:ascii="PSL ImperialExtra" w:hAnsi="PSL ImperialExtra" w:cs="PSL ImperialExtra"/>
          <w:b/>
          <w:bCs/>
          <w:sz w:val="32"/>
          <w:szCs w:val="32"/>
        </w:rPr>
        <w:t xml:space="preserve">     </w:t>
      </w:r>
      <w:r w:rsidR="007370AE" w:rsidRPr="00326E50">
        <w:rPr>
          <w:rFonts w:ascii="PSL ImperialExtra" w:hAnsi="PSL ImperialExtra" w:cs="PSL ImperialExtra"/>
          <w:b/>
          <w:bCs/>
          <w:sz w:val="32"/>
          <w:szCs w:val="32"/>
        </w:rPr>
        <w:t xml:space="preserve">                                                                                      </w:t>
      </w:r>
    </w:p>
    <w:p w:rsidR="00D826C3" w:rsidRPr="00E0583E" w:rsidRDefault="007370AE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9151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(ฉ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พ.ศ. 2561 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>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ผู้บริหารท้องถิ่นเสนอต่อสภาท้องถิ่น และคณะกรรมการพัฒนาท้องถิ่น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งปีละหนึ่งครั้งภายในเดือนธันวาคมของทุกปี</w:t>
      </w:r>
    </w:p>
    <w:p w:rsidR="000648E4" w:rsidRDefault="000648E4" w:rsidP="006A19BD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15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F7EE6" w:rsidRDefault="006F7EE6" w:rsidP="00331E4D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F7EE6" w:rsidRDefault="006F7EE6" w:rsidP="00331E4D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61BB6" w:rsidRDefault="00C61BB6" w:rsidP="007F493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B5F07" w:rsidRPr="00B9151F" w:rsidRDefault="00D91105" w:rsidP="006B5F0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</w:t>
      </w:r>
      <w:r w:rsidR="001E075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9A1A84"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6B5F07" w:rsidRDefault="00FF649C" w:rsidP="006B5F0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FF649C" w:rsidRDefault="00FF649C" w:rsidP="00E45ED0">
      <w:pPr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="005A448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FF649C" w:rsidRPr="007C0066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</w:t>
      </w:r>
      <w:r w:rsidR="006B5F07" w:rsidRPr="007C0066">
        <w:rPr>
          <w:rFonts w:ascii="TH SarabunIT๙" w:hAnsi="TH SarabunIT๙" w:cs="TH SarabunIT๙"/>
          <w:sz w:val="32"/>
          <w:szCs w:val="32"/>
        </w:rPr>
        <w:t>1</w:t>
      </w:r>
    </w:p>
    <w:p w:rsidR="00FF649C" w:rsidRPr="00541EE2" w:rsidRDefault="00FF649C" w:rsidP="00E9047E">
      <w:pPr>
        <w:pStyle w:val="a6"/>
        <w:numPr>
          <w:ilvl w:val="0"/>
          <w:numId w:val="6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ความหมายของการติดตามและประเมินผลแผนพัฒนา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F649C" w:rsidRPr="00541EE2" w:rsidRDefault="00FF649C" w:rsidP="00E9047E">
      <w:pPr>
        <w:pStyle w:val="a6"/>
        <w:numPr>
          <w:ilvl w:val="0"/>
          <w:numId w:val="6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6B5F07">
        <w:rPr>
          <w:rFonts w:ascii="TH SarabunIT๙" w:hAnsi="TH SarabunIT๙" w:cs="TH SarabunIT๙"/>
          <w:sz w:val="32"/>
          <w:szCs w:val="32"/>
        </w:rPr>
        <w:t>3</w:t>
      </w:r>
    </w:p>
    <w:p w:rsidR="00FF649C" w:rsidRPr="00E6528D" w:rsidRDefault="00FF649C" w:rsidP="00E9047E">
      <w:pPr>
        <w:pStyle w:val="a6"/>
        <w:numPr>
          <w:ilvl w:val="0"/>
          <w:numId w:val="6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ที่มาและความสำคั</w:t>
      </w:r>
      <w:r w:rsidR="00E6528D">
        <w:rPr>
          <w:rFonts w:ascii="TH SarabunIT๙" w:hAnsi="TH SarabunIT๙" w:cs="TH SarabunIT๙" w:hint="cs"/>
          <w:sz w:val="32"/>
          <w:szCs w:val="32"/>
          <w:cs/>
        </w:rPr>
        <w:t>ญของการติดตามและประเมินผลแผนพัฒนา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36385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</w:t>
      </w:r>
      <w:r w:rsidR="00D91105" w:rsidRPr="00C3638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AB7BBA" w:rsidRDefault="00E6528D" w:rsidP="00E9047E">
      <w:pPr>
        <w:pStyle w:val="a6"/>
        <w:numPr>
          <w:ilvl w:val="0"/>
          <w:numId w:val="6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292743">
        <w:rPr>
          <w:rFonts w:ascii="TH SarabunIT๙" w:hAnsi="TH SarabunIT๙" w:cs="TH SarabunIT๙" w:hint="cs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6B5F07">
        <w:rPr>
          <w:rFonts w:ascii="TH SarabunIT๙" w:hAnsi="TH SarabunIT๙" w:cs="TH SarabunIT๙"/>
          <w:sz w:val="32"/>
          <w:szCs w:val="32"/>
        </w:rPr>
        <w:t>6</w:t>
      </w:r>
    </w:p>
    <w:p w:rsidR="00E45ED0" w:rsidRPr="00E45ED0" w:rsidRDefault="00E45ED0" w:rsidP="00E45ED0">
      <w:pPr>
        <w:pStyle w:val="a6"/>
        <w:spacing w:line="240" w:lineRule="auto"/>
        <w:ind w:left="73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0BB5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AB7BBA">
        <w:rPr>
          <w:rFonts w:ascii="TH SarabunIT๙" w:hAnsi="TH SarabunIT๙" w:cs="TH SarabunIT๙"/>
          <w:b/>
          <w:bCs/>
          <w:sz w:val="32"/>
          <w:szCs w:val="32"/>
        </w:rPr>
        <w:t xml:space="preserve">  2 </w:t>
      </w:r>
      <w:r w:rsidRPr="00E60BB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การประเมินผลและติดตาม</w:t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60BB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 ยุทธศาสตร์ขององค์กรปกครองส่วนท้องถิ่น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105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A91D5A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 </w:t>
      </w:r>
      <w:r w:rsidR="00A91D5A">
        <w:rPr>
          <w:rFonts w:ascii="TH SarabunIT๙" w:hAnsi="TH SarabunIT๙" w:cs="TH SarabunIT๙" w:hint="cs"/>
          <w:sz w:val="32"/>
          <w:szCs w:val="32"/>
          <w:cs/>
        </w:rPr>
        <w:t>สรุปผลการติดตามและปร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ะเมินผล ปีงบประมาณ พ.ศ.256</w:t>
      </w:r>
      <w:r w:rsidR="009B105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A91D5A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91D5A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 สรุปผลการติดตามและ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ประเมินผล ปีงบประมาณ พ.ศ.256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A91D5A" w:rsidRPr="00C413F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แบบที่ 1 แบบประเมิ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นตนเองในการจัดทำแผนยุทธศาสตร์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</w:p>
    <w:p w:rsidR="00E60BB5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60BB5"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="00E60BB5" w:rsidRPr="00C413F5">
        <w:rPr>
          <w:rFonts w:ascii="TH SarabunIT๙" w:hAnsi="TH SarabunIT๙" w:cs="TH SarabunIT๙"/>
          <w:sz w:val="32"/>
          <w:szCs w:val="32"/>
        </w:rPr>
        <w:t xml:space="preserve">2 </w:t>
      </w:r>
      <w:r w:rsidR="00E60BB5" w:rsidRPr="00C413F5"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C36385">
        <w:rPr>
          <w:rFonts w:ascii="TH SarabunIT๙" w:hAnsi="TH SarabunIT๙" w:cs="TH SarabunIT๙"/>
          <w:sz w:val="32"/>
          <w:szCs w:val="32"/>
        </w:rPr>
        <w:tab/>
      </w:r>
      <w:r w:rsidR="00C3638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14</w:t>
      </w:r>
    </w:p>
    <w:p w:rsidR="00A91D5A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  </w:t>
      </w:r>
      <w:r w:rsidR="00A91D5A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สรุปผลการดำเนินงานตามแผนพัฒนาท้องถิ่น</w:t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  <w:r w:rsidR="00A91D5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ำเนินงานตามแผนพัฒนาท้องถิ่น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ผลการดำเนินงานตา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มโครงการที่ได้รับเงินอุดหนุน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การสรุปผลการดำเนินงาน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 xml:space="preserve">รายโครงการตามยุทธศาสตร์ต่างๆ 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ผลการดำเนินงานแยกรายโ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ครงการตามยุทธศาสตร์ต่างๆ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</w:p>
    <w:p w:rsidR="00E45ED0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สรุปผลการดำเนิ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นงานรายโครงการประเภทครุภัณฑ์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E527A3">
        <w:rPr>
          <w:rFonts w:ascii="TH SarabunIT๙" w:hAnsi="TH SarabunIT๙" w:cs="TH SarabunIT๙"/>
          <w:sz w:val="32"/>
          <w:szCs w:val="32"/>
        </w:rPr>
        <w:t>30</w:t>
      </w:r>
    </w:p>
    <w:p w:rsidR="00E45ED0" w:rsidRDefault="00E45ED0" w:rsidP="00E45ED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5ED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 ผลการวิเคราะห์การติดตามและประเมินผล</w:t>
      </w:r>
    </w:p>
    <w:p w:rsidR="00E45ED0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45ED0">
        <w:rPr>
          <w:rFonts w:ascii="TH SarabunIT๙" w:hAnsi="TH SarabunIT๙" w:cs="TH SarabunIT๙" w:hint="cs"/>
          <w:sz w:val="32"/>
          <w:szCs w:val="32"/>
          <w:cs/>
        </w:rPr>
        <w:t>3.1  ผลการดำเนิ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นงานตามแบบประเมินความพึงพอใจ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Pr="00E45ED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527A3">
        <w:rPr>
          <w:rFonts w:ascii="TH SarabunIT๙" w:hAnsi="TH SarabunIT๙" w:cs="TH SarabunIT๙"/>
          <w:sz w:val="32"/>
          <w:szCs w:val="32"/>
        </w:rPr>
        <w:t>3</w:t>
      </w:r>
    </w:p>
    <w:p w:rsidR="00E45ED0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 </w:t>
      </w:r>
      <w:r w:rsidR="00C93837">
        <w:rPr>
          <w:rFonts w:ascii="TH SarabunIT๙" w:hAnsi="TH SarabunIT๙" w:cs="TH SarabunIT๙" w:hint="cs"/>
          <w:sz w:val="32"/>
          <w:szCs w:val="32"/>
          <w:cs/>
        </w:rPr>
        <w:t>ผลการพิจารณาการติดตามและประเม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ินผลยุทธศาสตร์เพื่อความสอดคล้อง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E527A3">
        <w:rPr>
          <w:rFonts w:ascii="TH SarabunIT๙" w:hAnsi="TH SarabunIT๙" w:cs="TH SarabunIT๙"/>
          <w:sz w:val="32"/>
          <w:szCs w:val="32"/>
        </w:rPr>
        <w:t>9</w:t>
      </w:r>
    </w:p>
    <w:p w:rsidR="00C93837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แผนพัฒนาท้องถิ่น</w:t>
      </w:r>
    </w:p>
    <w:p w:rsidR="00C93837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ผลการพิจารณาการติดตามและประ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>เมินผลโครงการเพื่อความสอดคล้อง</w:t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E527A3">
        <w:rPr>
          <w:rFonts w:ascii="TH SarabunIT๙" w:hAnsi="TH SarabunIT๙" w:cs="TH SarabunIT๙"/>
          <w:sz w:val="32"/>
          <w:szCs w:val="32"/>
        </w:rPr>
        <w:t>3</w:t>
      </w:r>
    </w:p>
    <w:p w:rsidR="00C93837" w:rsidRPr="00E45ED0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แผนพัฒนาท้องถิ่น</w:t>
      </w:r>
    </w:p>
    <w:p w:rsidR="00C93837" w:rsidRPr="00C93837" w:rsidRDefault="00C93837" w:rsidP="00C93837">
      <w:pPr>
        <w:spacing w:before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  สรุปผล ข้อสังเกตและข้อเสนอแนะ</w:t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38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638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872C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527A3">
        <w:rPr>
          <w:rFonts w:ascii="TH SarabunIT๙" w:hAnsi="TH SarabunIT๙" w:cs="TH SarabunIT๙"/>
          <w:sz w:val="32"/>
          <w:szCs w:val="32"/>
        </w:rPr>
        <w:t>8</w:t>
      </w:r>
    </w:p>
    <w:p w:rsidR="00AB7BBA" w:rsidRPr="00C93837" w:rsidRDefault="00C93837" w:rsidP="00C93837">
      <w:pPr>
        <w:spacing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  <w:r w:rsidR="00E55DC5" w:rsidRPr="00C9383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E55DC5" w:rsidRDefault="00E55DC5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93837" w:rsidRDefault="00C93837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236E" w:rsidRDefault="006F3206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8758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0D7B7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</w:p>
    <w:p w:rsidR="002E7BBC" w:rsidRDefault="002E7BBC" w:rsidP="006F393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1</w:t>
      </w:r>
    </w:p>
    <w:p w:rsidR="009A1A84" w:rsidRDefault="009A1A84" w:rsidP="002E7B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:rsidR="009A1A84" w:rsidRDefault="009A1A84" w:rsidP="006F3936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E3206E" w:rsidRDefault="002A229A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ส่งผลให้องค์กรปกครองส่วนท้องถิ่นมีบทบาทและอำนาจหน้าที่ต่างๆ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สิ่งแวดล้อมและด้านศิลปวัฒนธรรม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6F3936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40E24">
        <w:rPr>
          <w:rFonts w:ascii="TH SarabunIT๙" w:hAnsi="TH SarabunIT๙" w:cs="TH SarabunIT๙" w:hint="cs"/>
          <w:sz w:val="32"/>
          <w:szCs w:val="32"/>
          <w:cs/>
        </w:rPr>
        <w:tab/>
      </w:r>
      <w:r w:rsidR="008A44B5">
        <w:rPr>
          <w:rFonts w:ascii="TH SarabunIT๙" w:hAnsi="TH SarabunIT๙" w:cs="TH SarabunIT๙" w:hint="cs"/>
          <w:sz w:val="32"/>
          <w:szCs w:val="32"/>
          <w:cs/>
        </w:rPr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</w:t>
      </w:r>
      <w:r w:rsidR="002E7BBC">
        <w:rPr>
          <w:rFonts w:ascii="TH SarabunIT๙" w:hAnsi="TH SarabunIT๙" w:cs="TH SarabunIT๙" w:hint="cs"/>
          <w:sz w:val="32"/>
          <w:szCs w:val="32"/>
          <w:cs/>
        </w:rPr>
        <w:t>หมายขององค์กรปกครองส่วนท้องถิ่น</w:t>
      </w:r>
      <w:r w:rsidR="002E7BBC">
        <w:rPr>
          <w:rFonts w:ascii="TH SarabunIT๙" w:hAnsi="TH SarabunIT๙" w:cs="TH SarabunIT๙"/>
          <w:sz w:val="32"/>
          <w:szCs w:val="32"/>
        </w:rPr>
        <w:tab/>
      </w:r>
    </w:p>
    <w:p w:rsidR="00B9151F" w:rsidRDefault="00B9151F" w:rsidP="00E3206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7EE6" w:rsidRDefault="006F7EE6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3936" w:rsidRPr="006F3936" w:rsidRDefault="006F3936" w:rsidP="006F7E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F3936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F9443C" w:rsidRDefault="006F3936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9443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จึงต้องการดำเนิน</w:t>
      </w:r>
      <w:r w:rsidR="009C2584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การติดตามและประเมินผลแผนพัฒนาขององค์การบริหารส่วนตำบลฉลอง ประจำปีงบประมาณ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F56BD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1E3B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</w:t>
      </w:r>
      <w:r w:rsidR="00E527A3">
        <w:rPr>
          <w:rFonts w:ascii="TH SarabunIT๙" w:hAnsi="TH SarabunIT๙" w:cs="TH SarabunIT๙" w:hint="cs"/>
          <w:sz w:val="32"/>
          <w:szCs w:val="32"/>
          <w:cs/>
        </w:rPr>
        <w:t>ถิ่น พ.ศ.</w:t>
      </w:r>
      <w:r w:rsidR="00C27DBC">
        <w:rPr>
          <w:rFonts w:ascii="TH SarabunIT๙" w:hAnsi="TH SarabunIT๙" w:cs="TH SarabunIT๙" w:hint="cs"/>
          <w:sz w:val="32"/>
          <w:szCs w:val="32"/>
          <w:cs/>
        </w:rPr>
        <w:t>2548 และที่แก้ไขเพิ่มเติมถึง</w:t>
      </w:r>
      <w:r w:rsidR="00E527A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27DBC"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 w:rsidR="006F7EE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C27DBC">
        <w:rPr>
          <w:rFonts w:ascii="TH SarabunIT๙" w:hAnsi="TH SarabunIT๙" w:cs="TH SarabunIT๙" w:hint="cs"/>
          <w:sz w:val="32"/>
          <w:szCs w:val="32"/>
          <w:cs/>
        </w:rPr>
        <w:t>พ.ศ. 2561</w:t>
      </w:r>
      <w:r w:rsidR="006F7EE6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D01F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>โดยคณะกรรมการติดตามและประเมินผลแผนพัฒนาท้องถิ่น จะต้องดำเนินการ</w:t>
      </w:r>
    </w:p>
    <w:p w:rsidR="002B0DDF" w:rsidRDefault="002B0DDF" w:rsidP="00E9047E">
      <w:pPr>
        <w:pStyle w:val="a6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:rsidR="00D01F5D" w:rsidRDefault="00D01F5D" w:rsidP="00E9047E">
      <w:pPr>
        <w:pStyle w:val="a6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:rsidR="00D01F5D" w:rsidRDefault="00D01F5D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</w:t>
      </w:r>
      <w:r w:rsidR="00532320">
        <w:rPr>
          <w:rFonts w:ascii="TH SarabunIT๙" w:hAnsi="TH SarabunIT๙" w:cs="TH SarabunIT๙" w:hint="cs"/>
          <w:sz w:val="32"/>
          <w:szCs w:val="32"/>
          <w:cs/>
        </w:rPr>
        <w:t>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19149B" w:rsidRDefault="0019149B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ตามและประเมินผลแผนพัฒนาขององค์การบริหารส่วนตำบลฉลอง ประจำปีงบประมาณ พ.ศ. 256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9151F">
        <w:rPr>
          <w:rFonts w:ascii="TH SarabunIT๙" w:hAnsi="TH SarabunIT๙" w:cs="TH SarabunIT๙"/>
          <w:sz w:val="32"/>
          <w:szCs w:val="32"/>
        </w:rPr>
        <w:t xml:space="preserve"> 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 ดังนี้</w:t>
      </w:r>
    </w:p>
    <w:p w:rsidR="00BA3422" w:rsidRPr="00F25231" w:rsidRDefault="00E0583E" w:rsidP="00E9047E">
      <w:pPr>
        <w:pStyle w:val="a6"/>
        <w:numPr>
          <w:ilvl w:val="0"/>
          <w:numId w:val="2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:rsidR="00412F0C" w:rsidRDefault="00F25231" w:rsidP="002200D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</w:t>
      </w:r>
      <w:r w:rsidR="00FD1C1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A3263">
        <w:rPr>
          <w:rFonts w:ascii="TH SarabunIT๙" w:hAnsi="TH SarabunIT๙" w:cs="TH SarabunIT๙"/>
          <w:sz w:val="32"/>
          <w:szCs w:val="32"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แผนพัฒนาสามปี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</w:p>
    <w:p w:rsidR="006C1E3B" w:rsidRDefault="006C1E3B" w:rsidP="002200D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151F" w:rsidRDefault="00B9151F" w:rsidP="002200D8">
      <w:pPr>
        <w:spacing w:after="0"/>
        <w:ind w:firstLine="108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7EE6" w:rsidRDefault="006F7EE6" w:rsidP="002200D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0D8" w:rsidRPr="002200D8" w:rsidRDefault="002200D8" w:rsidP="006F7EE6">
      <w:pPr>
        <w:spacing w:after="0"/>
        <w:ind w:firstLine="108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00D8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C75058" w:rsidRDefault="00C75058" w:rsidP="00C7505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>
        <w:rPr>
          <w:rFonts w:ascii="TH SarabunIT๙" w:hAnsi="TH SarabunIT๙" w:cs="TH SarabunIT๙"/>
          <w:sz w:val="32"/>
          <w:szCs w:val="32"/>
        </w:rPr>
        <w:t>strengths</w:t>
      </w:r>
      <w:r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>
        <w:rPr>
          <w:rFonts w:ascii="TH SarabunIT๙" w:hAnsi="TH SarabunIT๙" w:cs="TH SarabunIT๙"/>
          <w:sz w:val="32"/>
          <w:szCs w:val="32"/>
        </w:rPr>
        <w:t>opportunities</w:t>
      </w:r>
      <w:r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>
        <w:rPr>
          <w:rFonts w:ascii="TH SarabunIT๙" w:hAnsi="TH SarabunIT๙" w:cs="TH SarabunIT๙"/>
          <w:sz w:val="32"/>
          <w:szCs w:val="32"/>
        </w:rPr>
        <w:t>threats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กิจกรรมต่างๆ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  <w:r w:rsidR="00005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5586" w:rsidRDefault="003C4F1F" w:rsidP="00E9047E">
      <w:pPr>
        <w:pStyle w:val="a6"/>
        <w:numPr>
          <w:ilvl w:val="0"/>
          <w:numId w:val="2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.1  เพื่อปรับปรุงประสิทธิภาพการจัดการและการบริหาร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.2  เพื่อการปรับปรุงแผนงาน</w:t>
      </w:r>
    </w:p>
    <w:p w:rsidR="00AD2C04" w:rsidRP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.3  เพื่อประเมินความเหมาะสมของการเปลี่ยนแปลงที่เกิดขึ้นกับโครงการ</w:t>
      </w:r>
    </w:p>
    <w:p w:rsid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.4  เพื่อระบุแนวทางที่จะปรับปรุงมาตรการที่จะนำไปใช้ให้เหมาะสม</w:t>
      </w:r>
    </w:p>
    <w:p w:rsidR="00AD2C04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.5  เพื่อความชัดเจนของแผนงาน</w:t>
      </w:r>
    </w:p>
    <w:p w:rsidR="00476A37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.6  เพื่อการพัฒนาแผนงาน</w:t>
      </w:r>
    </w:p>
    <w:p w:rsidR="00476A37" w:rsidRDefault="00A625F3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.7  เพื่อตอบสนองความต้องการของประชาชนในพื้นที่ให้ตรงกับความต้องการที่แท้จริง</w:t>
      </w:r>
    </w:p>
    <w:p w:rsidR="00476A37" w:rsidRDefault="00476A37" w:rsidP="00D65882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9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6A3263" w:rsidRPr="00787DE0" w:rsidRDefault="003132ED" w:rsidP="003132E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 xml:space="preserve"> พ.ศ. 2561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Pr="00787DE0" w:rsidRDefault="003132ED" w:rsidP="003132ED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D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Default="003132ED" w:rsidP="00E9047E">
      <w:pPr>
        <w:pStyle w:val="a6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3132ED" w:rsidRDefault="003132ED" w:rsidP="00E9047E">
      <w:pPr>
        <w:pStyle w:val="a6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Default="003132ED" w:rsidP="00E9047E">
      <w:pPr>
        <w:pStyle w:val="a6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Default="003132ED" w:rsidP="00E9047E">
      <w:pPr>
        <w:pStyle w:val="a6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3132ED" w:rsidRDefault="003132ED" w:rsidP="00E9047E">
      <w:pPr>
        <w:pStyle w:val="a6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3132ED" w:rsidRDefault="003132ED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E6528D" w:rsidRDefault="00CB30BC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</w:t>
      </w:r>
      <w:r w:rsidR="00DA5A15">
        <w:rPr>
          <w:rFonts w:ascii="TH SarabunIT๙" w:hAnsi="TH SarabunIT๙" w:cs="TH SarabunIT๙" w:hint="cs"/>
          <w:sz w:val="32"/>
          <w:szCs w:val="32"/>
          <w:cs/>
        </w:rPr>
        <w:t>สี่</w:t>
      </w:r>
      <w:r>
        <w:rPr>
          <w:rFonts w:ascii="TH SarabunIT๙" w:hAnsi="TH SarabunIT๙" w:cs="TH SarabunIT๙" w:hint="cs"/>
          <w:sz w:val="32"/>
          <w:szCs w:val="32"/>
          <w:cs/>
        </w:rPr>
        <w:t>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 ประกอบด้วย</w:t>
      </w:r>
    </w:p>
    <w:p w:rsidR="003A5E94" w:rsidRDefault="003A5E94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151F" w:rsidRDefault="00B9151F" w:rsidP="005F4CC2">
      <w:pPr>
        <w:spacing w:after="0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7EE6" w:rsidRDefault="006F7EE6" w:rsidP="005F4CC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4930" w:rsidRPr="007F4930" w:rsidRDefault="007F4930" w:rsidP="007F493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F4930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:rsidR="00CB30BC" w:rsidRPr="007F4930" w:rsidRDefault="00CB30BC" w:rsidP="00E134B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49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</w:t>
      </w:r>
    </w:p>
    <w:p w:rsidR="00CB30BC" w:rsidRPr="00705940" w:rsidRDefault="00CB30BC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D731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ใจห้าว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5D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705940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นางสาวเสาวณีย์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คิดดี</w:t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มนัส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บรรดาศักดิ์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ส.อบต.ม.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ไพรัช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ยิ่งยง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ส.อบต.หมู่ที่ </w:t>
      </w:r>
      <w:r w:rsidR="004423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 นายปราโมทย์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เกลี้ยงขำ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ส.อบต.หมู่ที่ 11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 นาย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โสภณ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บัวแก้ว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7.  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พูลพิพัฒน์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8.  นายสามารถ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บริบูรณ์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9.  นางจินตนา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10.นางอิษยา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บุญเหลือ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ผู้อำนวยการกองคลัง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Default="00CB30BC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11.นางเสาวพจน์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 </w:t>
      </w:r>
    </w:p>
    <w:p w:rsidR="000C30CF" w:rsidRPr="005538CF" w:rsidRDefault="00CB30BC" w:rsidP="005538CF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เลขานุการ</w:t>
      </w:r>
    </w:p>
    <w:p w:rsidR="000C30CF" w:rsidRDefault="000C30CF" w:rsidP="00F13AC3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พ.ศ. 2548 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คณะกรรมการติดตามและประเมินผลพัฒนาท้องถิ่น มีอำนาจหน้าที่ ดังนี้</w:t>
      </w:r>
    </w:p>
    <w:p w:rsidR="000C30CF" w:rsidRDefault="000C30CF" w:rsidP="00E9047E">
      <w:pPr>
        <w:pStyle w:val="a6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6A3263" w:rsidRPr="007F4930" w:rsidRDefault="000C30CF" w:rsidP="00E9047E">
      <w:pPr>
        <w:pStyle w:val="a6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0C30CF" w:rsidRDefault="000C30CF" w:rsidP="00E9047E">
      <w:pPr>
        <w:pStyle w:val="a6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โดยอย่างน้อยปีละครั้งภายในเดือนภายในเดือน</w:t>
      </w:r>
      <w:r w:rsidR="00A90B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ธันวาคมข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องทุกปี</w:t>
      </w:r>
    </w:p>
    <w:p w:rsidR="006A64B6" w:rsidRPr="006A64B6" w:rsidRDefault="00C57FE4" w:rsidP="00E9047E">
      <w:pPr>
        <w:pStyle w:val="a6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5F4CC2" w:rsidRPr="003C0FBE" w:rsidRDefault="00227E92" w:rsidP="00417A24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ตามแนวทางการติดตามและประเมินผลแผนพัฒนาท้องถิ่นขององค์กรปกครองส่วนท้องถิ่น พ.ศ. 2548 และที่แก้ไขเพิ่มเติม          (ฉบับที่ 3) พ.ศ. 2561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530D03" w:rsidRDefault="00530D03" w:rsidP="00E9047E">
      <w:pPr>
        <w:pStyle w:val="a6"/>
        <w:numPr>
          <w:ilvl w:val="0"/>
          <w:numId w:val="5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</w:p>
    <w:p w:rsidR="00530D03" w:rsidRDefault="00227E92" w:rsidP="00E9047E">
      <w:pPr>
        <w:pStyle w:val="a6"/>
        <w:numPr>
          <w:ilvl w:val="0"/>
          <w:numId w:val="5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227E92" w:rsidRDefault="00227E92" w:rsidP="00227E92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(2.1) สรุปผลและเสนอความเห็นจากการติดตามและประเมินผลแผนพัฒนา</w:t>
      </w:r>
    </w:p>
    <w:p w:rsidR="00227E92" w:rsidRDefault="001949BF" w:rsidP="001949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ต่อสภาท้องถิ่น</w:t>
      </w:r>
    </w:p>
    <w:p w:rsidR="00227E92" w:rsidRDefault="00227E92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(2.2) เสนอผลการติดตามและประเมินผลแผนพัฒนาท้องถิ่นต่อสภาท้องถิ่น</w:t>
      </w:r>
    </w:p>
    <w:p w:rsidR="0023343D" w:rsidRDefault="0023343D" w:rsidP="00227E92">
      <w:pPr>
        <w:spacing w:after="0" w:line="240" w:lineRule="auto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6F7EE6" w:rsidRDefault="006F7EE6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43D" w:rsidRDefault="0023343D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3A00" w:rsidRPr="00C33A00" w:rsidRDefault="00FC35B5" w:rsidP="00C33A00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   </w:t>
      </w:r>
      <w:r w:rsidR="00C33A00" w:rsidRPr="00C33A0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="00C33A00" w:rsidRPr="00C33A0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</w:p>
    <w:p w:rsidR="007F4930" w:rsidRDefault="0023343D" w:rsidP="00E9047E">
      <w:pPr>
        <w:pStyle w:val="a6"/>
        <w:numPr>
          <w:ilvl w:val="0"/>
          <w:numId w:val="5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(3.1)  จัดให้มีการประชุมสภาท้องถิ่นสมัยสามัญหรือวิสามัญแล้วแต่กรณี 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รับทราบผลจากการติดตามและประเมินผลแผนพัฒนาท้องถิ่นจาก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(3.2)  สมาชิกสภาท้องถิ่นหรือที่ประชุมแห่งสภาท้องถิ่นสามารถอภิปรายและ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เสนอความเห็นในที่ประชุมสภาท้องถิ่น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(3.3)  ประธานสภาท้องถิ่นเสนอผลการติดตามและประเมินผลแผนพัฒนา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ท้องถิ่นที่สภาท้องถิ่นได้รับทราบ และได้เสนอความเห็นหรือการตั้งข้อ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สังเกต ข้อเสนอแนะการพัฒนาท้องถิ่นให้ผู้บริหารท้องถิ่น</w:t>
      </w:r>
    </w:p>
    <w:p w:rsidR="001949BF" w:rsidRDefault="001949BF" w:rsidP="00E9047E">
      <w:pPr>
        <w:pStyle w:val="a6"/>
        <w:numPr>
          <w:ilvl w:val="0"/>
          <w:numId w:val="5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ผู้บริหารท้องถิ่นส่งผลการติดตามและประเมินผลแผนพัฒนาท้องถิ่นที่สภาได้รับทราบและได้เสนอความเห็น หรือการตั้งข้อสังเกต ข้อเสนอแนะการพัฒนาท้องถิ่นในสภาท้องถิ่นแล้วส่งให้คณะกรรมการพัฒนาท้องถิ่น</w:t>
      </w:r>
    </w:p>
    <w:p w:rsidR="001949BF" w:rsidRDefault="001949BF" w:rsidP="00E9047E">
      <w:pPr>
        <w:pStyle w:val="a6"/>
        <w:numPr>
          <w:ilvl w:val="0"/>
          <w:numId w:val="5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คณะกรรมการพัฒนาท้องถิ่น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(5.1)  ผู้บริหารท้องถิ่นจัดให้มีการประชุมคณะกรรมการพัฒนาท้องถิ่นเพื่อได้รับ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ทราบผลการติดตามและประเมินผลแผนพัฒนาจากสภาท้องถิ่น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(5.2)  เสนอความเห็น หรือการตั้งข้อสังเกต ข้อเสนอแนะการพัฒนาท้องถิ่นเพื่อ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ให้ผู้บริหารท้องถิ่นประกาศผลการติดตามและประเมินผลแผนพัฒนา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ท้องถิ่นให้ประชาชนในท้องถิ่นทราบ</w:t>
      </w:r>
    </w:p>
    <w:p w:rsidR="001949BF" w:rsidRDefault="001949BF" w:rsidP="00E9047E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(6.1)  ประกาศผลการติดตามและประเมินผลแผนพัฒนาท้องถิ่นให้ประชาชนใน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ท้องถิ่นทราบในที่เปิดเผยภายในสิบห้าวันนับแต่วันรายงานผลและเสนอ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ความเห็นดังกล่าว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(6.2)  ต้องปิดประกาศไว้เป็นระยะเวลาไม่น้อยกว่าสามสิบวัน</w:t>
      </w:r>
    </w:p>
    <w:p w:rsidR="0023343D" w:rsidRPr="00417A24" w:rsidRDefault="001949BF" w:rsidP="00417A24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(6.3)  อย่างน้อยปีละหนึ่งครั้งภายในเดือนธันวาคมของทุกปี</w:t>
      </w:r>
    </w:p>
    <w:p w:rsidR="00E134B0" w:rsidRPr="007F4930" w:rsidRDefault="00530D03" w:rsidP="007F493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C57FE4" w:rsidRPr="00186F09" w:rsidRDefault="00186F09" w:rsidP="00FC35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7A24" w:rsidRPr="00FC35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CB30BC" w:rsidRPr="00FC35B5" w:rsidRDefault="00186F09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ในการติดตามและประเมินผลแผนพัฒนานี้ จะยึดตามแผนการดำเนินงานประจำปี </w:t>
      </w:r>
      <w:r w:rsidR="00FC35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สำรวจจำนวนโครงการที่ได้ปฏิบัติจริงเทียบกับจำนวนโครงการที่บรรจุไว้ในแผนพัฒนาท้องถิ่นแล้วนำมาคิดเป็นอัตราส่วนร้อยละ  เนื่องจากสามารถติดตามและเป็นการประเมินผลที่เข้าใจง่าย</w:t>
      </w:r>
    </w:p>
    <w:p w:rsidR="00FD6EB6" w:rsidRDefault="00D65882" w:rsidP="00FC35B5">
      <w:pPr>
        <w:spacing w:before="48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32ED">
        <w:rPr>
          <w:rFonts w:ascii="TH SarabunIT๙" w:hAnsi="TH SarabunIT๙" w:cs="TH SarabunIT๙"/>
          <w:sz w:val="32"/>
          <w:szCs w:val="32"/>
        </w:rPr>
        <w:tab/>
      </w:r>
      <w:r w:rsidRPr="003132ED">
        <w:rPr>
          <w:rFonts w:ascii="TH SarabunIT๙" w:hAnsi="TH SarabunIT๙" w:cs="TH SarabunIT๙"/>
          <w:sz w:val="32"/>
          <w:szCs w:val="32"/>
        </w:rPr>
        <w:tab/>
      </w:r>
      <w:r w:rsidR="006A7874">
        <w:rPr>
          <w:rFonts w:ascii="TH SarabunIT๙" w:hAnsi="TH SarabunIT๙" w:cs="TH SarabunIT๙"/>
          <w:sz w:val="32"/>
          <w:szCs w:val="32"/>
        </w:rPr>
        <w:t xml:space="preserve">     </w:t>
      </w:r>
      <w:r w:rsidR="00FC35B5">
        <w:rPr>
          <w:rFonts w:ascii="TH SarabunIT๙" w:hAnsi="TH SarabunIT๙" w:cs="TH SarabunIT๙"/>
          <w:sz w:val="32"/>
          <w:szCs w:val="32"/>
        </w:rPr>
        <w:t xml:space="preserve">      </w:t>
      </w:r>
      <w:r w:rsidR="006A7874">
        <w:rPr>
          <w:rFonts w:ascii="TH SarabunIT๙" w:hAnsi="TH SarabunIT๙" w:cs="TH SarabunIT๙"/>
          <w:sz w:val="32"/>
          <w:szCs w:val="32"/>
        </w:rPr>
        <w:t xml:space="preserve">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F7EE6" w:rsidRDefault="006F7EE6" w:rsidP="00FC35B5">
      <w:pPr>
        <w:spacing w:before="48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77F4" w:rsidRPr="00FD6EB6" w:rsidRDefault="007F4930" w:rsidP="00FD6EB6">
      <w:pPr>
        <w:spacing w:before="120" w:after="0" w:line="240" w:lineRule="auto"/>
        <w:ind w:left="79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:rsidR="005F4CC2" w:rsidRPr="005F4CC2" w:rsidRDefault="00224477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4477">
        <w:rPr>
          <w:b/>
          <w:bCs/>
          <w:noProof/>
        </w:rPr>
        <w:pict>
          <v:roundrect id="_x0000_s1026" style="position:absolute;left:0;text-align:left;margin-left:86.45pt;margin-top:11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6F7EE6" w:rsidRPr="0015124B" w:rsidRDefault="006F7EE6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0"/>
                      <w:szCs w:val="30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0"/>
                      <w:szCs w:val="30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224477" w:rsidP="00D4407E">
      <w:pPr>
        <w:autoSpaceDE w:val="0"/>
        <w:autoSpaceDN w:val="0"/>
        <w:adjustRightInd w:val="0"/>
        <w:rPr>
          <w:b/>
          <w:bCs/>
        </w:rPr>
      </w:pPr>
      <w:r w:rsidRPr="00224477"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-.85pt;margin-top:25.1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6F7EE6" w:rsidRPr="00E553A4" w:rsidRDefault="006F7EE6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224477" w:rsidP="00D4407E">
      <w:pPr>
        <w:autoSpaceDE w:val="0"/>
        <w:autoSpaceDN w:val="0"/>
        <w:adjustRightInd w:val="0"/>
        <w:rPr>
          <w:b/>
          <w:bCs/>
        </w:rPr>
      </w:pPr>
      <w:r w:rsidRPr="00224477">
        <w:rPr>
          <w:noProof/>
        </w:rPr>
        <w:pict>
          <v:rect id="_x0000_s1037" style="position:absolute;margin-left:221.35pt;margin-top:25.05pt;width:226.75pt;height:38.9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6F7EE6" w:rsidRPr="0015124B" w:rsidRDefault="006F7EE6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กำหนดแนวทาง วิธีการในการติดตามและ</w:t>
                  </w: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 xml:space="preserve">             </w:t>
                  </w: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224477" w:rsidP="00D4407E">
      <w:r>
        <w:rPr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40" type="#_x0000_t93" style="position:absolute;margin-left:164.9pt;margin-top:11.55pt;width:48.15pt;height:27pt;z-index:251673600" adj="14850,7800" fillcolor="#8064a2" strokecolor="#f2f2f2" strokeweight="3pt">
            <v:shadow on="t" type="perspective" color="#3f3151" opacity=".5" offset="1pt" offset2="-1pt"/>
          </v:shape>
        </w:pict>
      </w:r>
    </w:p>
    <w:p w:rsidR="00D4407E" w:rsidRPr="00F33B1F" w:rsidRDefault="00224477" w:rsidP="00D4407E">
      <w:r>
        <w:rPr>
          <w:noProof/>
        </w:rPr>
        <w:pict>
          <v:line id="_x0000_s1030" style="position:absolute;z-index:251664384" from="333.45pt,16.65pt" to="333.45pt,35.9pt" strokeweight="1.5pt">
            <v:stroke endarrow="block"/>
          </v:line>
        </w:pict>
      </w:r>
    </w:p>
    <w:p w:rsidR="00D4407E" w:rsidRPr="00F33B1F" w:rsidRDefault="00224477" w:rsidP="00D4407E">
      <w:pPr>
        <w:ind w:left="-426" w:hanging="14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21.35pt;margin-top:15.65pt;width:226.75pt;height:38.9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6F7EE6" w:rsidRPr="0015124B" w:rsidRDefault="006F7EE6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ดำเนินการติดตามและ</w:t>
                  </w:r>
                </w:p>
                <w:p w:rsidR="006F7EE6" w:rsidRPr="00E553A4" w:rsidRDefault="006F7EE6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224477" w:rsidP="00D4407E">
      <w:pPr>
        <w:ind w:left="-426" w:hanging="141"/>
      </w:pPr>
      <w:r>
        <w:rPr>
          <w:noProof/>
        </w:rPr>
        <w:pict>
          <v:line id="_x0000_s1033" style="position:absolute;left:0;text-align:left;z-index:251667456" from="333.45pt,10.2pt" to="333.45pt,2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224477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6.25pt;width:226.75pt;height:41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6F7EE6" w:rsidRPr="0015124B" w:rsidRDefault="006F7EE6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  <w:r w:rsidR="00D4407E" w:rsidRPr="00F33B1F">
        <w:tab/>
      </w:r>
      <w:r w:rsidR="00D4407E" w:rsidRPr="00F33B1F">
        <w:tab/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/>
    <w:p w:rsidR="00D4407E" w:rsidRPr="00F33B1F" w:rsidRDefault="00224477" w:rsidP="00D4407E">
      <w:r>
        <w:rPr>
          <w:noProof/>
        </w:rPr>
        <w:pict>
          <v:line id="_x0000_s1032" style="position:absolute;flip:x;z-index:251666432" from="333.45pt,4.2pt" to="333.45pt,19.8pt" strokeweight="1.5pt">
            <v:stroke endarrow="block"/>
          </v:line>
        </w:pict>
      </w:r>
    </w:p>
    <w:p w:rsidR="00D4407E" w:rsidRPr="00F33B1F" w:rsidRDefault="00224477" w:rsidP="00D4407E">
      <w:r w:rsidRPr="00224477">
        <w:rPr>
          <w:b/>
          <w:bCs/>
          <w:noProof/>
        </w:rPr>
        <w:pict>
          <v:shape id="_x0000_s1029" type="#_x0000_t93" style="position:absolute;margin-left:142.75pt;margin-top:13.0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39" type="#_x0000_t120" style="position:absolute;margin-left:4.25pt;margin-top:.25pt;width:115.7pt;height:53.35pt;z-index:251672576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9">
              <w:txbxContent>
                <w:p w:rsidR="006F7EE6" w:rsidRPr="00E553A4" w:rsidRDefault="006F7EE6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7" style="position:absolute;margin-left:221.35pt;margin-top:.25pt;width:226.75pt;height:39.8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6F7EE6" w:rsidRPr="0015124B" w:rsidRDefault="006F7EE6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สรุปผลการติดตามและเสนอความเห็นจากการติดตามต่อสภาท้องถิ่น</w:t>
                  </w:r>
                </w:p>
              </w:txbxContent>
            </v:textbox>
          </v:rect>
        </w:pict>
      </w:r>
    </w:p>
    <w:p w:rsidR="00D4407E" w:rsidRPr="00F33B1F" w:rsidRDefault="00224477" w:rsidP="00D4407E">
      <w:pPr>
        <w:ind w:left="-426" w:hanging="141"/>
      </w:pPr>
      <w:r>
        <w:rPr>
          <w:noProof/>
        </w:rPr>
        <w:pict>
          <v:line id="_x0000_s1031" style="position:absolute;left:0;text-align:left;z-index:251665408" from="331.05pt,19.65pt" to="331.05pt,37.45pt" strokeweight="1.5pt">
            <v:stroke endarrow="block"/>
          </v:line>
        </w:pict>
      </w:r>
      <w:r w:rsidR="00D4407E" w:rsidRPr="00F33B1F">
        <w:t xml:space="preserve">  </w:t>
      </w:r>
    </w:p>
    <w:p w:rsidR="00D4407E" w:rsidRPr="00F33B1F" w:rsidRDefault="00224477" w:rsidP="00D4407E">
      <w:pPr>
        <w:ind w:left="-426" w:hanging="141"/>
      </w:pPr>
      <w:r>
        <w:rPr>
          <w:noProof/>
        </w:rPr>
        <w:pict>
          <v:shape id="_x0000_s1042" type="#_x0000_t120" style="position:absolute;left:0;text-align:left;margin-left:4.25pt;margin-top:24.45pt;width:115.7pt;height:53.35pt;z-index:25167564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2">
              <w:txbxContent>
                <w:p w:rsidR="006F7EE6" w:rsidRPr="00E553A4" w:rsidRDefault="006F7EE6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สภาท้องถิ่น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1" style="position:absolute;left:0;text-align:left;margin-left:221.35pt;margin-top:18.8pt;width:226.75pt;height:53.35pt;z-index:25167462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1">
              <w:txbxContent>
                <w:p w:rsidR="006F7EE6" w:rsidRPr="0015124B" w:rsidRDefault="006F7EE6" w:rsidP="00945C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จัดประชุมสภาท้องถิ่นเพื่อรับทราบผลการติดตามและเสนอความเห็นในที่ประชุมสภาท้องถิ่นและแจ้งผู้บริหารท้องถิ่นทราบ</w:t>
                  </w:r>
                </w:p>
              </w:txbxContent>
            </v:textbox>
          </v:rect>
        </w:pict>
      </w:r>
    </w:p>
    <w:p w:rsidR="00D4407E" w:rsidRDefault="00224477" w:rsidP="00D4407E">
      <w:pPr>
        <w:ind w:left="-426" w:hanging="141"/>
      </w:pPr>
      <w:r>
        <w:rPr>
          <w:noProof/>
        </w:rPr>
        <w:pict>
          <v:shape id="_x0000_s1043" type="#_x0000_t93" style="position:absolute;left:0;text-align:left;margin-left:142.75pt;margin-top:11.4pt;width:48.15pt;height:27pt;z-index:251676672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945C69" w:rsidP="00D4407E">
      <w:pPr>
        <w:ind w:left="-426" w:hanging="141"/>
      </w:pPr>
    </w:p>
    <w:p w:rsidR="00945C69" w:rsidRDefault="00224477" w:rsidP="00D4407E">
      <w:pPr>
        <w:ind w:left="-426" w:hanging="141"/>
      </w:pPr>
      <w:r>
        <w:rPr>
          <w:noProof/>
        </w:rPr>
        <w:pict>
          <v:shape id="_x0000_s1045" type="#_x0000_t120" style="position:absolute;left:0;text-align:left;margin-left:4.25pt;margin-top:19.3pt;width:115.7pt;height:53.35pt;z-index:25167872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5">
              <w:txbxContent>
                <w:p w:rsidR="006F7EE6" w:rsidRPr="00E553A4" w:rsidRDefault="006F7EE6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7" style="position:absolute;left:0;text-align:left;margin-left:221.35pt;margin-top:23.8pt;width:226.75pt;height:39.8pt;z-index:25168076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7">
              <w:txbxContent>
                <w:p w:rsidR="006F7EE6" w:rsidRPr="006E6086" w:rsidRDefault="006F7EE6" w:rsidP="00BE1B3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่งผลการติดตามและประเมินผลแผนพัฒนาที่สภาได้รับทราบและได้เสนอความเห็นให้คณะกรรมการพัฒนาท้องถิ่น</w:t>
                  </w:r>
                </w:p>
              </w:txbxContent>
            </v:textbox>
          </v:rect>
        </w:pict>
      </w:r>
      <w:r>
        <w:rPr>
          <w:noProof/>
        </w:rPr>
        <w:pict>
          <v:line id="_x0000_s1044" style="position:absolute;left:0;text-align:left;z-index:251677696" from="331.05pt,1.5pt" to="331.05pt,19.3pt" strokeweight="1.5pt">
            <v:stroke endarrow="block"/>
          </v:line>
        </w:pict>
      </w:r>
    </w:p>
    <w:p w:rsidR="00945C69" w:rsidRDefault="00224477" w:rsidP="00D4407E">
      <w:pPr>
        <w:ind w:left="-426" w:hanging="141"/>
      </w:pPr>
      <w:r>
        <w:rPr>
          <w:noProof/>
        </w:rPr>
        <w:pict>
          <v:shape id="_x0000_s1046" type="#_x0000_t93" style="position:absolute;left:0;text-align:left;margin-left:142.75pt;margin-top:9.5pt;width:48.15pt;height:27pt;z-index:251679744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224477" w:rsidP="00D4407E">
      <w:pPr>
        <w:ind w:left="-426" w:hanging="141"/>
      </w:pPr>
      <w:r>
        <w:rPr>
          <w:noProof/>
        </w:rPr>
        <w:pict>
          <v:line id="_x0000_s1051" style="position:absolute;left:0;text-align:left;z-index:251684864" from="326.6pt,20.45pt" to="326.6pt,38.25pt" strokeweight="1.5pt">
            <v:stroke endarrow="block"/>
          </v:line>
        </w:pict>
      </w:r>
    </w:p>
    <w:p w:rsidR="00945C69" w:rsidRPr="00F33B1F" w:rsidRDefault="00224477" w:rsidP="00D4407E">
      <w:pPr>
        <w:ind w:left="-426" w:hanging="141"/>
      </w:pPr>
      <w:r>
        <w:rPr>
          <w:noProof/>
        </w:rPr>
        <w:pict>
          <v:rect id="_x0000_s1050" style="position:absolute;left:0;text-align:left;margin-left:221.35pt;margin-top:18.6pt;width:226.75pt;height:39.8pt;z-index:251683840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0">
              <w:txbxContent>
                <w:p w:rsidR="006F7EE6" w:rsidRPr="008C6776" w:rsidRDefault="006F7EE6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ประชุมรับทราบผลการติดตามและประเมินผลพร้อมเสนอความเห็นเพื่อให้ผู้บริหารท้องถิ่นประกาศผล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9" type="#_x0000_t93" style="position:absolute;left:0;text-align:left;margin-left:136.85pt;margin-top:23.1pt;width:48.15pt;height:27pt;z-index:251682816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48" type="#_x0000_t120" style="position:absolute;left:0;text-align:left;margin-left:4.25pt;margin-top:12.8pt;width:115.7pt;height:53.35pt;z-index:251681792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8">
              <w:txbxContent>
                <w:p w:rsidR="006F7EE6" w:rsidRPr="00E553A4" w:rsidRDefault="006F7EE6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คณะกรรมการพัฒนาฯ</w:t>
                  </w:r>
                </w:p>
              </w:txbxContent>
            </v:textbox>
          </v:shape>
        </w:pict>
      </w:r>
    </w:p>
    <w:p w:rsidR="00D4407E" w:rsidRDefault="00D4407E" w:rsidP="00D4407E">
      <w:pPr>
        <w:ind w:left="-426" w:hanging="141"/>
      </w:pPr>
    </w:p>
    <w:p w:rsidR="007668F0" w:rsidRDefault="00224477" w:rsidP="00D4407E">
      <w:pPr>
        <w:ind w:left="-426" w:hanging="141"/>
      </w:pPr>
      <w:r>
        <w:rPr>
          <w:noProof/>
        </w:rPr>
        <w:pict>
          <v:line id="_x0000_s1055" style="position:absolute;left:0;text-align:left;z-index:251688960" from="326.6pt,15.25pt" to="326.6pt,33.05pt" strokeweight="1.5pt">
            <v:stroke endarrow="block"/>
          </v:line>
        </w:pict>
      </w:r>
    </w:p>
    <w:p w:rsidR="007668F0" w:rsidRDefault="00224477" w:rsidP="00D4407E">
      <w:pPr>
        <w:ind w:left="-426" w:hanging="141"/>
      </w:pPr>
      <w:r>
        <w:rPr>
          <w:noProof/>
        </w:rPr>
        <w:pict>
          <v:rect id="_x0000_s1054" style="position:absolute;left:0;text-align:left;margin-left:221.35pt;margin-top:10.9pt;width:226.75pt;height:39.8pt;z-index:2516879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4">
              <w:txbxContent>
                <w:p w:rsidR="006F7EE6" w:rsidRPr="008C6776" w:rsidRDefault="006F7EE6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ประกาศผลการติดตามและประเมินผลแผนพัฒนาฯ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3" type="#_x0000_t93" style="position:absolute;left:0;text-align:left;margin-left:136.85pt;margin-top:15.55pt;width:48.15pt;height:27pt;z-index:251686912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52" type="#_x0000_t120" style="position:absolute;left:0;text-align:left;margin-left:-.85pt;margin-top:1.85pt;width:115.7pt;height:53.35pt;z-index:25168588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52">
              <w:txbxContent>
                <w:p w:rsidR="006F7EE6" w:rsidRPr="00E553A4" w:rsidRDefault="006F7EE6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8C6776" w:rsidRPr="00F33B1F" w:rsidRDefault="00224477" w:rsidP="00D4407E">
      <w:pPr>
        <w:ind w:left="-426" w:hanging="141"/>
        <w:rPr>
          <w:cs/>
        </w:rPr>
      </w:pPr>
      <w:r>
        <w:rPr>
          <w:noProof/>
        </w:rPr>
        <w:pict>
          <v:line id="_x0000_s1056" style="position:absolute;left:0;text-align:left;z-index:251689984" from="326.6pt,29.75pt" to="326.6pt,47.55pt" strokeweight="1.5pt">
            <v:stroke endarrow="block"/>
          </v:line>
        </w:pict>
      </w:r>
      <w:r w:rsidR="008C6776">
        <w:t xml:space="preserve"> </w:t>
      </w:r>
    </w:p>
    <w:p w:rsidR="00D4407E" w:rsidRPr="00F33B1F" w:rsidRDefault="00224477" w:rsidP="00D4407E">
      <w:r>
        <w:rPr>
          <w:noProof/>
        </w:rPr>
        <w:pict>
          <v:rect id="_x0000_s1028" style="position:absolute;margin-left:86.45pt;margin-top:20.9pt;width:361.65pt;height:57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6F7EE6" w:rsidRPr="008C6776" w:rsidRDefault="006F7EE6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ประกาศผลการติ</w:t>
                  </w: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ดต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า</w:t>
                  </w: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ม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และประ</w:t>
                  </w: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เมิ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</w:t>
                  </w: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D4407E" w:rsidP="00D4407E"/>
    <w:p w:rsidR="006F7EE6" w:rsidRPr="006511DD" w:rsidRDefault="006F7EE6" w:rsidP="006F7EE6">
      <w:pPr>
        <w:pStyle w:val="a6"/>
        <w:spacing w:after="0"/>
        <w:ind w:left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      </w:t>
      </w:r>
      <w:r w:rsidRPr="00D4597B"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>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            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            </w:t>
      </w:r>
      <w:r w:rsidRP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</w:t>
      </w:r>
    </w:p>
    <w:p w:rsidR="006F7EE6" w:rsidRDefault="006F7EE6" w:rsidP="006F7EE6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6F7EE6" w:rsidRDefault="006F7EE6" w:rsidP="006F7E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2.1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ยุทธศาสตร์ขององค์กรปกครองส่วนท้องถิ่น</w:t>
      </w:r>
    </w:p>
    <w:p w:rsidR="006F7EE6" w:rsidRDefault="006F7EE6" w:rsidP="006F7EE6">
      <w:pPr>
        <w:spacing w:before="120"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วิสัยทัศน์</w:t>
      </w:r>
    </w:p>
    <w:p w:rsidR="006F7EE6" w:rsidRDefault="006F7EE6" w:rsidP="006F7EE6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“เศรษฐกิจดี สังคมมีสุข พัฒนาทุกด้าน บริหารแบบมีส่วนร่วม”</w:t>
      </w:r>
    </w:p>
    <w:p w:rsidR="006F7EE6" w:rsidRDefault="006F7EE6" w:rsidP="006F7EE6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</w:p>
    <w:p w:rsidR="006F7EE6" w:rsidRDefault="006F7EE6" w:rsidP="006F7EE6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ยุทธศาสตร์ด้านเศรษฐกิจ</w:t>
      </w:r>
    </w:p>
    <w:p w:rsidR="006F7EE6" w:rsidRDefault="006F7EE6" w:rsidP="006F7EE6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ยุทธศาสตร์ด้านการบริการชุมชนและสังคม</w:t>
      </w:r>
    </w:p>
    <w:p w:rsidR="006F7EE6" w:rsidRDefault="006F7EE6" w:rsidP="006F7EE6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ยุทธศาสตร์ด้านสิ่งแวดล้อมและทรัพยากรธรรมชาติ</w:t>
      </w:r>
    </w:p>
    <w:p w:rsidR="006F7EE6" w:rsidRDefault="006F7EE6" w:rsidP="006F7EE6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ยุทธศาสตร์ด้านการบริหารจัดการองค์กร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เป้าประสงค์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เพื่อให้ประชาชนมีคุณภาพชีวิตที่ดีขึ้น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เพื่อให้ประชาชนได้รับการพัฒนาอาชีพและมีรายได้มากขึ้น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เพื่อพัฒนาระบบโครงสร้างพื้นฐานและระบบสาธารณูปโภค สาธารณูปการ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เพื่อพัฒนาแหล่งท่องเที่ยว เสริมสร้างศักยภาพการท่องเที่ยวอย่างต่อเนื่อง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เพื่อพัฒนาอนุรักษ์ทรัพยากรธรรมชาติและสิ่งแวดล้อมให้เกิดความยั่งยืน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เพื่อยกระดับคุณภาพของการศึกษาและปลูกฝังให้ประชาชนตระหนักและอนุรักษ์ถึง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ประเพณ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และวัฒนธรรมที่ดี</w:t>
      </w:r>
    </w:p>
    <w:p w:rsidR="006F7EE6" w:rsidRDefault="006F7EE6" w:rsidP="006F7EE6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8. 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6F7EE6" w:rsidRDefault="006F7EE6" w:rsidP="006F7EE6">
      <w:pPr>
        <w:spacing w:before="240"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 ตัวชี้วัด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จำนวนโครงการด้านโครงสร้างพื้นฐานในด้านต่างๆ ที่ อบต.จัดให้มีขึ้นในแต่ละปี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จำนวนประชาชนในเขต อบต.มีความรู้และเข้ามามีส่วนร่วมในการพัฒนาการท่องเที่ยว ศาสนา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ศิลปวัฒนธรรมประเพณีและกีฬา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จำนวนผู้สูงอายุ ผู้พิการ และประชาชนโดยทั่วไปที่มีสิทธิ์และลงทะเบียนกับ อบต.เพื่อขอรับ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สิทธิ์ได้รับบริการอย่างทั่วถึงทุกคน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จำนวนกลุ่มส่งเสริมอาชีพเพิ่มขึ้นเพื่อให้ประชาชนในท้องถิ่นมีรายได้เพิ่มขึ้นและพึ่งตนเองได้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ประชาชนผู้ประสบสาธารณภัยมีความพึงพอใจในการแก้ไขปัญหาความเดือดร้อน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ปัญหายาเสพติดในพื้นที่ลดลง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องค์การบริหารส่วนตำบลฉลองมีผลการปฏิบัติงานที่มีประสิทธิภาพเพิ่มขึ้น</w:t>
      </w: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6F7EE6" w:rsidRPr="00D4597B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4597B">
        <w:rPr>
          <w:rFonts w:ascii="TH SarabunIT๙" w:hAnsi="TH SarabunIT๙" w:cs="TH SarabunIT๙"/>
          <w:sz w:val="36"/>
          <w:szCs w:val="36"/>
        </w:rPr>
        <w:t xml:space="preserve">    </w:t>
      </w:r>
      <w:r w:rsidRPr="00D4597B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6F7EE6" w:rsidRDefault="006F7EE6" w:rsidP="006F7E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 ค่าเป้าหมาย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อบต.ฉลองจัดให้มีโครงสร้างพื้นฐานในด้านต่างๆ เพื่อให้บริการประชาชนได้อย่างน้อยปีละ 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3 โครงการ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ประชาชนในเขต อบต.ฉลองมีความรู้และเข้ามามีส่วนร่วมในการพัฒนาการท่องเที่ยว ศาสนา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ศิลปวัฒนธรรม ประเพณีและกีฬาเพิ่มขึ้นร้อยละ 10 ต่อปี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จำนวนผู้สูงอายุ ผู้พิการ และประชาชนโดยทั่วไปที่มีสิทธิ์และลงทะเบียนกับ อบต.ฉลองเพื่อขอ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รับสิทธิ์ได้รับบริการอย่างทั่วถึงทุกคน 100 เปอร์เซ็นต์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จำนวนกลุ่มส่งเสริมอาชีพเพิ่มขึ้นปีละ 2 กลุ่ม เพื่อให้ประชาชนในท้องถิ่นมีรายได้เพิ่มขึ้นและพึ่ง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ตนเองได้มากขึ้น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ประชาชนผู้ประสบสาธารณภัยมีความพึงพอใจในการแก้ไขปัญหาความเดือดร้อน ร้อยละ 80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ปัญหายาเสพติดที่เกิดขึ้นในพื้นที่ลดลง ร้อยละ 5 ต่อปี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 ร้อยละ 60</w:t>
      </w:r>
    </w:p>
    <w:p w:rsidR="006F7EE6" w:rsidRDefault="006F7EE6" w:rsidP="006F7EE6">
      <w:pPr>
        <w:spacing w:before="12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  กลยุทธ์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ส่งเสริมและพัฒนาอาชีพ</w:t>
      </w:r>
      <w:r>
        <w:rPr>
          <w:rFonts w:ascii="TH SarabunIT๙" w:hAnsi="TH SarabunIT๙" w:cs="TH SarabunIT๙" w:hint="cs"/>
          <w:sz w:val="32"/>
          <w:szCs w:val="32"/>
          <w:cs/>
        </w:rPr>
        <w:t>ให้แก่ประชาชน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ก่อสร้างและปรับปรุงเส้นทางคมนาคม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พัฒนาด้านสาธารณูปโภคและสาธารณูปการ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พัฒนาและส่งเสริมด้านการเกษตร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พัฒนาและส่งเสริมการสร้างความเข้มแข็งชุมชน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อนุรักษ์ ฟื้นฟู สืบสานศาสนา ศิลปวัฒนธรรมและภูมิปัญญาท้องถิ่น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ส่งเสริมและสนับสนุนด้านการศึกษา สาธารณสุขและการกีฬา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อนุรักษ์และฟื้นฟูทรัพยากรธรรมชาติและสิ่งแวดล้อม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 ส่งเสริมและพัฒนาบุคลากรของ อปท.ให้ปฏิบัติงานภายใต้หลักธรรมาภิบาล</w:t>
      </w:r>
    </w:p>
    <w:p w:rsidR="006F7EE6" w:rsidRDefault="006F7EE6" w:rsidP="006F7EE6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 พัฒนาประสิทธิภาพในการปฏิบัติงานด้านต่างๆ เพื่อให้บริการประชาชนอย่างทั่วถึง</w:t>
      </w:r>
    </w:p>
    <w:p w:rsidR="006F7EE6" w:rsidRDefault="006F7EE6" w:rsidP="006F7EE6">
      <w:pPr>
        <w:spacing w:before="12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Pr="008A7D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จุดยืนทางยุทธศาสตร์</w:t>
      </w:r>
    </w:p>
    <w:p w:rsidR="006F7EE6" w:rsidRPr="008A7D94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7D94">
        <w:rPr>
          <w:rFonts w:ascii="TH SarabunIT๙" w:hAnsi="TH SarabunIT๙" w:cs="TH SarabunIT๙"/>
          <w:sz w:val="32"/>
          <w:szCs w:val="32"/>
        </w:rPr>
        <w:t xml:space="preserve">1. 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พัฒนาชุมชนให้น่าอยู่มีความปลอดภัย โดยได้รับบริการสาธารณะด้านโครงสร้างพื้นฐาน</w:t>
      </w:r>
    </w:p>
    <w:p w:rsidR="006F7EE6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8A7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ที่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เพื่อความสะดวก รวดเร็ว และรองรับการขยายตัวของชุมชนและเศรษฐกิจ</w:t>
      </w:r>
    </w:p>
    <w:p w:rsidR="006F7EE6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พัฒนาระบบการศึกษา ส่งเสริมและสนับสนุนกิจกรรมสำคัญทางศาสนา อนุรักษ์ศิลป-           </w:t>
      </w:r>
    </w:p>
    <w:p w:rsidR="006F7EE6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วัฒนธรรมท้องถิ่นให้คงอยู่สืบไป</w:t>
      </w:r>
    </w:p>
    <w:p w:rsidR="006F7EE6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ส่งเสริมและพัฒนาศักยภาพคนและความเข้มแข็งของชุมชนในการพึ่งตนเองตามปลักปรัชญา              </w:t>
      </w:r>
    </w:p>
    <w:p w:rsidR="006F7EE6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ของเศรษฐกิจพอเพียง</w:t>
      </w:r>
    </w:p>
    <w:p w:rsidR="006F7EE6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อบต.มีการบริหารจัดการภาครัฐที่ดีและมีส่วนร่วมจากทุกภาคส่วน</w:t>
      </w:r>
    </w:p>
    <w:p w:rsidR="006F7EE6" w:rsidRPr="008A7D94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6F7EE6" w:rsidRPr="008A7D94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6F7EE6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 w:hint="cs"/>
          <w:sz w:val="32"/>
          <w:szCs w:val="32"/>
        </w:rPr>
      </w:pPr>
    </w:p>
    <w:p w:rsidR="006F7EE6" w:rsidRPr="008A7D94" w:rsidRDefault="006F7EE6" w:rsidP="006F7EE6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6F7EE6" w:rsidRPr="00F5196F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6F7EE6" w:rsidRPr="009508E1" w:rsidRDefault="006F7EE6" w:rsidP="006F7EE6">
      <w:pPr>
        <w:pStyle w:val="a6"/>
        <w:spacing w:after="0"/>
        <w:ind w:left="2160"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                9</w:t>
      </w: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สรุปผลการติดตามและประเมินผล ปีงบประมาณ พ.ศ. 2562</w:t>
      </w:r>
    </w:p>
    <w:p w:rsidR="006F7EE6" w:rsidRPr="005C4A58" w:rsidRDefault="006F7EE6" w:rsidP="006F7EE6">
      <w:pPr>
        <w:spacing w:before="120" w:after="24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สรุป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2562</w:t>
      </w:r>
    </w:p>
    <w:tbl>
      <w:tblPr>
        <w:tblStyle w:val="af1"/>
        <w:tblW w:w="10207" w:type="dxa"/>
        <w:tblInd w:w="-318" w:type="dxa"/>
        <w:tblLayout w:type="fixed"/>
        <w:tblLook w:val="04A0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567"/>
      </w:tblGrid>
      <w:tr w:rsidR="006F7EE6" w:rsidTr="006F7EE6">
        <w:trPr>
          <w:trHeight w:val="644"/>
        </w:trPr>
        <w:tc>
          <w:tcPr>
            <w:tcW w:w="2553" w:type="dxa"/>
            <w:vMerge w:val="restart"/>
            <w:shd w:val="clear" w:color="auto" w:fill="EEECE1" w:themeFill="background2"/>
            <w:vAlign w:val="center"/>
          </w:tcPr>
          <w:p w:rsidR="006F7EE6" w:rsidRPr="008534C3" w:rsidRDefault="006F7EE6" w:rsidP="006F7EE6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6F7EE6" w:rsidTr="006F7EE6">
        <w:trPr>
          <w:trHeight w:val="440"/>
        </w:trPr>
        <w:tc>
          <w:tcPr>
            <w:tcW w:w="2553" w:type="dxa"/>
            <w:vMerge/>
            <w:shd w:val="clear" w:color="auto" w:fill="EEECE1" w:themeFill="background2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846BC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846BC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846BC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846BC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846BC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6F7EE6" w:rsidTr="006F7EE6">
        <w:tc>
          <w:tcPr>
            <w:tcW w:w="2553" w:type="dxa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61.76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38.24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6F7EE6" w:rsidTr="006F7EE6">
        <w:tc>
          <w:tcPr>
            <w:tcW w:w="2553" w:type="dxa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E94632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53.12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E94632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46.88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6F7EE6" w:rsidTr="006F7EE6">
        <w:tc>
          <w:tcPr>
            <w:tcW w:w="2553" w:type="dxa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B96439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6F7EE6" w:rsidTr="006F7EE6">
        <w:tc>
          <w:tcPr>
            <w:tcW w:w="2553" w:type="dxa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D93B5A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90.48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D93B5A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9.52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6F7EE6" w:rsidTr="006F7EE6">
        <w:tc>
          <w:tcPr>
            <w:tcW w:w="2553" w:type="dxa"/>
            <w:shd w:val="clear" w:color="auto" w:fill="EEECE1" w:themeFill="background2"/>
          </w:tcPr>
          <w:p w:rsidR="006F7EE6" w:rsidRPr="008534C3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F96750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55.97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6D1407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4E47AA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44.03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D93B5A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93B5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4E47AA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6F7EE6" w:rsidRDefault="006F7EE6" w:rsidP="006F7EE6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7EE6" w:rsidRDefault="006F7EE6" w:rsidP="006F7EE6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7EE6" w:rsidRPr="009C3A7E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C3A7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6F7EE6" w:rsidRPr="009C3A7E" w:rsidRDefault="006F7EE6" w:rsidP="006F7E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9C3A7E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  <w:t>โครงการ</w:t>
      </w:r>
    </w:p>
    <w:p w:rsidR="006F7EE6" w:rsidRPr="009C3A7E" w:rsidRDefault="006F7EE6" w:rsidP="006F7E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โครงการที่มีในแผนพัฒนาปี 256</w:t>
      </w:r>
      <w:r w:rsidRPr="009C3A7E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  <w:t>โครงการ</w:t>
      </w:r>
    </w:p>
    <w:p w:rsidR="006F7EE6" w:rsidRPr="009C3A7E" w:rsidRDefault="006F7EE6" w:rsidP="006F7EE6">
      <w:pPr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9C3A7E">
        <w:rPr>
          <w:rFonts w:ascii="TH SarabunIT๙" w:hAnsi="TH SarabunIT๙" w:cs="TH SarabunIT๙"/>
          <w:sz w:val="32"/>
          <w:szCs w:val="32"/>
        </w:rPr>
        <w:t xml:space="preserve"> </w:t>
      </w:r>
      <w:r w:rsidRPr="0003000B">
        <w:rPr>
          <w:rFonts w:ascii="TH SarabunIT๙" w:hAnsi="TH SarabunIT๙" w:cs="TH SarabunIT๙"/>
          <w:b/>
          <w:bCs/>
          <w:sz w:val="32"/>
          <w:szCs w:val="32"/>
        </w:rPr>
        <w:t>56.72</w:t>
      </w:r>
      <w:r w:rsidRPr="009C3A7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F7EE6" w:rsidRPr="009C3A7E" w:rsidRDefault="006F7EE6" w:rsidP="006F7EE6">
      <w:pPr>
        <w:rPr>
          <w:rFonts w:ascii="TH SarabunIT๙" w:hAnsi="TH SarabunIT๙" w:cs="TH SarabunIT๙"/>
          <w:sz w:val="32"/>
          <w:szCs w:val="32"/>
        </w:rPr>
      </w:pPr>
    </w:p>
    <w:p w:rsidR="006F7EE6" w:rsidRPr="009C3A7E" w:rsidRDefault="006F7EE6" w:rsidP="006F7EE6">
      <w:pPr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10</w:t>
      </w:r>
    </w:p>
    <w:p w:rsidR="006F7EE6" w:rsidRDefault="006F7EE6" w:rsidP="006F7E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6F7EE6" w:rsidRDefault="006F7EE6" w:rsidP="006F7E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 (พ.ศ. 2561-2565)</w:t>
      </w:r>
    </w:p>
    <w:p w:rsidR="006F7EE6" w:rsidRPr="003977A6" w:rsidRDefault="006F7EE6" w:rsidP="006F7EE6">
      <w:pPr>
        <w:spacing w:after="24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ประจำปีงบประมาณ พ.ศ. 2562</w:t>
      </w:r>
    </w:p>
    <w:tbl>
      <w:tblPr>
        <w:tblStyle w:val="af1"/>
        <w:tblW w:w="0" w:type="auto"/>
        <w:tblInd w:w="392" w:type="dxa"/>
        <w:tblLook w:val="04A0"/>
      </w:tblPr>
      <w:tblGrid>
        <w:gridCol w:w="4819"/>
        <w:gridCol w:w="1843"/>
        <w:gridCol w:w="2268"/>
      </w:tblGrid>
      <w:tr w:rsidR="006F7EE6" w:rsidTr="006F7EE6">
        <w:tc>
          <w:tcPr>
            <w:tcW w:w="4819" w:type="dxa"/>
            <w:vMerge w:val="restart"/>
            <w:shd w:val="clear" w:color="auto" w:fill="EEECE1" w:themeFill="background2"/>
          </w:tcPr>
          <w:p w:rsidR="006F7EE6" w:rsidRDefault="006F7EE6" w:rsidP="006F7EE6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6F7EE6" w:rsidRPr="002A3C04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6F7EE6" w:rsidTr="006F7EE6">
        <w:tc>
          <w:tcPr>
            <w:tcW w:w="4819" w:type="dxa"/>
            <w:vMerge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6F7EE6" w:rsidRPr="002A3C04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6F7EE6" w:rsidRPr="002A3C04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4819" w:type="dxa"/>
          </w:tcPr>
          <w:p w:rsidR="006F7EE6" w:rsidRPr="002A3C04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6F7EE6" w:rsidRPr="00C73F2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6F7EE6" w:rsidTr="006F7EE6">
        <w:tc>
          <w:tcPr>
            <w:tcW w:w="4819" w:type="dxa"/>
          </w:tcPr>
          <w:p w:rsidR="006F7EE6" w:rsidRPr="002A3C04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6F7EE6" w:rsidRPr="00C73F2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F7EE6" w:rsidTr="006F7EE6">
        <w:tc>
          <w:tcPr>
            <w:tcW w:w="4819" w:type="dxa"/>
          </w:tcPr>
          <w:p w:rsidR="006F7EE6" w:rsidRPr="002A3C04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6F7EE6" w:rsidRPr="00C73F2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6F7EE6" w:rsidRPr="00C5384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2268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4819" w:type="dxa"/>
          </w:tcPr>
          <w:p w:rsidR="006F7EE6" w:rsidRPr="00C261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6F7EE6" w:rsidTr="006F7EE6">
        <w:tc>
          <w:tcPr>
            <w:tcW w:w="4819" w:type="dxa"/>
          </w:tcPr>
          <w:p w:rsidR="006F7EE6" w:rsidRPr="00C261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</w:tr>
      <w:tr w:rsidR="006F7EE6" w:rsidTr="006F7EE6">
        <w:tc>
          <w:tcPr>
            <w:tcW w:w="4819" w:type="dxa"/>
          </w:tcPr>
          <w:p w:rsidR="006F7EE6" w:rsidRPr="00C261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</w:tr>
      <w:tr w:rsidR="006F7EE6" w:rsidTr="006F7EE6">
        <w:tc>
          <w:tcPr>
            <w:tcW w:w="4819" w:type="dxa"/>
          </w:tcPr>
          <w:p w:rsidR="006F7EE6" w:rsidRPr="00397532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397532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F7EE6" w:rsidTr="006F7EE6">
        <w:tc>
          <w:tcPr>
            <w:tcW w:w="4819" w:type="dxa"/>
          </w:tcPr>
          <w:p w:rsidR="006F7EE6" w:rsidRPr="00397532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6F7EE6" w:rsidRPr="00C5384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64</w:t>
            </w: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34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4819" w:type="dxa"/>
          </w:tcPr>
          <w:p w:rsidR="006F7EE6" w:rsidRPr="001D3CE0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1D3CE0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6F7EE6" w:rsidRPr="00C5384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2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4819" w:type="dxa"/>
          </w:tcPr>
          <w:p w:rsidR="006F7EE6" w:rsidRPr="001D3CE0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1D3CE0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6F7EE6" w:rsidTr="006F7EE6">
        <w:tc>
          <w:tcPr>
            <w:tcW w:w="4819" w:type="dxa"/>
          </w:tcPr>
          <w:p w:rsidR="006F7EE6" w:rsidRPr="00E462C0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6F7EE6" w:rsidTr="006F7EE6">
        <w:tc>
          <w:tcPr>
            <w:tcW w:w="4819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6F7EE6" w:rsidRPr="00C5384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19</w:t>
            </w:r>
          </w:p>
        </w:tc>
      </w:tr>
      <w:tr w:rsidR="006F7EE6" w:rsidTr="006F7EE6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76</w:t>
            </w:r>
          </w:p>
        </w:tc>
      </w:tr>
    </w:tbl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Pr="006D34D1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9C3A7E">
        <w:rPr>
          <w:rFonts w:ascii="TH SarabunIT๙" w:hAnsi="TH SarabunIT๙" w:cs="TH SarabunIT๙"/>
          <w:b/>
          <w:bCs/>
          <w:sz w:val="32"/>
          <w:szCs w:val="32"/>
        </w:rPr>
        <w:t>11</w:t>
      </w:r>
    </w:p>
    <w:p w:rsidR="006F7EE6" w:rsidRPr="0078580A" w:rsidRDefault="006F7EE6" w:rsidP="006F7EE6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/ความเห็นของ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คณะกรรมการติดตามและประเมินผลฯ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2562</w:t>
      </w:r>
    </w:p>
    <w:p w:rsidR="006F7EE6" w:rsidRPr="00A40E27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0E27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 xml:space="preserve">ตามการประชุมคณะกรรมการติดตามและประเมินผลแผนพัฒนาองค์การบริหารส่วนตำบลฉลอง </w:t>
      </w:r>
    </w:p>
    <w:p w:rsidR="006F7EE6" w:rsidRPr="00A40E27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 xml:space="preserve">เมื่อคราวประชุมครั้งที่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2/2562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 xml:space="preserve"> 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 xml:space="preserve"> ได้ให้ข้อเสนอแนะ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>/ความเห็น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>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</w:p>
    <w:p w:rsidR="006F7EE6" w:rsidRDefault="006F7EE6" w:rsidP="00E9047E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การประชาสัมพันธ์การดำเนินงาน หรือการประชาสัมพันธ์ข่าวสารของ อบต.ฉลอง ควรมีช่องทางการ</w:t>
      </w:r>
    </w:p>
    <w:p w:rsidR="006F7EE6" w:rsidRDefault="006F7EE6" w:rsidP="006F7EE6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ประชาสัมพันธ์หลายๆ ช่องทาง</w:t>
      </w:r>
    </w:p>
    <w:p w:rsidR="006F7EE6" w:rsidRDefault="006F7EE6" w:rsidP="00E9047E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37A4"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 อยากให้มีการพัฒนาในด้านการเกษตรให้มากขึ้น</w:t>
      </w:r>
      <w:r w:rsidRPr="00C237A4">
        <w:rPr>
          <w:rFonts w:ascii="TH SarabunIT๙" w:hAnsi="TH SarabunIT๙" w:cs="TH SarabunIT๙"/>
          <w:sz w:val="32"/>
          <w:szCs w:val="32"/>
        </w:rPr>
        <w:t xml:space="preserve"> </w:t>
      </w:r>
      <w:r w:rsidRPr="00C237A4">
        <w:rPr>
          <w:rFonts w:ascii="TH SarabunIT๙" w:hAnsi="TH SarabunIT๙" w:cs="TH SarabunIT๙" w:hint="cs"/>
          <w:sz w:val="32"/>
          <w:szCs w:val="32"/>
          <w:cs/>
        </w:rPr>
        <w:t>โดยเฉพาะการแก้ไข</w:t>
      </w:r>
    </w:p>
    <w:p w:rsidR="006F7EE6" w:rsidRDefault="006F7EE6" w:rsidP="006F7EE6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Pr="00C237A4">
        <w:rPr>
          <w:rFonts w:ascii="TH SarabunIT๙" w:hAnsi="TH SarabunIT๙" w:cs="TH SarabunIT๙" w:hint="cs"/>
          <w:sz w:val="32"/>
          <w:szCs w:val="32"/>
          <w:cs/>
        </w:rPr>
        <w:t>การขาดแคลนน้ำสำหรับใช้ในด้านการเกษตร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โดยเฉพาะในพื้นที่หมู่ที่ 2, หมู่ที่ 5 และหมู่ที่ 10</w:t>
      </w:r>
    </w:p>
    <w:p w:rsidR="006F7EE6" w:rsidRDefault="006F7EE6" w:rsidP="006F7EE6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และการดำเนินการในการแก้ไขปัญหาการขาดแคลนน้ำ เช่น</w:t>
      </w:r>
    </w:p>
    <w:p w:rsidR="006F7EE6" w:rsidRDefault="006F7EE6" w:rsidP="00E9047E">
      <w:pPr>
        <w:pStyle w:val="a6"/>
        <w:numPr>
          <w:ilvl w:val="1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การจัดทำโครงการฝายชะลอน้ำในพื้นที่ที่ขาดแคลนน้ำ</w:t>
      </w:r>
    </w:p>
    <w:p w:rsidR="006F7EE6" w:rsidRDefault="006F7EE6" w:rsidP="00E9047E">
      <w:pPr>
        <w:pStyle w:val="a6"/>
        <w:numPr>
          <w:ilvl w:val="1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การประสานหน่วยงานที่เกี่ยวข้องเพื่อดำเนินการแก้ไขปัญหาการขาดแคลนน้ำ</w:t>
      </w:r>
    </w:p>
    <w:p w:rsidR="006F7EE6" w:rsidRDefault="006F7EE6" w:rsidP="00E9047E">
      <w:pPr>
        <w:pStyle w:val="a6"/>
        <w:numPr>
          <w:ilvl w:val="1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การรณรงค์ให้ประชาชนในพื้นที่ขาดแคลนน้ำดำเนินการขุดบ่อ/ขุดสระสำหรับการเกษตรใน</w:t>
      </w:r>
    </w:p>
    <w:p w:rsidR="006F7EE6" w:rsidRPr="00C237A4" w:rsidRDefault="006F7EE6" w:rsidP="006F7EE6">
      <w:pPr>
        <w:pStyle w:val="a6"/>
        <w:spacing w:after="0" w:line="240" w:lineRule="auto"/>
        <w:ind w:left="111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ครัวเรือน</w:t>
      </w:r>
    </w:p>
    <w:p w:rsidR="006F7EE6" w:rsidRDefault="006F7EE6" w:rsidP="00E9047E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การแก้ไขปัญหาความเดือดร้อนของประชาชนควรดำเนินการแก้ไขอย่างเร่งด่วนและทันท่วงที</w:t>
      </w: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</w:t>
      </w: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12</w:t>
      </w: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 สรุปผลการติดตามและประเมินผล ปีงบประมาณ พ.ศ. </w:t>
      </w:r>
      <w:r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p w:rsidR="006F7EE6" w:rsidRPr="006C7D60" w:rsidRDefault="006F7EE6" w:rsidP="006F7EE6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C7D60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แนวทางการติดตามและประเมินผลแผนพัฒนาท้องถิ่น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F7EE6" w:rsidRDefault="006F7EE6" w:rsidP="006F7EE6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คณะกรรมการติดตามและประเมินผลแผนพัฒนาองค์การบริหารส่วนตำบลฉลอง ได้กำหนด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แนวทางการติดตามและประเมินผลแผนพัฒนาท้องถิ่นไว้ ดังนี้</w:t>
      </w:r>
    </w:p>
    <w:p w:rsidR="006F7EE6" w:rsidRDefault="006F7EE6" w:rsidP="00E9047E">
      <w:pPr>
        <w:pStyle w:val="a6"/>
        <w:numPr>
          <w:ilvl w:val="0"/>
          <w:numId w:val="1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การสรุปข้อมูลโครงการ/กิจกรรมที่ดำเนินการตามแผนดำเนินงานขององค์การบริหารส่วน</w:t>
      </w:r>
    </w:p>
    <w:p w:rsidR="006F7EE6" w:rsidRPr="006C7D60" w:rsidRDefault="006F7EE6" w:rsidP="006F7EE6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ฉลอง</w:t>
      </w:r>
    </w:p>
    <w:p w:rsidR="006F7EE6" w:rsidRDefault="006F7EE6" w:rsidP="00E9047E">
      <w:pPr>
        <w:pStyle w:val="a6"/>
        <w:numPr>
          <w:ilvl w:val="0"/>
          <w:numId w:val="1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การวัดความพึงพอใจของประชาชนต่อการดำเนินการขององค์การบริหารส่วนตำบล โดยใช้</w:t>
      </w:r>
    </w:p>
    <w:p w:rsidR="006F7EE6" w:rsidRDefault="006F7EE6" w:rsidP="006F7EE6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แบบประเมินความพึงพอใจ ซึ่งมีรายละเอียดทั้งหมด 3 ส่วนคือ</w:t>
      </w:r>
    </w:p>
    <w:p w:rsidR="006F7EE6" w:rsidRPr="006F442A" w:rsidRDefault="006F7EE6" w:rsidP="006F7EE6">
      <w:pPr>
        <w:pStyle w:val="a6"/>
        <w:spacing w:before="120"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6F442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1</w:t>
      </w:r>
      <w:r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ข้อมูลทั่วไป ซึ่งเป็นรายละเอียดเกี่ยวกับเพศ, อายุ, การศึกษา, อาชีพ</w:t>
      </w:r>
    </w:p>
    <w:p w:rsidR="006F7EE6" w:rsidRDefault="006F7EE6" w:rsidP="006F7EE6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ข้อมูลเกี่ยวกับความพึงพอใจต่อผลการดำเนินงานขององค์การบริหารส่วนตำบลฉลอง</w:t>
      </w:r>
    </w:p>
    <w:p w:rsidR="006F7EE6" w:rsidRPr="00A02505" w:rsidRDefault="006F7EE6" w:rsidP="006F7EE6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3</w:t>
      </w:r>
      <w:r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ความพึงพอใจต่อผลการดำเนินงานขององค์การบริหารส่วนตำบลฉลอง</w:t>
      </w:r>
      <w:r w:rsidRPr="00603076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ซึ่งเป็นแบบ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 โดยให้กรอก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คะแนน 1  - 10 คะแนนกับกิจกรรม/โครงการที่ทางองค์การบริหารส่วนตำบลฉลอง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ได้ดำเนินการไป ตามยุทธศาสตร์ต่างๆ คือ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ยุทธศาสตร์ด้านเศรษฐกิจ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ยุทธศาสตร์ด้านการบริการชุมชนและสังคม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ยุทธศาสตร์ด้านสิ่งแวดล้อมและทรัพยากรธรรมชาติ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ยุทธศาสตร์ด้านบริหารจัดการองค์กร</w:t>
      </w:r>
    </w:p>
    <w:p w:rsidR="006F7EE6" w:rsidRPr="00C05589" w:rsidRDefault="006F7EE6" w:rsidP="006F7EE6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และที่ประชุมมีความเห็นว่าควรจะดำเนินการ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ติดตามและประเมินผลปีละครั้งก่อนเดือนธันวาคมของทุกปี สำหรับการสำรวจความพึงพอใจต่อผลการดำเนินขององค์การบริหารส่วนตำบลฉลองจะดำเนินการ</w:t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 xml:space="preserve">สำรวจในช่วงปลายปีงบประมาณ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เนื่องจากจะเป็นช่วงสิ้นปีงบประมาณ</w:t>
      </w:r>
    </w:p>
    <w:p w:rsidR="006F7EE6" w:rsidRPr="00C05589" w:rsidRDefault="006F7EE6" w:rsidP="006F7EE6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13</w:t>
      </w:r>
    </w:p>
    <w:p w:rsidR="006F7EE6" w:rsidRPr="004A1B2D" w:rsidRDefault="006F7EE6" w:rsidP="006F7EE6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แบบที่ 1 </w:t>
      </w:r>
      <w:r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6F7EE6" w:rsidRDefault="006F7EE6" w:rsidP="006F7EE6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f1"/>
        <w:tblW w:w="9606" w:type="dxa"/>
        <w:tblLook w:val="04A0"/>
      </w:tblPr>
      <w:tblGrid>
        <w:gridCol w:w="7338"/>
        <w:gridCol w:w="1134"/>
        <w:gridCol w:w="1134"/>
      </w:tblGrid>
      <w:tr w:rsidR="006F7EE6" w:rsidTr="006F7EE6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6F7EE6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6F7EE6" w:rsidTr="006F7EE6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6F7EE6" w:rsidTr="006F7EE6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 อบต.ฉลอง</w:t>
            </w: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 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2.6 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2.7 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2.8 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2.9 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2.10 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2.11 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6F7EE6" w:rsidTr="006F7EE6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2.12 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E6" w:rsidRDefault="006F7EE6" w:rsidP="006F7EE6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E6" w:rsidRDefault="006F7EE6" w:rsidP="006F7EE6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6F7EE6" w:rsidRDefault="006F7EE6" w:rsidP="006F7EE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</w:p>
    <w:p w:rsidR="006F7EE6" w:rsidRDefault="006F7EE6" w:rsidP="006F7EE6">
      <w:pPr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</w:p>
    <w:p w:rsidR="006F7EE6" w:rsidRPr="00B14CB3" w:rsidRDefault="006F7EE6" w:rsidP="006F7E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 แบบติดตามผลการดำเนินงานขององค์กรปกครองส่วนท้องถิ่น</w:t>
      </w:r>
    </w:p>
    <w:p w:rsidR="006F7EE6" w:rsidRDefault="006F7EE6" w:rsidP="006F7E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:rsidR="006F7EE6" w:rsidRPr="00B14CB3" w:rsidRDefault="006F7EE6" w:rsidP="00E9047E">
      <w:pPr>
        <w:pStyle w:val="a6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:rsidR="006F7EE6" w:rsidRDefault="006F7EE6" w:rsidP="00E9047E">
      <w:pPr>
        <w:pStyle w:val="a6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 ประจำปีงบประมาณ พ.ศ. 2563</w:t>
      </w:r>
    </w:p>
    <w:p w:rsidR="006F7EE6" w:rsidRDefault="006F7EE6" w:rsidP="006F7EE6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F7EE6" w:rsidRDefault="006F7EE6" w:rsidP="006F7EE6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(กรกฎาคม  -  กันยายน)</w:t>
      </w:r>
    </w:p>
    <w:p w:rsidR="006F7EE6" w:rsidRDefault="006F7EE6" w:rsidP="006F7EE6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pStyle w:val="a6"/>
        <w:spacing w:after="24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70551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 ผลการดำเนินงานตาม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 2561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2565)</w:t>
      </w:r>
    </w:p>
    <w:p w:rsidR="006F7EE6" w:rsidRPr="006B7E20" w:rsidRDefault="006F7EE6" w:rsidP="00E9047E">
      <w:pPr>
        <w:pStyle w:val="a6"/>
        <w:numPr>
          <w:ilvl w:val="1"/>
          <w:numId w:val="7"/>
        </w:numPr>
        <w:spacing w:after="360"/>
        <w:ind w:hanging="87"/>
        <w:rPr>
          <w:rFonts w:ascii="TH SarabunIT๙" w:hAnsi="TH SarabunIT๙" w:cs="TH SarabunIT๙"/>
          <w:sz w:val="32"/>
          <w:szCs w:val="32"/>
        </w:rPr>
      </w:pPr>
      <w:r w:rsidRPr="006B7E20">
        <w:rPr>
          <w:rFonts w:ascii="TH SarabunIT๙" w:hAnsi="TH SarabunIT๙" w:cs="TH SarabunIT๙" w:hint="cs"/>
          <w:sz w:val="32"/>
          <w:szCs w:val="32"/>
          <w:cs/>
        </w:rPr>
        <w:t xml:space="preserve"> จำนวนโครงการและงบประมาณตามแผนพัฒนา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(รวมฉบับเพิ่มเติม)</w:t>
      </w:r>
    </w:p>
    <w:p w:rsidR="006F7EE6" w:rsidRPr="0092105D" w:rsidRDefault="006F7EE6" w:rsidP="006F7EE6">
      <w:pPr>
        <w:pStyle w:val="a6"/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9210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105D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f1"/>
        <w:tblW w:w="10490" w:type="dxa"/>
        <w:tblInd w:w="-459" w:type="dxa"/>
        <w:tblLayout w:type="fixed"/>
        <w:tblLook w:val="04A0"/>
      </w:tblPr>
      <w:tblGrid>
        <w:gridCol w:w="1276"/>
        <w:gridCol w:w="567"/>
        <w:gridCol w:w="851"/>
        <w:gridCol w:w="567"/>
        <w:gridCol w:w="992"/>
        <w:gridCol w:w="567"/>
        <w:gridCol w:w="992"/>
        <w:gridCol w:w="567"/>
        <w:gridCol w:w="992"/>
        <w:gridCol w:w="567"/>
        <w:gridCol w:w="993"/>
        <w:gridCol w:w="567"/>
        <w:gridCol w:w="992"/>
      </w:tblGrid>
      <w:tr w:rsidR="006F7EE6" w:rsidTr="006F7EE6">
        <w:trPr>
          <w:trHeight w:val="476"/>
        </w:trPr>
        <w:tc>
          <w:tcPr>
            <w:tcW w:w="1276" w:type="dxa"/>
            <w:vMerge w:val="restart"/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F4D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2562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2564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รวม</w:t>
            </w:r>
          </w:p>
        </w:tc>
      </w:tr>
      <w:tr w:rsidR="006F7EE6" w:rsidTr="006F7EE6">
        <w:trPr>
          <w:trHeight w:val="559"/>
        </w:trPr>
        <w:tc>
          <w:tcPr>
            <w:tcW w:w="1276" w:type="dxa"/>
            <w:vMerge/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6F7EE6" w:rsidRPr="002903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6F7EE6" w:rsidRPr="002903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6F7EE6" w:rsidRPr="002903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6F7EE6" w:rsidRPr="002903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6F7EE6" w:rsidRPr="002903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</w:t>
            </w:r>
          </w:p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โครง</w:t>
            </w:r>
          </w:p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B60B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6F7EE6" w:rsidRPr="002903D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</w:tr>
      <w:tr w:rsidR="006F7EE6" w:rsidTr="006F7EE6">
        <w:trPr>
          <w:trHeight w:val="690"/>
        </w:trPr>
        <w:tc>
          <w:tcPr>
            <w:tcW w:w="1276" w:type="dxa"/>
          </w:tcPr>
          <w:p w:rsidR="006F7EE6" w:rsidRPr="00DD5DC7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F7EE6" w:rsidRPr="00CB3D2A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16,228,000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CB3D2A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35,164,300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CB3D2A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79,548,200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CB3D2A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38,072,000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CB3D2A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36,408,300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55458F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189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611C9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611C95">
              <w:rPr>
                <w:rFonts w:ascii="TH SarabunIT๙" w:hAnsi="TH SarabunIT๙" w:cs="TH SarabunIT๙"/>
                <w:sz w:val="16"/>
                <w:szCs w:val="16"/>
              </w:rPr>
              <w:t>205,420,800</w:t>
            </w:r>
          </w:p>
        </w:tc>
      </w:tr>
      <w:tr w:rsidR="006F7EE6" w:rsidTr="006F7EE6">
        <w:trPr>
          <w:trHeight w:val="970"/>
        </w:trPr>
        <w:tc>
          <w:tcPr>
            <w:tcW w:w="1276" w:type="dxa"/>
          </w:tcPr>
          <w:p w:rsidR="006F7EE6" w:rsidRPr="00DD5DC7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F7EE6" w:rsidRPr="00574A49" w:rsidRDefault="006F7EE6" w:rsidP="006F7EE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28,170,000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6F7EE6" w:rsidRPr="00FD2C6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FD2C64">
              <w:rPr>
                <w:rFonts w:ascii="TH SarabunIT๙" w:hAnsi="TH SarabunIT๙" w:cs="TH SarabunIT๙"/>
                <w:sz w:val="18"/>
                <w:szCs w:val="18"/>
              </w:rPr>
              <w:t>30,902,500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9F4D55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6F7EE6" w:rsidRPr="00574A49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81,309,200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574A49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85,739,200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6F7EE6" w:rsidRPr="00574A49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85,739,200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55458F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324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611C9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303,916,800</w:t>
            </w:r>
          </w:p>
        </w:tc>
      </w:tr>
      <w:tr w:rsidR="006F7EE6" w:rsidTr="006F7EE6">
        <w:trPr>
          <w:trHeight w:val="1267"/>
        </w:trPr>
        <w:tc>
          <w:tcPr>
            <w:tcW w:w="1276" w:type="dxa"/>
          </w:tcPr>
          <w:p w:rsidR="006F7EE6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</w:t>
            </w:r>
          </w:p>
          <w:p w:rsidR="006F7EE6" w:rsidRPr="00DD5DC7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F7EE6" w:rsidRPr="00574A49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25,280,000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574A49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4A49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</w:t>
            </w:r>
            <w:r>
              <w:rPr>
                <w:rFonts w:ascii="TH SarabunIT๙" w:hAnsi="TH SarabunIT๙" w:cs="TH SarabunIT๙"/>
                <w:sz w:val="18"/>
                <w:szCs w:val="18"/>
              </w:rPr>
              <w:t>900</w:t>
            </w:r>
            <w:r w:rsidRPr="00574A49">
              <w:rPr>
                <w:rFonts w:ascii="TH SarabunIT๙" w:hAnsi="TH SarabunIT๙" w:cs="TH SarabunIT๙" w:hint="cs"/>
                <w:sz w:val="18"/>
                <w:szCs w:val="18"/>
                <w:cs/>
              </w:rPr>
              <w:t>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574A49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25,730,000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F7EE6" w:rsidRPr="009F4D55" w:rsidRDefault="006F7EE6" w:rsidP="006F7EE6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  <w:p w:rsidR="006F7EE6" w:rsidRPr="00863B79" w:rsidRDefault="006F7EE6" w:rsidP="006F7EE6">
            <w:pPr>
              <w:pStyle w:val="a6"/>
              <w:spacing w:before="360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863B79">
              <w:rPr>
                <w:rFonts w:ascii="TH SarabunIT๙" w:hAnsi="TH SarabunIT๙" w:cs="TH SarabunIT๙"/>
                <w:sz w:val="16"/>
                <w:szCs w:val="16"/>
              </w:rPr>
              <w:t>140,850,000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863B79" w:rsidRDefault="006F7EE6" w:rsidP="006F7EE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141,550,000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ED437B" w:rsidRDefault="006F7EE6" w:rsidP="006F7EE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83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E27E77" w:rsidRDefault="006F7EE6" w:rsidP="006F7EE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259,310,000</w:t>
            </w:r>
          </w:p>
        </w:tc>
      </w:tr>
      <w:tr w:rsidR="006F7EE6" w:rsidTr="006F7EE6">
        <w:trPr>
          <w:trHeight w:val="987"/>
        </w:trPr>
        <w:tc>
          <w:tcPr>
            <w:tcW w:w="1276" w:type="dxa"/>
          </w:tcPr>
          <w:p w:rsidR="006F7EE6" w:rsidRPr="00DD5DC7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F7EE6" w:rsidRPr="00E27E7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2,975,000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E27E7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2,975,000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E27E7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2,285000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E27E7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3,385,000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E27E7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2,585,000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F7EE6" w:rsidRPr="00E27E7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12,840,000</w:t>
            </w:r>
          </w:p>
        </w:tc>
      </w:tr>
      <w:tr w:rsidR="006F7EE6" w:rsidTr="006F7EE6">
        <w:tc>
          <w:tcPr>
            <w:tcW w:w="1276" w:type="dxa"/>
            <w:shd w:val="clear" w:color="auto" w:fill="EEECE1" w:themeFill="background2"/>
          </w:tcPr>
          <w:p w:rsidR="006F7EE6" w:rsidRPr="00DD5DC7" w:rsidRDefault="006F7EE6" w:rsidP="006F7EE6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F13FE3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72,088,000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3</w:t>
            </w: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F13FE3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94,941,800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F13FE3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188,872,400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153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863B79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63B7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268,056,200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9F4D5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150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F13FE3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266,282,500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29163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680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F13FE3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576,066,800</w:t>
            </w:r>
          </w:p>
        </w:tc>
      </w:tr>
    </w:tbl>
    <w:p w:rsidR="006F7EE6" w:rsidRDefault="006F7EE6" w:rsidP="006F7EE6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pStyle w:val="a6"/>
        <w:tabs>
          <w:tab w:val="left" w:pos="1276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Pr="0005476F" w:rsidRDefault="006F7EE6" w:rsidP="006F7EE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F7EE6" w:rsidRPr="00F724AE" w:rsidRDefault="006F7EE6" w:rsidP="006F7EE6">
      <w:pPr>
        <w:jc w:val="right"/>
        <w:rPr>
          <w:rFonts w:ascii="TH SarabunIT๙" w:hAnsi="TH SarabunIT๙" w:cs="TH SarabunIT๙"/>
          <w:sz w:val="32"/>
          <w:szCs w:val="32"/>
        </w:rPr>
      </w:pPr>
      <w:r w:rsidRPr="00F724AE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724AE"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</w:p>
    <w:p w:rsidR="006F7EE6" w:rsidRDefault="006F7EE6" w:rsidP="006F7EE6">
      <w:pPr>
        <w:spacing w:after="0" w:line="240" w:lineRule="auto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2.4  </w:t>
      </w:r>
      <w:r w:rsidRPr="0040629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สรุปผลการดำเนินงานตามแผนพัฒนาท้องถิ่น (พ.ศ.2561-2565) ประจำปีงบประมาณ </w:t>
      </w:r>
    </w:p>
    <w:p w:rsidR="006F7EE6" w:rsidRPr="0040629C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40629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3 </w:t>
      </w:r>
      <w:r w:rsidRPr="0040629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(รวมฉบับเพิ่มเติม)</w:t>
      </w:r>
    </w:p>
    <w:tbl>
      <w:tblPr>
        <w:tblStyle w:val="af1"/>
        <w:tblW w:w="10065" w:type="dxa"/>
        <w:tblInd w:w="-176" w:type="dxa"/>
        <w:tblLayout w:type="fixed"/>
        <w:tblLook w:val="04A0"/>
      </w:tblPr>
      <w:tblGrid>
        <w:gridCol w:w="2411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</w:tblGrid>
      <w:tr w:rsidR="006F7EE6" w:rsidTr="006F7EE6">
        <w:trPr>
          <w:trHeight w:val="644"/>
        </w:trPr>
        <w:tc>
          <w:tcPr>
            <w:tcW w:w="2411" w:type="dxa"/>
            <w:vMerge w:val="restart"/>
            <w:shd w:val="clear" w:color="auto" w:fill="EEECE1" w:themeFill="background2"/>
            <w:vAlign w:val="center"/>
          </w:tcPr>
          <w:p w:rsidR="006F7EE6" w:rsidRPr="008534C3" w:rsidRDefault="006F7EE6" w:rsidP="006F7EE6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6F7EE6" w:rsidTr="006F7EE6">
        <w:trPr>
          <w:trHeight w:val="440"/>
        </w:trPr>
        <w:tc>
          <w:tcPr>
            <w:tcW w:w="2411" w:type="dxa"/>
            <w:vMerge/>
            <w:shd w:val="clear" w:color="auto" w:fill="EEECE1" w:themeFill="background2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0E373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0E373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0E373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0E373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0E373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0E373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6F7EE6" w:rsidRPr="00CC5EA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6F7EE6" w:rsidTr="006F7EE6">
        <w:trPr>
          <w:trHeight w:val="392"/>
        </w:trPr>
        <w:tc>
          <w:tcPr>
            <w:tcW w:w="2411" w:type="dxa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29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63.04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1917E8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E523F0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4.35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32.61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6F7EE6" w:rsidTr="006F7EE6">
        <w:tc>
          <w:tcPr>
            <w:tcW w:w="2411" w:type="dxa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Pr="00E94632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47.62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E94632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52.38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6D1407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98227B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6F7EE6" w:rsidTr="006F7EE6">
        <w:trPr>
          <w:trHeight w:val="576"/>
        </w:trPr>
        <w:tc>
          <w:tcPr>
            <w:tcW w:w="2411" w:type="dxa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93.33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8F4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8F4B75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6F7EE6" w:rsidTr="006F7EE6">
        <w:trPr>
          <w:trHeight w:val="401"/>
        </w:trPr>
        <w:tc>
          <w:tcPr>
            <w:tcW w:w="2411" w:type="dxa"/>
          </w:tcPr>
          <w:p w:rsidR="006F7EE6" w:rsidRPr="008534C3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33.33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F7EE6" w:rsidTr="006F7EE6">
        <w:trPr>
          <w:trHeight w:val="339"/>
        </w:trPr>
        <w:tc>
          <w:tcPr>
            <w:tcW w:w="2411" w:type="dxa"/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50.36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1.44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48.20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A02B94" w:rsidRDefault="006F7EE6" w:rsidP="006F7E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sz w:val="24"/>
                <w:szCs w:val="24"/>
              </w:rPr>
              <w:t>100</w:t>
            </w:r>
          </w:p>
        </w:tc>
      </w:tr>
    </w:tbl>
    <w:p w:rsidR="006F7EE6" w:rsidRDefault="006F7EE6" w:rsidP="006F7EE6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C53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6F7EE6" w:rsidRPr="00A02B94" w:rsidRDefault="006F7EE6" w:rsidP="006F7E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A02B9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02B94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02B94">
        <w:rPr>
          <w:rFonts w:ascii="TH SarabunIT๙" w:hAnsi="TH SarabunIT๙" w:cs="TH SarabunIT๙"/>
          <w:sz w:val="32"/>
          <w:szCs w:val="32"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6F7EE6" w:rsidRPr="00A02B94" w:rsidRDefault="006F7EE6" w:rsidP="006F7E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โครงการที่มีในแผนพัฒนาปี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/>
          <w:sz w:val="32"/>
          <w:szCs w:val="32"/>
        </w:rPr>
        <w:t xml:space="preserve">     </w:t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6F7EE6" w:rsidRPr="00A02B94" w:rsidRDefault="006F7EE6" w:rsidP="006F7EE6">
      <w:pPr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A02B9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51.80</w:t>
      </w:r>
    </w:p>
    <w:p w:rsidR="006F7EE6" w:rsidRPr="00A02B94" w:rsidRDefault="006F7EE6" w:rsidP="006F7EE6">
      <w:pPr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 w:hint="cs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1</w:t>
      </w:r>
      <w:r w:rsidRP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E613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130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ผลการดำเนินงานตามโครงการที่ได้รับเงินอุดหนุน</w:t>
      </w:r>
    </w:p>
    <w:p w:rsidR="006F7EE6" w:rsidRDefault="006F7EE6" w:rsidP="006F7EE6">
      <w:pPr>
        <w:spacing w:after="12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-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เงินอุดหนุนเฉพาะกิจ (กรมส่งเสริมการปกครองท้องถิ่น)</w:t>
      </w:r>
    </w:p>
    <w:tbl>
      <w:tblPr>
        <w:tblStyle w:val="af1"/>
        <w:tblW w:w="9322" w:type="dxa"/>
        <w:tblLook w:val="04A0"/>
      </w:tblPr>
      <w:tblGrid>
        <w:gridCol w:w="3426"/>
        <w:gridCol w:w="1125"/>
        <w:gridCol w:w="1125"/>
        <w:gridCol w:w="1261"/>
        <w:gridCol w:w="2385"/>
      </w:tblGrid>
      <w:tr w:rsidR="006F7EE6" w:rsidTr="006F7EE6">
        <w:trPr>
          <w:trHeight w:val="406"/>
        </w:trPr>
        <w:tc>
          <w:tcPr>
            <w:tcW w:w="3426" w:type="dxa"/>
            <w:vMerge w:val="restart"/>
            <w:shd w:val="clear" w:color="auto" w:fill="EEECE1" w:themeFill="background2"/>
          </w:tcPr>
          <w:p w:rsidR="006F7EE6" w:rsidRPr="00035F26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11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035F26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ผลการดำเนินงาน</w:t>
            </w:r>
          </w:p>
        </w:tc>
        <w:tc>
          <w:tcPr>
            <w:tcW w:w="2385" w:type="dxa"/>
            <w:vMerge w:val="restart"/>
            <w:shd w:val="clear" w:color="auto" w:fill="EEECE1" w:themeFill="background2"/>
          </w:tcPr>
          <w:p w:rsidR="006F7EE6" w:rsidRPr="00035F26" w:rsidRDefault="006F7EE6" w:rsidP="006F7EE6">
            <w:pPr>
              <w:spacing w:before="36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6F7EE6" w:rsidTr="006F7EE6">
        <w:trPr>
          <w:trHeight w:val="407"/>
        </w:trPr>
        <w:tc>
          <w:tcPr>
            <w:tcW w:w="3426" w:type="dxa"/>
            <w:vMerge/>
            <w:shd w:val="clear" w:color="auto" w:fill="EEECE1" w:themeFill="background2"/>
          </w:tcPr>
          <w:p w:rsidR="006F7EE6" w:rsidRPr="00035F2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5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035F2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ดำเนินการเสร็จแล้ว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035F2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อยู่ในระหว่างดำเนินการ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035F2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2385" w:type="dxa"/>
            <w:vMerge/>
            <w:shd w:val="clear" w:color="auto" w:fill="EEECE1" w:themeFill="background2"/>
          </w:tcPr>
          <w:p w:rsidR="006F7EE6" w:rsidRPr="00035F2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6F7EE6" w:rsidTr="006F7EE6">
        <w:tc>
          <w:tcPr>
            <w:tcW w:w="3426" w:type="dxa"/>
          </w:tcPr>
          <w:p w:rsidR="006F7EE6" w:rsidRPr="00893A93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3A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ปรับปรุงซ่อมสร้างผิวจราจรแบบแอสฟัลท์ติกคอนกรีตถนนสายนาพร้าว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โรงเรียนบ้านน้ำขาว หมู่ที่ 5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74EA7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1" w:type="dxa"/>
            <w:tcBorders>
              <w:left w:val="single" w:sz="4" w:space="0" w:color="auto"/>
            </w:tcBorders>
          </w:tcPr>
          <w:p w:rsidR="006F7EE6" w:rsidRPr="00E74EA7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85" w:type="dxa"/>
          </w:tcPr>
          <w:p w:rsidR="006F7EE6" w:rsidRPr="005D04F2" w:rsidRDefault="006F7EE6" w:rsidP="006F7EE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8,181,000</w:t>
            </w:r>
          </w:p>
        </w:tc>
      </w:tr>
      <w:tr w:rsidR="006F7EE6" w:rsidTr="006F7EE6">
        <w:trPr>
          <w:trHeight w:val="1868"/>
        </w:trPr>
        <w:tc>
          <w:tcPr>
            <w:tcW w:w="3426" w:type="dxa"/>
            <w:tcBorders>
              <w:bottom w:val="single" w:sz="4" w:space="0" w:color="000000" w:themeColor="text1"/>
            </w:tcBorders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โครงการพัฒนาแหล่งท่องเที่ยวน้ำตกในหนาน หมู่ที่ 5</w:t>
            </w:r>
          </w:p>
          <w:p w:rsidR="006F7EE6" w:rsidRPr="00893A9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(ก่อสร้างถนนแอสฟัลท์ติกคอนกรีต)</w:t>
            </w:r>
          </w:p>
        </w:tc>
        <w:tc>
          <w:tcPr>
            <w:tcW w:w="112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F7EE6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6F7EE6" w:rsidRPr="00E74EA7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85" w:type="dxa"/>
            <w:tcBorders>
              <w:bottom w:val="single" w:sz="4" w:space="0" w:color="000000" w:themeColor="text1"/>
            </w:tcBorders>
          </w:tcPr>
          <w:p w:rsidR="006F7EE6" w:rsidRPr="005D04F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9,192,000</w:t>
            </w:r>
          </w:p>
        </w:tc>
      </w:tr>
      <w:tr w:rsidR="006F7EE6" w:rsidTr="006F7EE6">
        <w:trPr>
          <w:trHeight w:val="1868"/>
        </w:trPr>
        <w:tc>
          <w:tcPr>
            <w:tcW w:w="3426" w:type="dxa"/>
            <w:tcBorders>
              <w:bottom w:val="single" w:sz="4" w:space="0" w:color="000000" w:themeColor="text1"/>
            </w:tcBorders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คสล.รหัสทางหลวงท้องถิ่น นศ.ถ.75-044 สายต้นไทร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ทางหลวงชนบท หมู่ที่ 11</w:t>
            </w:r>
          </w:p>
        </w:tc>
        <w:tc>
          <w:tcPr>
            <w:tcW w:w="112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E74EA7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F7EE6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6F7EE6" w:rsidRPr="00E74EA7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85" w:type="dxa"/>
            <w:tcBorders>
              <w:bottom w:val="single" w:sz="4" w:space="0" w:color="000000" w:themeColor="text1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1,162,000</w:t>
            </w:r>
          </w:p>
        </w:tc>
      </w:tr>
      <w:tr w:rsidR="006F7EE6" w:rsidTr="006F7EE6">
        <w:tc>
          <w:tcPr>
            <w:tcW w:w="3426" w:type="dxa"/>
            <w:shd w:val="clear" w:color="auto" w:fill="EEECE1" w:themeFill="background2"/>
          </w:tcPr>
          <w:p w:rsidR="006F7EE6" w:rsidRPr="002A2FD7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2F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5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6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385" w:type="dxa"/>
            <w:shd w:val="clear" w:color="auto" w:fill="EEECE1" w:themeFill="background2"/>
          </w:tcPr>
          <w:p w:rsidR="006F7EE6" w:rsidRPr="0068428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18,535,000</w:t>
            </w:r>
          </w:p>
        </w:tc>
      </w:tr>
    </w:tbl>
    <w:p w:rsidR="006F7EE6" w:rsidRDefault="006F7EE6" w:rsidP="006F7EE6">
      <w:pPr>
        <w:spacing w:before="360"/>
        <w:jc w:val="thaiDistribute"/>
        <w:rPr>
          <w:rFonts w:ascii="TH SarabunIT๙" w:hAnsi="TH SarabunIT๙" w:cs="TH SarabunIT๙"/>
          <w:sz w:val="32"/>
          <w:szCs w:val="32"/>
        </w:rPr>
      </w:pPr>
      <w:r w:rsidRPr="00237B46">
        <w:rPr>
          <w:rFonts w:ascii="TH SarabunIT๙" w:hAnsi="TH SarabunIT๙" w:cs="TH SarabunIT๙"/>
          <w:sz w:val="36"/>
          <w:szCs w:val="36"/>
        </w:rPr>
        <w:t xml:space="preserve"> 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</w:t>
      </w:r>
      <w:r w:rsidRPr="00237B46"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ได้รับการจัดสรรงบประมาณในระหว่างวันที่ 1 ตุลาคม 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/>
          <w:sz w:val="32"/>
          <w:szCs w:val="32"/>
          <w:cs/>
        </w:rPr>
        <w:t>–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F7EE6" w:rsidRDefault="006F7EE6" w:rsidP="006F7EE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EE6" w:rsidRDefault="006F7EE6" w:rsidP="006F7EE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6F7EE6" w:rsidRDefault="006F7EE6" w:rsidP="006F7EE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17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F7EE6" w:rsidRDefault="006F7EE6" w:rsidP="006F7E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การสรุปผลการดำเนินงานรายโครงการตามยุทธศาสตร์ต่างๆ </w:t>
      </w: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  <w:r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 (พ.ศ.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2561 - </w:t>
      </w:r>
      <w:r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2565) ประจำปีงบประมาณ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F10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รวมฉบับเพิ่มเติม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6F7EE6" w:rsidRPr="00EF1088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f1"/>
        <w:tblW w:w="0" w:type="auto"/>
        <w:tblInd w:w="392" w:type="dxa"/>
        <w:tblLook w:val="04A0"/>
      </w:tblPr>
      <w:tblGrid>
        <w:gridCol w:w="4819"/>
        <w:gridCol w:w="1843"/>
        <w:gridCol w:w="2268"/>
      </w:tblGrid>
      <w:tr w:rsidR="006F7EE6" w:rsidTr="006F7EE6">
        <w:tc>
          <w:tcPr>
            <w:tcW w:w="4819" w:type="dxa"/>
            <w:vMerge w:val="restart"/>
            <w:shd w:val="clear" w:color="auto" w:fill="EEECE1" w:themeFill="background2"/>
          </w:tcPr>
          <w:p w:rsidR="006F7EE6" w:rsidRDefault="006F7EE6" w:rsidP="006F7EE6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6F7EE6" w:rsidRPr="002A3C04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6F7EE6" w:rsidTr="006F7EE6">
        <w:tc>
          <w:tcPr>
            <w:tcW w:w="4819" w:type="dxa"/>
            <w:vMerge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6F7EE6" w:rsidRPr="002A3C04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6F7EE6" w:rsidRPr="002A3C04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4819" w:type="dxa"/>
          </w:tcPr>
          <w:p w:rsidR="006F7EE6" w:rsidRPr="002A3C04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6F7EE6" w:rsidRPr="00C73F2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</w:tr>
      <w:tr w:rsidR="006F7EE6" w:rsidTr="006F7EE6">
        <w:tc>
          <w:tcPr>
            <w:tcW w:w="4819" w:type="dxa"/>
          </w:tcPr>
          <w:p w:rsidR="006F7EE6" w:rsidRPr="002A3C04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6F7EE6" w:rsidRPr="00C73F2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2A3C04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6F7EE6" w:rsidRPr="00C73F2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F7EE6" w:rsidTr="006F7EE6">
        <w:tc>
          <w:tcPr>
            <w:tcW w:w="4819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6F7EE6" w:rsidRPr="00C5384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2268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31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4819" w:type="dxa"/>
          </w:tcPr>
          <w:p w:rsidR="006F7EE6" w:rsidRPr="00C261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F7EE6" w:rsidTr="006F7EE6">
        <w:tc>
          <w:tcPr>
            <w:tcW w:w="4819" w:type="dxa"/>
          </w:tcPr>
          <w:p w:rsidR="006F7EE6" w:rsidRPr="00C261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6F7EE6" w:rsidTr="006F7EE6">
        <w:tc>
          <w:tcPr>
            <w:tcW w:w="4819" w:type="dxa"/>
          </w:tcPr>
          <w:p w:rsidR="006F7EE6" w:rsidRPr="00C261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6F7EE6" w:rsidTr="006F7EE6">
        <w:tc>
          <w:tcPr>
            <w:tcW w:w="4819" w:type="dxa"/>
          </w:tcPr>
          <w:p w:rsidR="006F7EE6" w:rsidRPr="00397532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F7EE6" w:rsidTr="006F7EE6">
        <w:tc>
          <w:tcPr>
            <w:tcW w:w="4819" w:type="dxa"/>
          </w:tcPr>
          <w:p w:rsidR="006F7EE6" w:rsidRPr="00397532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F7EE6" w:rsidTr="006F7EE6">
        <w:tc>
          <w:tcPr>
            <w:tcW w:w="4819" w:type="dxa"/>
          </w:tcPr>
          <w:p w:rsidR="006F7EE6" w:rsidRPr="00397532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6F7EE6" w:rsidTr="006F7EE6">
        <w:tc>
          <w:tcPr>
            <w:tcW w:w="4819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6F7EE6" w:rsidRPr="00C5384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4819" w:type="dxa"/>
          </w:tcPr>
          <w:p w:rsidR="006F7EE6" w:rsidRPr="001D3CE0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1D3CE0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F7EE6" w:rsidTr="006F7EE6">
        <w:tc>
          <w:tcPr>
            <w:tcW w:w="4819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6F7EE6" w:rsidRPr="00C5384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4819" w:type="dxa"/>
          </w:tcPr>
          <w:p w:rsidR="006F7EE6" w:rsidRPr="001D3CE0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F7EE6" w:rsidTr="006F7EE6">
        <w:tc>
          <w:tcPr>
            <w:tcW w:w="4819" w:type="dxa"/>
          </w:tcPr>
          <w:p w:rsidR="006F7EE6" w:rsidRPr="001D3CE0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6F7EE6" w:rsidTr="006F7EE6">
        <w:tc>
          <w:tcPr>
            <w:tcW w:w="4819" w:type="dxa"/>
          </w:tcPr>
          <w:p w:rsidR="006F7EE6" w:rsidRPr="00E462C0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6F7EE6" w:rsidRPr="00BA4EA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6F7EE6" w:rsidRPr="00561A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6F7EE6" w:rsidTr="006F7EE6">
        <w:tc>
          <w:tcPr>
            <w:tcW w:w="4819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6F7EE6" w:rsidRPr="00C5384B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2268" w:type="dxa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10</w:t>
            </w:r>
          </w:p>
        </w:tc>
      </w:tr>
      <w:tr w:rsidR="006F7EE6" w:rsidTr="006F7EE6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6F7EE6" w:rsidRPr="00C5384B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</w:t>
            </w:r>
          </w:p>
        </w:tc>
      </w:tr>
    </w:tbl>
    <w:p w:rsidR="006F7EE6" w:rsidRDefault="006F7EE6" w:rsidP="006F7E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</w:p>
    <w:p w:rsidR="006F7EE6" w:rsidRDefault="006F7EE6" w:rsidP="006F7E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Pr="00254CAD" w:rsidRDefault="006F7EE6" w:rsidP="006F7EE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18             </w:t>
      </w:r>
      <w:r w:rsidRPr="00254CA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</w:t>
      </w: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ผลการดำเนินงานแยกรายโครงการตามยุทธศาสตร์ต่าง ๆ </w:t>
      </w:r>
    </w:p>
    <w:p w:rsidR="006F7EE6" w:rsidRDefault="006F7EE6" w:rsidP="006F7EE6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ยุทธศาสตร์ที่ 1  ยุทธศาสตร์ด้านเศรษฐกิจ</w:t>
      </w:r>
    </w:p>
    <w:p w:rsidR="006F7EE6" w:rsidRDefault="006F7EE6" w:rsidP="006F7EE6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1.1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แผนงานเคหะและชุมชน </w:t>
      </w:r>
    </w:p>
    <w:tbl>
      <w:tblPr>
        <w:tblStyle w:val="af1"/>
        <w:tblW w:w="9606" w:type="dxa"/>
        <w:tblLook w:val="04A0"/>
      </w:tblPr>
      <w:tblGrid>
        <w:gridCol w:w="670"/>
        <w:gridCol w:w="3634"/>
        <w:gridCol w:w="1348"/>
        <w:gridCol w:w="1354"/>
        <w:gridCol w:w="1326"/>
        <w:gridCol w:w="1274"/>
      </w:tblGrid>
      <w:tr w:rsidR="006F7EE6" w:rsidTr="006F7EE6">
        <w:trPr>
          <w:trHeight w:val="440"/>
        </w:trPr>
        <w:tc>
          <w:tcPr>
            <w:tcW w:w="670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3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2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70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34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เบิกจ่าย/      ก่อหนี้ผูกพัน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4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70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34" w:type="dxa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คสล.สายชายเขาพรง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วัดเบิก หมู่ที่ 4</w:t>
            </w:r>
          </w:p>
          <w:p w:rsidR="006F7EE6" w:rsidRPr="002905FA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455,000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485,000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เงินสะสม/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0" w:type="dxa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คสล.สายซอย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วังหิน หมู่ที่ 9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474,000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70" w:type="dxa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คสล.สายทางเข้าวัดคงคาเลียบ หมู่ที่ 11</w:t>
            </w:r>
          </w:p>
          <w:p w:rsidR="006F7EE6" w:rsidRPr="00C771A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6F7EE6" w:rsidRPr="00C771A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7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6F7EE6" w:rsidTr="006F7EE6">
        <w:tc>
          <w:tcPr>
            <w:tcW w:w="670" w:type="dxa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6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 สายบ้าน     นาหัน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ชายเขาพรง หมู่ที่ 3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474,000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70" w:type="dxa"/>
          </w:tcPr>
          <w:p w:rsidR="006F7EE6" w:rsidRPr="004304C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คสล.สายคลองถ้วย หมู่ที่ 3 และหมู่ที่ 11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488,000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435,000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70" w:type="dxa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คสล.สายซอยสมใจ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ต่อเขตหมู่ที่ 15 ตำบลทุ่งปรัง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435,000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70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6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คสล.สายม่วงทอง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488,000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474,000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4" w:type="dxa"/>
          </w:tcPr>
          <w:p w:rsidR="006F7EE6" w:rsidRPr="000B6E75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F7EE6" w:rsidTr="006F7EE6">
        <w:trPr>
          <w:trHeight w:val="771"/>
        </w:trPr>
        <w:tc>
          <w:tcPr>
            <w:tcW w:w="670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6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คสล.สายสามแยกวิชิต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คลองท่าทน หมู่ที่ 2</w:t>
            </w:r>
          </w:p>
          <w:p w:rsidR="006F7EE6" w:rsidRPr="00C771A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Pr="00246E8B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487,000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440,000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612"/>
        </w:trPr>
        <w:tc>
          <w:tcPr>
            <w:tcW w:w="670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6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คสล.สายบ้านนายไพรัช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คลองท่าทน หมู่ที่ 10</w:t>
            </w:r>
          </w:p>
          <w:p w:rsidR="006F7EE6" w:rsidRPr="00C771A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488,000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483,000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240" w:after="3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</w:p>
    <w:p w:rsidR="006F7EE6" w:rsidRDefault="006F7EE6" w:rsidP="006F7EE6">
      <w:pPr>
        <w:spacing w:before="24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19                                                                       </w:t>
      </w:r>
    </w:p>
    <w:tbl>
      <w:tblPr>
        <w:tblStyle w:val="af1"/>
        <w:tblW w:w="9606" w:type="dxa"/>
        <w:tblLook w:val="04A0"/>
      </w:tblPr>
      <w:tblGrid>
        <w:gridCol w:w="667"/>
        <w:gridCol w:w="3569"/>
        <w:gridCol w:w="1326"/>
        <w:gridCol w:w="1470"/>
        <w:gridCol w:w="1318"/>
        <w:gridCol w:w="1256"/>
      </w:tblGrid>
      <w:tr w:rsidR="006F7EE6" w:rsidTr="006F7EE6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69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6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69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5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6F7EE6" w:rsidRPr="002905FA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คสล.สายซอยสุภาพ หมู่ที่ 4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390,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คสล.สายศาลาหมู่บ้าน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หมื่นเห็ด หมู่ที่ 10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F7EE6" w:rsidRPr="00266EB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460,000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คสล.สายต้นไทร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ถนนทางหลวงชนบท หมู่ที่ 11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488,000</w:t>
            </w:r>
          </w:p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1,162,000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778,000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1251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คสล.สายวัดเจดีย์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ม่วงข้าวแพง หมู่ที่ 6 และ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F7EE6" w:rsidRPr="0080222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452,000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985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คสล.สายบ้านนายวิโรจน์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บ้านนายสมบวน หมู่ที่ 6</w:t>
            </w: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5D00E0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455,000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356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คสล.สายศาลาแท่นทอง หมู่ที่ 5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677E0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387,000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356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คสล.สายบ้านนายภักดี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ควนไม้ไผ่ หมู่ที่ 2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677E0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440,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356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คสล.สายซอยราษฏร์ปราศรัย หมู่ที่ 9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5D00E0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474,000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356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คสล.สายซอยนายเนื่อง หมู่ที่ 1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F7283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898,000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</w:p>
        </w:tc>
        <w:tc>
          <w:tcPr>
            <w:tcW w:w="356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 สายซอยแสงแดด หมู่ที่ 7 และหมู่ที่ 9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F7EE6" w:rsidRPr="005D00E0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1,874,000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1,110,000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356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คสล.สายราชพัสดุ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ต้นไทร หมู่ที่ 11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440,000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20</w:t>
      </w:r>
    </w:p>
    <w:tbl>
      <w:tblPr>
        <w:tblStyle w:val="af1"/>
        <w:tblW w:w="9606" w:type="dxa"/>
        <w:tblLook w:val="04A0"/>
      </w:tblPr>
      <w:tblGrid>
        <w:gridCol w:w="648"/>
        <w:gridCol w:w="3113"/>
        <w:gridCol w:w="1709"/>
        <w:gridCol w:w="1709"/>
        <w:gridCol w:w="1271"/>
        <w:gridCol w:w="1156"/>
      </w:tblGrid>
      <w:tr w:rsidR="006F7EE6" w:rsidTr="006F7EE6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73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0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6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73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5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3" w:type="dxa"/>
          </w:tcPr>
          <w:p w:rsidR="006F7EE6" w:rsidRPr="00F0693D" w:rsidRDefault="006F7EE6" w:rsidP="006F7EE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0693D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โครงการปรับปรุงซ่อมสร้างผิวจราจรแบบแอสฟัลท์ติกคอนกรีตผสมยางพาราถนนสายแยกวัดสระ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แยกสระเคียน หมู่ที่ 8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992,000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820,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57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 w:rsidRPr="001F74A9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โครงการซ่อมแซมถนนสายต้นไทร </w:t>
            </w:r>
            <w:r w:rsidRPr="001F74A9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1F74A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F7EE6" w:rsidRPr="001F74A9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 w:rsidRPr="001F74A9">
              <w:rPr>
                <w:rFonts w:ascii="TH SarabunIT๙" w:hAnsi="TH SarabunIT๙" w:cs="TH SarabunIT๙" w:hint="cs"/>
                <w:sz w:val="28"/>
                <w:cs/>
              </w:rPr>
              <w:t>โรงนายพา หมู่ที่ 2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4A9">
              <w:rPr>
                <w:rFonts w:ascii="TH SarabunIT๙" w:hAnsi="TH SarabunIT๙" w:cs="TH SarabunIT๙" w:hint="cs"/>
                <w:sz w:val="28"/>
                <w:cs/>
              </w:rPr>
              <w:t>(จัดซื้อวัสดุก่อสร้างคอนกรีตผสมเสร็จ)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6F7EE6" w:rsidRPr="00266EB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โครงการซ่อมแซมถนนภายในตำบล </w:t>
            </w:r>
          </w:p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(จัดซื้อวัสดุหินคลุก/หินท้ายราง)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607,150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607,150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1123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3" w:type="dxa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โครงการติดตั้งมาตรวัดน้ำพร้อมอุปกรณ์ หมู่ที่ 10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6F7EE6" w:rsidRPr="001F74A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8,130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8,108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1133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3" w:type="dxa"/>
          </w:tcPr>
          <w:p w:rsidR="006F7EE6" w:rsidRPr="0047199C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 w:rsidRPr="0047199C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โครงการขยายเขตระบบประปาหมู่บ้าน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47199C">
              <w:rPr>
                <w:rFonts w:ascii="TH SarabunIT๙" w:hAnsi="TH SarabunIT๙" w:cs="TH SarabunIT๙" w:hint="cs"/>
                <w:sz w:val="28"/>
                <w:cs/>
              </w:rPr>
              <w:t>หมู่ที่ 3</w:t>
            </w:r>
          </w:p>
          <w:p w:rsidR="006F7EE6" w:rsidRPr="0047199C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 w:rsidRPr="0047199C">
              <w:rPr>
                <w:rFonts w:ascii="TH SarabunIT๙" w:hAnsi="TH SarabunIT๙" w:cs="TH SarabunIT๙" w:hint="cs"/>
                <w:sz w:val="28"/>
                <w:cs/>
              </w:rPr>
              <w:t>(จัดซื้อวัสดุก่อสร้าง)</w:t>
            </w:r>
          </w:p>
        </w:tc>
        <w:tc>
          <w:tcPr>
            <w:tcW w:w="132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5D00E0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18,286.30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18,286.30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57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โครงการจ้างเหมาบริการรถไถเกลี่ยดินถนนดิน/ถนนลูกรังภายในตำบล</w:t>
            </w:r>
          </w:p>
          <w:p w:rsidR="006F7EE6" w:rsidRPr="0047199C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677E0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54,000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1015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573" w:type="dxa"/>
          </w:tcPr>
          <w:p w:rsidR="006F7EE6" w:rsidRPr="0047199C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9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โครงการจ้างเหมาติดตั้งไฟฟ้าสาธารณะภายในตำบล จำนวน 22 จุด</w:t>
            </w:r>
          </w:p>
        </w:tc>
        <w:tc>
          <w:tcPr>
            <w:tcW w:w="132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677E0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70,710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66,660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573" w:type="dxa"/>
          </w:tcPr>
          <w:p w:rsidR="006F7EE6" w:rsidRPr="0047199C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โครงการปรับปรุงซ่อมแซมไฟฟ้าสาธารณะ จำนวน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131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47199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127,275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127,275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1159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573" w:type="dxa"/>
          </w:tcPr>
          <w:p w:rsidR="006F7EE6" w:rsidRPr="00A0459C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0459C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โครงการปรับปรุงซ่อมสร้างผิวจราจรแบบแอสฟัลท์ติกคอนกรีตถนนสายนาพร้าว </w:t>
            </w:r>
            <w:r w:rsidRPr="00A0459C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A0459C">
              <w:rPr>
                <w:rFonts w:ascii="TH SarabunIT๙" w:hAnsi="TH SarabunIT๙" w:cs="TH SarabunIT๙" w:hint="cs"/>
                <w:sz w:val="28"/>
                <w:cs/>
              </w:rPr>
              <w:t xml:space="preserve"> โรงเรียนบ้านน้ำขาว หมู่ที่ 5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F7283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8,181,000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5,550,000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573" w:type="dxa"/>
          </w:tcPr>
          <w:p w:rsidR="006F7EE6" w:rsidRPr="00A0459C" w:rsidRDefault="006F7EE6" w:rsidP="006F7EE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โครงการพัฒนาแหล่งท่องเที่ยวน้ำตกในหนาน หมู่ที่ 5 (ก่อสร้างถนนแอสฟัลท์ติกคอนกรีต)</w:t>
            </w:r>
          </w:p>
        </w:tc>
        <w:tc>
          <w:tcPr>
            <w:tcW w:w="132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7EE6" w:rsidRPr="005D00E0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9,192,000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9,192,000</w:t>
            </w:r>
          </w:p>
        </w:tc>
        <w:tc>
          <w:tcPr>
            <w:tcW w:w="1319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25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7" w:type="dxa"/>
            <w:shd w:val="clear" w:color="auto" w:fill="EEECE1" w:themeFill="background2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3" w:type="dxa"/>
            <w:shd w:val="clear" w:color="auto" w:fill="EEECE1" w:themeFill="background2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79750A" w:rsidRDefault="006F7EE6" w:rsidP="006F7EE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79750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32,059,551.30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79750A" w:rsidRDefault="006F7EE6" w:rsidP="006F7EE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79750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26,932,879.30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21</w:t>
      </w:r>
    </w:p>
    <w:p w:rsidR="006F7EE6" w:rsidRDefault="006F7EE6" w:rsidP="006F7EE6">
      <w:pPr>
        <w:spacing w:before="360" w:after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1.2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f1"/>
        <w:tblW w:w="9606" w:type="dxa"/>
        <w:tblLook w:val="04A0"/>
      </w:tblPr>
      <w:tblGrid>
        <w:gridCol w:w="671"/>
        <w:gridCol w:w="3406"/>
        <w:gridCol w:w="1296"/>
        <w:gridCol w:w="1629"/>
        <w:gridCol w:w="1328"/>
        <w:gridCol w:w="1276"/>
      </w:tblGrid>
      <w:tr w:rsidR="006F7EE6" w:rsidTr="006F7EE6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71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6F7EE6" w:rsidRPr="002905FA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โครงการส่งเสริมอาชีพในตำบล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19,765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  <w:shd w:val="clear" w:color="auto" w:fill="EEECE1" w:themeFill="background2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9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0459C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30,000</w:t>
            </w:r>
            <w:r w:rsidRPr="00A0459C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19,765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F7EE6" w:rsidRDefault="006F7EE6" w:rsidP="006F7EE6">
      <w:pPr>
        <w:spacing w:before="120" w:after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1.3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tbl>
      <w:tblPr>
        <w:tblStyle w:val="af1"/>
        <w:tblW w:w="9606" w:type="dxa"/>
        <w:tblLook w:val="04A0"/>
      </w:tblPr>
      <w:tblGrid>
        <w:gridCol w:w="671"/>
        <w:gridCol w:w="3406"/>
        <w:gridCol w:w="1276"/>
        <w:gridCol w:w="1649"/>
        <w:gridCol w:w="1328"/>
        <w:gridCol w:w="1276"/>
      </w:tblGrid>
      <w:tr w:rsidR="006F7EE6" w:rsidTr="006F7EE6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71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406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  <w:shd w:val="clear" w:color="auto" w:fill="EEECE1" w:themeFill="background2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D3971" w:rsidRDefault="006F7EE6" w:rsidP="006F7EE6">
            <w:pPr>
              <w:pStyle w:val="a6"/>
              <w:ind w:left="21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7EE6" w:rsidRDefault="006F7EE6" w:rsidP="006F7EE6">
      <w:pPr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7EE6" w:rsidRDefault="006F7EE6" w:rsidP="006F7E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  <w:t xml:space="preserve">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>22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:rsidR="006F7EE6" w:rsidRPr="00315FE9" w:rsidRDefault="006F7EE6" w:rsidP="006F7EE6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2.1  แผนงานสร้างความเข้มแข็งของชุมชน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f1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6F7EE6" w:rsidTr="006F7EE6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02"/>
        </w:trPr>
        <w:tc>
          <w:tcPr>
            <w:tcW w:w="664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rPr>
          <w:trHeight w:val="1159"/>
        </w:trPr>
        <w:tc>
          <w:tcPr>
            <w:tcW w:w="664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6F7EE6" w:rsidRPr="00CE0B16" w:rsidRDefault="006F7EE6" w:rsidP="006F7EE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โครงการป้องกันและบรรเทาสาธารณภัยในเขตตำบล (หมู่ที่ 1 </w:t>
            </w:r>
            <w:r w:rsidRPr="00CE0B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11)               (จัดซื้อวัสดุเชื้อเพลิงและหล่อลื่น)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236,750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4" w:type="dxa"/>
          </w:tcPr>
          <w:p w:rsidR="006F7EE6" w:rsidRPr="001A25D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62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จัดหาวัสดุก่อสร้างเพื่อบรรเทาสาธารณภัยในเขตตำบล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(กระเบื้อง) สำหรับช่วยเหลือราษฎร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จัดซื้อวัสดุหินคลุก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จัดซื้อวัสดุประปา</w:t>
            </w:r>
          </w:p>
          <w:p w:rsidR="006F7EE6" w:rsidRPr="00085E7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ฯลฯ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316C9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1,100,000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316C9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1,059,418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6F7EE6" w:rsidRPr="00024DC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6F7EE6" w:rsidRPr="00085E7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1,296,168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2.2  แผนงานการศาสนา วัฒนธรรมและนันทนาการ</w:t>
      </w:r>
    </w:p>
    <w:tbl>
      <w:tblPr>
        <w:tblStyle w:val="af1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6F7EE6" w:rsidTr="006F7EE6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02"/>
        </w:trPr>
        <w:tc>
          <w:tcPr>
            <w:tcW w:w="664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64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6F7EE6" w:rsidRPr="00F27E63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 พระบรมราชินีนาถ พระบรมราชชนนีพันปีหลวง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799"/>
        </w:trPr>
        <w:tc>
          <w:tcPr>
            <w:tcW w:w="664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6F7EE6" w:rsidRPr="00F27E63" w:rsidRDefault="006F7EE6" w:rsidP="006F7EE6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F3791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F3791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1602"/>
        </w:trPr>
        <w:tc>
          <w:tcPr>
            <w:tcW w:w="664" w:type="dxa"/>
          </w:tcPr>
          <w:p w:rsidR="006F7EE6" w:rsidRPr="001A25D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62" w:type="dxa"/>
          </w:tcPr>
          <w:p w:rsidR="006F7EE6" w:rsidRPr="00085E7E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อุดหนุนโครงการจัดงานรัฐพิธีเนื่องในวันคล้ายวันเสด็จสวรรคต พระบาทสมเด็จพระปรมินทรมหาภูมิพลอดุลยเดช บรมนาถบพิตร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316C9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316C9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23    </w:t>
      </w:r>
    </w:p>
    <w:p w:rsidR="006F7EE6" w:rsidRPr="007F4457" w:rsidRDefault="006F7EE6" w:rsidP="006F7EE6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2.2  แผนงานการศาสนา วัฒนธรรมและนันทนาการ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f1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6F7EE6" w:rsidTr="006F7EE6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02"/>
        </w:trPr>
        <w:tc>
          <w:tcPr>
            <w:tcW w:w="664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64" w:type="dxa"/>
          </w:tcPr>
          <w:p w:rsidR="006F7EE6" w:rsidRPr="001A25D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62" w:type="dxa"/>
          </w:tcPr>
          <w:p w:rsidR="006F7EE6" w:rsidRPr="00BE7022" w:rsidRDefault="006F7EE6" w:rsidP="006F7EE6">
            <w:pPr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BE7022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อุดหนุนโครงการจัดงานรัฐพิธีเฉลิมพระเกียรติเนื่องในมหามงคลเฉลิมพระชนมพรรษา พระบาทสมเด็จพระปรเมนทรรามาธิบดีศรีสินทรมหาวชิราลงกรณ พระวชิรเกล้าเจ้าอยู่หัว 28 กรกฎาคม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7,300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4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  <w:p w:rsidR="006F7EE6" w:rsidRPr="001A25D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อุดหนุนโครงการจัดงานประเพณีชักพระอำเภอสิชล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7F445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4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62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7F445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4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62" w:type="dxa"/>
          </w:tcPr>
          <w:p w:rsidR="006F7EE6" w:rsidRPr="00F27E63" w:rsidRDefault="006F7EE6" w:rsidP="006F7EE6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อุดหนุนโครงการสืบสานประเพณีแห่หมฺรับเดือนสิบ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559"/>
        </w:trPr>
        <w:tc>
          <w:tcPr>
            <w:tcW w:w="664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462" w:type="dxa"/>
          </w:tcPr>
          <w:p w:rsidR="006F7EE6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99,990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559"/>
        </w:trPr>
        <w:tc>
          <w:tcPr>
            <w:tcW w:w="664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462" w:type="dxa"/>
          </w:tcPr>
          <w:p w:rsidR="006F7EE6" w:rsidRDefault="006F7EE6" w:rsidP="006F7EE6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436"/>
        </w:trPr>
        <w:tc>
          <w:tcPr>
            <w:tcW w:w="664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7F445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379,990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48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2.3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Style w:val="af1"/>
        <w:tblW w:w="9606" w:type="dxa"/>
        <w:tblLook w:val="04A0"/>
      </w:tblPr>
      <w:tblGrid>
        <w:gridCol w:w="650"/>
        <w:gridCol w:w="3427"/>
        <w:gridCol w:w="1560"/>
        <w:gridCol w:w="1472"/>
        <w:gridCol w:w="1177"/>
        <w:gridCol w:w="1320"/>
      </w:tblGrid>
      <w:tr w:rsidR="006F7EE6" w:rsidRPr="00406D1D" w:rsidTr="006F7EE6">
        <w:trPr>
          <w:trHeight w:val="440"/>
        </w:trPr>
        <w:tc>
          <w:tcPr>
            <w:tcW w:w="650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0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20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RPr="00406D1D" w:rsidTr="006F7EE6">
        <w:trPr>
          <w:trHeight w:val="402"/>
        </w:trPr>
        <w:tc>
          <w:tcPr>
            <w:tcW w:w="650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20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rPr>
          <w:trHeight w:val="804"/>
        </w:trPr>
        <w:tc>
          <w:tcPr>
            <w:tcW w:w="650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27" w:type="dxa"/>
          </w:tcPr>
          <w:p w:rsidR="006F7EE6" w:rsidRPr="00F27E63" w:rsidRDefault="006F7EE6" w:rsidP="006F7EE6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อุดหนุนโครงการอาหารกลางวันให้แก่นักเรียนในสังกัด สพฐ.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Pr="00F3791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1,600,000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F3791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1,539,640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04"/>
        </w:trPr>
        <w:tc>
          <w:tcPr>
            <w:tcW w:w="650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27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โครงการจัดซื้ออาหารเสริม (นม) 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836,000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808,428.04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6F7EE6" w:rsidRPr="00AB15F3" w:rsidRDefault="006F7EE6" w:rsidP="006F7EE6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2.3  แผนงานการศึกษา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f1"/>
        <w:tblW w:w="9606" w:type="dxa"/>
        <w:tblLook w:val="04A0"/>
      </w:tblPr>
      <w:tblGrid>
        <w:gridCol w:w="637"/>
        <w:gridCol w:w="3302"/>
        <w:gridCol w:w="1547"/>
        <w:gridCol w:w="1665"/>
        <w:gridCol w:w="1170"/>
        <w:gridCol w:w="1285"/>
      </w:tblGrid>
      <w:tr w:rsidR="006F7EE6" w:rsidTr="006F7EE6">
        <w:trPr>
          <w:trHeight w:val="440"/>
        </w:trPr>
        <w:tc>
          <w:tcPr>
            <w:tcW w:w="63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302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82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85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02"/>
        </w:trPr>
        <w:tc>
          <w:tcPr>
            <w:tcW w:w="63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02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85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rPr>
          <w:trHeight w:val="906"/>
        </w:trPr>
        <w:tc>
          <w:tcPr>
            <w:tcW w:w="637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302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ค่าจัดการเรียนการสอน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ค่าหนังสือเรียน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ค่าอุปกรณ์การเรียน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ค่าเครื่องแบบนักเรียน</w:t>
            </w:r>
          </w:p>
          <w:p w:rsidR="006F7EE6" w:rsidRPr="00F27E63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ค่ากิจกรรมพัฒนาผู้เรียน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6F7EE6" w:rsidRPr="00F3791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94,680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F3791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85,900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47"/>
        </w:trPr>
        <w:tc>
          <w:tcPr>
            <w:tcW w:w="63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302" w:type="dxa"/>
          </w:tcPr>
          <w:p w:rsidR="006F7EE6" w:rsidRDefault="006F7EE6" w:rsidP="006F7EE6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โครงการจัดซื้ออาหารกลางวันศูนย์พัฒนาเด็กเล็ก อบต.ฉลอง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176,400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141,360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47"/>
        </w:trPr>
        <w:tc>
          <w:tcPr>
            <w:tcW w:w="637" w:type="dxa"/>
          </w:tcPr>
          <w:p w:rsidR="006F7EE6" w:rsidRPr="001A25D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302" w:type="dxa"/>
          </w:tcPr>
          <w:p w:rsidR="006F7EE6" w:rsidRPr="00085E7E" w:rsidRDefault="006F7EE6" w:rsidP="006F7EE6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โครงการส่งเสริมการศึกษา กิจกรรมพัฒนาการเรียนรู้ของเด็กและเยาวชน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6F7EE6" w:rsidRPr="00316C9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316C94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99,209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55"/>
        </w:trPr>
        <w:tc>
          <w:tcPr>
            <w:tcW w:w="637" w:type="dxa"/>
          </w:tcPr>
          <w:p w:rsidR="006F7EE6" w:rsidRPr="001A25D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302" w:type="dxa"/>
          </w:tcPr>
          <w:p w:rsidR="006F7EE6" w:rsidRPr="00085E7E" w:rsidRDefault="006F7EE6" w:rsidP="006F7EE6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โครงการปรับปรุงภูมิทัศน์บริเวณศูนย์พัฒนาเด็กเล็ก อบต.ฉลอง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99,500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55"/>
        </w:trPr>
        <w:tc>
          <w:tcPr>
            <w:tcW w:w="63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302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โครงการติดตั้งผ้าม่านศูนย์พัฒนา</w:t>
            </w:r>
          </w:p>
          <w:p w:rsidR="006F7EE6" w:rsidRDefault="006F7EE6" w:rsidP="006F7EE6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เด็กเล็ก อบต.ฉลอง</w:t>
            </w:r>
          </w:p>
        </w:tc>
        <w:tc>
          <w:tcPr>
            <w:tcW w:w="1547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28,800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5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505"/>
        </w:trPr>
        <w:tc>
          <w:tcPr>
            <w:tcW w:w="637" w:type="dxa"/>
            <w:shd w:val="clear" w:color="auto" w:fill="EEECE1" w:themeFill="background2"/>
          </w:tcPr>
          <w:p w:rsidR="006F7EE6" w:rsidRPr="00024DC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02" w:type="dxa"/>
            <w:shd w:val="clear" w:color="auto" w:fill="EEECE1" w:themeFill="background2"/>
          </w:tcPr>
          <w:p w:rsidR="006F7EE6" w:rsidRPr="00085E7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54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D17276" w:rsidRDefault="006F7EE6" w:rsidP="006F7EE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1727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2,987,080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D17276" w:rsidRDefault="006F7EE6" w:rsidP="006F7EE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1727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2,802,837.04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5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48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2.</w:t>
      </w:r>
      <w:r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 </w:t>
      </w:r>
      <w:r w:rsidRPr="00B24F5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แผนงานสาธารณสุข</w:t>
      </w:r>
    </w:p>
    <w:tbl>
      <w:tblPr>
        <w:tblStyle w:val="af1"/>
        <w:tblW w:w="9606" w:type="dxa"/>
        <w:tblLook w:val="04A0"/>
      </w:tblPr>
      <w:tblGrid>
        <w:gridCol w:w="671"/>
        <w:gridCol w:w="3406"/>
        <w:gridCol w:w="1560"/>
        <w:gridCol w:w="1417"/>
        <w:gridCol w:w="1276"/>
        <w:gridCol w:w="1276"/>
      </w:tblGrid>
      <w:tr w:rsidR="006F7EE6" w:rsidTr="006F7EE6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71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ค่าวัสดุวิทยาศาสตร์หรือการแพทย์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102,880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62,890</w:t>
            </w: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102,880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6F7EE6" w:rsidRDefault="006F7EE6" w:rsidP="006F7EE6">
      <w:pPr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6F7EE6" w:rsidRDefault="006F7EE6" w:rsidP="006F7EE6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</w:t>
      </w:r>
      <w:r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 </w:t>
      </w:r>
      <w:r w:rsidRPr="00B24F5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แผนงานสาธารณสุข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(ต่อ)</w:t>
      </w:r>
    </w:p>
    <w:tbl>
      <w:tblPr>
        <w:tblStyle w:val="af1"/>
        <w:tblW w:w="9606" w:type="dxa"/>
        <w:tblLook w:val="04A0"/>
      </w:tblPr>
      <w:tblGrid>
        <w:gridCol w:w="671"/>
        <w:gridCol w:w="3406"/>
        <w:gridCol w:w="1560"/>
        <w:gridCol w:w="1417"/>
        <w:gridCol w:w="1276"/>
        <w:gridCol w:w="1276"/>
      </w:tblGrid>
      <w:tr w:rsidR="006F7EE6" w:rsidTr="006F7EE6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71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06" w:type="dxa"/>
          </w:tcPr>
          <w:p w:rsidR="006F7EE6" w:rsidRPr="007F3FD1" w:rsidRDefault="006F7EE6" w:rsidP="006F7EE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F3FD1">
              <w:rPr>
                <w:rFonts w:ascii="TH SarabunIT๙" w:hAnsi="TH SarabunIT๙" w:cs="TH SarabunIT๙" w:hint="cs"/>
                <w:sz w:val="28"/>
                <w:cs/>
              </w:rPr>
              <w:t>ค่าใช้จ่ายในโครงการสัตว์ปลอดโรค คนปลอดภัยจากโรคพิษสุนัขบ้าตามพระปณิธานศาสตราจารย์ ดร.สมเด็จพระเจ้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าน้องนางเธอ เจ้าฟ้าฯ กรมพระศรีสวางควัฒนวร</w:t>
            </w:r>
            <w:r w:rsidRPr="007F3FD1">
              <w:rPr>
                <w:rFonts w:ascii="TH SarabunIT๙" w:hAnsi="TH SarabunIT๙" w:cs="TH SarabunIT๙" w:hint="cs"/>
                <w:sz w:val="28"/>
                <w:cs/>
              </w:rPr>
              <w:t>ขัตติยราชนารี</w:t>
            </w:r>
          </w:p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76,791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299,670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237,770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Pr="00315FE9" w:rsidRDefault="006F7EE6" w:rsidP="006F7EE6">
      <w:pPr>
        <w:spacing w:before="48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2.5  แผนงานงบกลาง </w:t>
      </w:r>
    </w:p>
    <w:tbl>
      <w:tblPr>
        <w:tblStyle w:val="af1"/>
        <w:tblW w:w="9606" w:type="dxa"/>
        <w:tblLayout w:type="fixed"/>
        <w:tblLook w:val="04A0"/>
      </w:tblPr>
      <w:tblGrid>
        <w:gridCol w:w="639"/>
        <w:gridCol w:w="3438"/>
        <w:gridCol w:w="1560"/>
        <w:gridCol w:w="1417"/>
        <w:gridCol w:w="1263"/>
        <w:gridCol w:w="1289"/>
      </w:tblGrid>
      <w:tr w:rsidR="006F7EE6" w:rsidTr="006F7EE6">
        <w:trPr>
          <w:trHeight w:val="440"/>
        </w:trPr>
        <w:tc>
          <w:tcPr>
            <w:tcW w:w="639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8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40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89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02"/>
        </w:trPr>
        <w:tc>
          <w:tcPr>
            <w:tcW w:w="639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8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89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rPr>
          <w:trHeight w:val="821"/>
        </w:trPr>
        <w:tc>
          <w:tcPr>
            <w:tcW w:w="639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38" w:type="dxa"/>
          </w:tcPr>
          <w:p w:rsidR="006F7EE6" w:rsidRPr="00F27E63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สนับสนุนเบี้ยยังชีพผู้สูงอายุในตำบล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12,360,000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3F0A90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3F0A90">
              <w:rPr>
                <w:rFonts w:ascii="TH SarabunIT๙" w:hAnsi="TH SarabunIT๙" w:cs="TH SarabunIT๙"/>
                <w:sz w:val="28"/>
              </w:rPr>
              <w:t>10,561,500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21"/>
        </w:trPr>
        <w:tc>
          <w:tcPr>
            <w:tcW w:w="639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38" w:type="dxa"/>
          </w:tcPr>
          <w:p w:rsidR="006F7EE6" w:rsidRPr="00F27E63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โครงการสนับสนุนเบี้ยยังชีพผู้พิการในตำบล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3,043,200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3,043,200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48"/>
        </w:trPr>
        <w:tc>
          <w:tcPr>
            <w:tcW w:w="639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38" w:type="dxa"/>
          </w:tcPr>
          <w:p w:rsidR="006F7EE6" w:rsidRPr="00F27E6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โครงการสนับสนุนเบี้ยยังชีพผู้ป่วยเอดส์ในตำบล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Pr="00F3791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F3791F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31"/>
        </w:trPr>
        <w:tc>
          <w:tcPr>
            <w:tcW w:w="639" w:type="dxa"/>
          </w:tcPr>
          <w:p w:rsidR="006F7EE6" w:rsidRPr="001A25D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38" w:type="dxa"/>
          </w:tcPr>
          <w:p w:rsidR="006F7EE6" w:rsidRPr="00085E7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เงินสมทบกองทุนประกันสังคม                                                                                                                                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62,360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44"/>
        </w:trPr>
        <w:tc>
          <w:tcPr>
            <w:tcW w:w="639" w:type="dxa"/>
          </w:tcPr>
          <w:p w:rsidR="006F7EE6" w:rsidRPr="001A25D2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3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145,000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3F0A9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0A90">
              <w:rPr>
                <w:rFonts w:ascii="TH SarabunIT๙" w:hAnsi="TH SarabunIT๙" w:cs="TH SarabunIT๙" w:hint="cs"/>
                <w:sz w:val="28"/>
                <w:cs/>
              </w:rPr>
              <w:t>140,107.50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997"/>
        </w:trPr>
        <w:tc>
          <w:tcPr>
            <w:tcW w:w="639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3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เงินสมทบกองทุนบำเหน็จบำนาญ ข้าราชการส่วนท้องถิ่น (กบท.)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219,900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219,900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997"/>
        </w:trPr>
        <w:tc>
          <w:tcPr>
            <w:tcW w:w="639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43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เงินสำรองจ่าย (โครงการบรรเทา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สาธารณภัยในเขตตำบล)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664,340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568,656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89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505"/>
        </w:trPr>
        <w:tc>
          <w:tcPr>
            <w:tcW w:w="639" w:type="dxa"/>
            <w:shd w:val="clear" w:color="auto" w:fill="EEECE1" w:themeFill="background2"/>
          </w:tcPr>
          <w:p w:rsidR="006F7EE6" w:rsidRPr="00024DC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38" w:type="dxa"/>
            <w:shd w:val="clear" w:color="auto" w:fill="EEECE1" w:themeFill="background2"/>
          </w:tcPr>
          <w:p w:rsidR="006F7EE6" w:rsidRPr="00085E7E" w:rsidRDefault="006F7EE6" w:rsidP="006F7EE6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16,526,440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3F0A90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0A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14,619,723.50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9" w:type="dxa"/>
            <w:shd w:val="clear" w:color="auto" w:fill="EEECE1" w:themeFill="background2"/>
          </w:tcPr>
          <w:p w:rsidR="006F7EE6" w:rsidRDefault="006F7EE6" w:rsidP="006F7EE6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12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</w:p>
    <w:p w:rsidR="006F7EE6" w:rsidRDefault="006F7EE6" w:rsidP="006F7EE6">
      <w:pPr>
        <w:spacing w:before="12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26</w:t>
      </w:r>
    </w:p>
    <w:p w:rsidR="006F7EE6" w:rsidRDefault="006F7EE6" w:rsidP="006F7EE6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2.6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f1"/>
        <w:tblW w:w="9606" w:type="dxa"/>
        <w:tblLook w:val="04A0"/>
      </w:tblPr>
      <w:tblGrid>
        <w:gridCol w:w="671"/>
        <w:gridCol w:w="3265"/>
        <w:gridCol w:w="1559"/>
        <w:gridCol w:w="1507"/>
        <w:gridCol w:w="1328"/>
        <w:gridCol w:w="1276"/>
      </w:tblGrid>
      <w:tr w:rsidR="006F7EE6" w:rsidTr="006F7EE6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5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71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5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  <w:shd w:val="clear" w:color="auto" w:fill="EEECE1" w:themeFill="background2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EEECE1" w:themeFill="background2"/>
          </w:tcPr>
          <w:p w:rsidR="006F7EE6" w:rsidRPr="000F60E9" w:rsidRDefault="006F7EE6" w:rsidP="006F7EE6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D3971" w:rsidRDefault="006F7EE6" w:rsidP="00E9047E">
            <w:pPr>
              <w:pStyle w:val="a6"/>
              <w:numPr>
                <w:ilvl w:val="0"/>
                <w:numId w:val="8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48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2.7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Style w:val="af1"/>
        <w:tblW w:w="9606" w:type="dxa"/>
        <w:tblLook w:val="04A0"/>
      </w:tblPr>
      <w:tblGrid>
        <w:gridCol w:w="671"/>
        <w:gridCol w:w="3548"/>
        <w:gridCol w:w="1429"/>
        <w:gridCol w:w="1354"/>
        <w:gridCol w:w="1328"/>
        <w:gridCol w:w="1276"/>
      </w:tblGrid>
      <w:tr w:rsidR="006F7EE6" w:rsidTr="006F7EE6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48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71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8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548" w:type="dxa"/>
          </w:tcPr>
          <w:p w:rsidR="006F7EE6" w:rsidRPr="002905FA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โครงการอำนวยความสะดวกเพื่อการลดอุบัติเหตุในช่วงเทศกาลสำคัญ (ค่าตอบแทนผู้ปฏิบัติงานฯ                      (สมาชิก อปพร.)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354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354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โครงการฝึกอบรมชุดปฏิบัติการจิตอาสาภัยพิบัติประจำองค์การบริหารส่วนตำบลฉลอง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156,110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  <w:shd w:val="clear" w:color="auto" w:fill="EEECE1" w:themeFill="background2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8" w:type="dxa"/>
            <w:shd w:val="clear" w:color="auto" w:fill="EEECE1" w:themeFill="background2"/>
          </w:tcPr>
          <w:p w:rsidR="006F7EE6" w:rsidRPr="000F60E9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FF4465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20</w:t>
            </w:r>
            <w:r w:rsidRP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885E98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163,560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F7EE6" w:rsidRDefault="006F7EE6" w:rsidP="006F7EE6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27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6F7EE6" w:rsidRPr="00315FE9" w:rsidRDefault="006F7EE6" w:rsidP="006F7EE6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3.1  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f1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6F7EE6" w:rsidTr="006F7EE6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02"/>
        </w:trPr>
        <w:tc>
          <w:tcPr>
            <w:tcW w:w="664" w:type="dxa"/>
            <w:vMerge/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64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6F7EE6" w:rsidRDefault="006F7EE6" w:rsidP="006F7EE6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โครงการบริหารจัดการขยะในชุมชน</w:t>
            </w:r>
          </w:p>
          <w:p w:rsidR="006F7EE6" w:rsidRPr="00F27E63" w:rsidRDefault="006F7EE6" w:rsidP="006F7EE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31,775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6F7EE6" w:rsidRPr="00024DC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6F7EE6" w:rsidRPr="00085E7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31,775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3.2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f1"/>
        <w:tblW w:w="9606" w:type="dxa"/>
        <w:tblLook w:val="04A0"/>
      </w:tblPr>
      <w:tblGrid>
        <w:gridCol w:w="671"/>
        <w:gridCol w:w="3406"/>
        <w:gridCol w:w="1571"/>
        <w:gridCol w:w="1354"/>
        <w:gridCol w:w="1328"/>
        <w:gridCol w:w="1276"/>
      </w:tblGrid>
      <w:tr w:rsidR="006F7EE6" w:rsidTr="006F7EE6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97"/>
        </w:trPr>
        <w:tc>
          <w:tcPr>
            <w:tcW w:w="671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71" w:type="dxa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6F7EE6" w:rsidRPr="002905FA" w:rsidRDefault="006F7EE6" w:rsidP="006F7EE6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F7EE6" w:rsidRPr="002905FA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E6" w:rsidTr="006F7EE6">
        <w:tc>
          <w:tcPr>
            <w:tcW w:w="671" w:type="dxa"/>
            <w:shd w:val="clear" w:color="auto" w:fill="EEECE1" w:themeFill="background2"/>
          </w:tcPr>
          <w:p w:rsidR="006F7EE6" w:rsidRPr="000F60E9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6F7EE6" w:rsidRPr="000F60E9" w:rsidRDefault="006F7EE6" w:rsidP="006F7E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00CF1" w:rsidRDefault="006F7EE6" w:rsidP="006F7EE6">
            <w:pPr>
              <w:spacing w:before="12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885E98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2905FA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36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6F7EE6" w:rsidRDefault="006F7EE6" w:rsidP="006F7EE6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ยุทธศาสตร์ด้านการบริหารจัดการองค์กร</w:t>
      </w:r>
    </w:p>
    <w:p w:rsidR="006F7EE6" w:rsidRPr="00437EEC" w:rsidRDefault="006F7EE6" w:rsidP="006F7EE6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4.1  แผนงานบริหารงานทั่วไป (ด้านการพัฒนาบุคลากร)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f1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6F7EE6" w:rsidTr="006F7EE6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402"/>
        </w:trPr>
        <w:tc>
          <w:tcPr>
            <w:tcW w:w="664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rPr>
          <w:trHeight w:val="1957"/>
        </w:trPr>
        <w:tc>
          <w:tcPr>
            <w:tcW w:w="664" w:type="dxa"/>
          </w:tcPr>
          <w:p w:rsidR="006F7EE6" w:rsidRPr="00F27E6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เพิ่มประสิทธิภาพสำหรับผู้บริหาร, สมาชิก อบต., ข้าราชการ, พนักงานส่วนตำบลและลูกจ้าง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ค่าใช้จ่ายในการเดินทางไปราชการ</w:t>
            </w:r>
          </w:p>
          <w:p w:rsidR="006F7EE6" w:rsidRPr="00F27E6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โครงการเพิ่มประสิทธิภาพบุคลากร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250,984.05</w:t>
            </w:r>
          </w:p>
          <w:p w:rsidR="006F7EE6" w:rsidRPr="008603AC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17,850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516"/>
        </w:trPr>
        <w:tc>
          <w:tcPr>
            <w:tcW w:w="664" w:type="dxa"/>
            <w:shd w:val="clear" w:color="auto" w:fill="EEECE1" w:themeFill="background2"/>
          </w:tcPr>
          <w:p w:rsidR="006F7EE6" w:rsidRPr="00024DC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6F7EE6" w:rsidRPr="00085E7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268,834.05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EA6603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F7EE6" w:rsidRPr="00315FE9" w:rsidRDefault="006F7EE6" w:rsidP="006F7EE6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4.2  แผนงานบริหารงานทั่วไป (ด้านการบริหารจัดการ)</w:t>
      </w:r>
    </w:p>
    <w:tbl>
      <w:tblPr>
        <w:tblStyle w:val="af1"/>
        <w:tblW w:w="9606" w:type="dxa"/>
        <w:tblLook w:val="04A0"/>
      </w:tblPr>
      <w:tblGrid>
        <w:gridCol w:w="663"/>
        <w:gridCol w:w="3414"/>
        <w:gridCol w:w="1486"/>
        <w:gridCol w:w="1470"/>
        <w:gridCol w:w="1190"/>
        <w:gridCol w:w="1383"/>
      </w:tblGrid>
      <w:tr w:rsidR="006F7EE6" w:rsidTr="006F7EE6">
        <w:trPr>
          <w:trHeight w:val="440"/>
        </w:trPr>
        <w:tc>
          <w:tcPr>
            <w:tcW w:w="663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4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3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349"/>
        </w:trPr>
        <w:tc>
          <w:tcPr>
            <w:tcW w:w="663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83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rPr>
          <w:trHeight w:val="891"/>
        </w:trPr>
        <w:tc>
          <w:tcPr>
            <w:tcW w:w="663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0F0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3414" w:type="dxa"/>
          </w:tcPr>
          <w:p w:rsidR="006F7EE6" w:rsidRPr="005C4FE9" w:rsidRDefault="006F7EE6" w:rsidP="006F7EE6">
            <w:pPr>
              <w:spacing w:after="24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C4FE9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6F7EE6" w:rsidRPr="00C47FA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C47FA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121,313.37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6F7EE6" w:rsidRPr="00C47FA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979"/>
        </w:trPr>
        <w:tc>
          <w:tcPr>
            <w:tcW w:w="663" w:type="dxa"/>
          </w:tcPr>
          <w:p w:rsidR="006F7EE6" w:rsidRPr="00E56E4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4" w:type="dxa"/>
          </w:tcPr>
          <w:p w:rsidR="006F7EE6" w:rsidRPr="00E56E4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979"/>
        </w:trPr>
        <w:tc>
          <w:tcPr>
            <w:tcW w:w="663" w:type="dxa"/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4" w:type="dxa"/>
          </w:tcPr>
          <w:p w:rsidR="006F7EE6" w:rsidRPr="005C4FE9" w:rsidRDefault="006F7EE6" w:rsidP="006F7EE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C4F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โครงการปรับปรุง/ค่าบริการพื้นที่เว็บไซต์ อบต.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6F7EE6" w:rsidRPr="00DB4B3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10,850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6F7EE6" w:rsidRPr="00DB4B3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738"/>
        </w:trPr>
        <w:tc>
          <w:tcPr>
            <w:tcW w:w="663" w:type="dxa"/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4" w:type="dxa"/>
          </w:tcPr>
          <w:p w:rsidR="006F7EE6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โครงการจ้างเหมาปรับปรุงภูมิทัศน์บริเวณที่ทำการ อบต.ฉลอง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6F7EE6" w:rsidRPr="00DB4B3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865"/>
        </w:trPr>
        <w:tc>
          <w:tcPr>
            <w:tcW w:w="663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14" w:type="dxa"/>
          </w:tcPr>
          <w:p w:rsidR="006F7EE6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โครงการจัดเก็บภาษีสัญจร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6F7EE6" w:rsidRPr="005C4FE9" w:rsidRDefault="006F7EE6" w:rsidP="006F7EE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4F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ดำเนินการโดยไม่ใช้งบ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ประมาณ</w:t>
            </w:r>
          </w:p>
        </w:tc>
      </w:tr>
      <w:tr w:rsidR="006F7EE6" w:rsidTr="006F7EE6">
        <w:tc>
          <w:tcPr>
            <w:tcW w:w="663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14" w:type="dxa"/>
          </w:tcPr>
          <w:p w:rsidR="006F7EE6" w:rsidRPr="005C4FE9" w:rsidRDefault="006F7EE6" w:rsidP="006F7EE6">
            <w:pPr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5C4FE9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11,030.83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c>
          <w:tcPr>
            <w:tcW w:w="663" w:type="dxa"/>
            <w:shd w:val="clear" w:color="auto" w:fill="EEECE1" w:themeFill="background2"/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shd w:val="clear" w:color="auto" w:fill="EEECE1" w:themeFill="background2"/>
          </w:tcPr>
          <w:p w:rsidR="006F7EE6" w:rsidRDefault="006F7EE6" w:rsidP="006F7EE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8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0C1C3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575,850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DB4B3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251,313.37</w:t>
            </w:r>
          </w:p>
        </w:tc>
        <w:tc>
          <w:tcPr>
            <w:tcW w:w="1190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DB4B3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3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6F7EE6" w:rsidRDefault="006F7EE6" w:rsidP="006F7EE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29     </w:t>
      </w:r>
    </w:p>
    <w:p w:rsidR="006F7EE6" w:rsidRPr="00315FE9" w:rsidRDefault="006F7EE6" w:rsidP="006F7EE6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4.2  แผนงานเคหะและชุมชน (ด้านการบริหารจัดการ)</w:t>
      </w:r>
    </w:p>
    <w:tbl>
      <w:tblPr>
        <w:tblStyle w:val="af1"/>
        <w:tblW w:w="9606" w:type="dxa"/>
        <w:tblLook w:val="04A0"/>
      </w:tblPr>
      <w:tblGrid>
        <w:gridCol w:w="667"/>
        <w:gridCol w:w="3608"/>
        <w:gridCol w:w="1362"/>
        <w:gridCol w:w="1701"/>
        <w:gridCol w:w="1134"/>
        <w:gridCol w:w="1134"/>
      </w:tblGrid>
      <w:tr w:rsidR="006F7EE6" w:rsidTr="006F7EE6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97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349"/>
        </w:trPr>
        <w:tc>
          <w:tcPr>
            <w:tcW w:w="66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134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โครงการพัฒนาการบริการที่ประทับใจมุ่งสู่ความเป็นเลิศในการให้บริการ</w:t>
            </w:r>
          </w:p>
          <w:p w:rsidR="006F7EE6" w:rsidRPr="001E7387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140,042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1173"/>
        </w:trPr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6F7EE6" w:rsidRPr="00AB15F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208,990.80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1261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6F7EE6" w:rsidRPr="001A25D2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โครงการสนับสนุนค่าวัสดุเชื้อเพลิงและหล่อลื่นสำหรับใช้ในการปฏิบัติงานในพื้นที่ที่รับผิดชอบ</w:t>
            </w: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237,263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E6" w:rsidTr="006F7EE6">
        <w:trPr>
          <w:trHeight w:val="470"/>
        </w:trPr>
        <w:tc>
          <w:tcPr>
            <w:tcW w:w="667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729,760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405,665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  <w:t xml:space="preserve">                             </w:t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</w:p>
    <w:p w:rsidR="006F7EE6" w:rsidRPr="008A651B" w:rsidRDefault="006F7EE6" w:rsidP="006F7EE6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>30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F7EE6" w:rsidRPr="00315FE9" w:rsidRDefault="006F7EE6" w:rsidP="006F7EE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สรุปผลการดำเนินงานรายโครงการประเภทครุภัณฑ์ (บรรจุอยู่ในแผนพัฒนาฯ)</w:t>
      </w:r>
    </w:p>
    <w:tbl>
      <w:tblPr>
        <w:tblStyle w:val="af1"/>
        <w:tblW w:w="9606" w:type="dxa"/>
        <w:tblLook w:val="04A0"/>
      </w:tblPr>
      <w:tblGrid>
        <w:gridCol w:w="667"/>
        <w:gridCol w:w="3608"/>
        <w:gridCol w:w="1272"/>
        <w:gridCol w:w="1470"/>
        <w:gridCol w:w="1193"/>
        <w:gridCol w:w="1396"/>
      </w:tblGrid>
      <w:tr w:rsidR="006F7EE6" w:rsidTr="006F7EE6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349"/>
        </w:trPr>
        <w:tc>
          <w:tcPr>
            <w:tcW w:w="66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rPr>
          <w:trHeight w:val="1378"/>
        </w:trPr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6F7EE6" w:rsidRPr="00D0306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โครงการจัดซื้อโทรทัศน์แอล อี ดี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LED TV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Smart 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6F7EE6" w:rsidRPr="00446E93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(ครุภัณฑ์โฆษณาและเผยแพร่)</w:t>
            </w:r>
          </w:p>
          <w:p w:rsidR="006F7EE6" w:rsidRPr="001E7387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27,800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Pr="00A67D06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6F7EE6" w:rsidTr="006F7EE6">
        <w:trPr>
          <w:trHeight w:val="970"/>
        </w:trPr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โครงการจัดซื้อเครื่องคอมพิวเตอร์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สำหรับงานประมวลผล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E6" w:rsidRPr="00D0306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6F7EE6" w:rsidRPr="00B3689D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6F7EE6" w:rsidTr="006F7EE6">
        <w:trPr>
          <w:trHeight w:val="827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โครงการจัดซื้อเครื่องพิมพ์เลเซอร์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ขาวดำ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</w:p>
          <w:p w:rsidR="006F7EE6" w:rsidRPr="00D0306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6F7EE6" w:rsidRPr="00B2542A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6F7EE6" w:rsidTr="006F7EE6">
        <w:trPr>
          <w:trHeight w:val="1225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:rsidR="006F7EE6" w:rsidRPr="00D0306E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โครงการจัดซื้อเครื่องสำรองไฟฟ้า       ขนาด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kVA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6F7EE6" w:rsidRPr="00B2542A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5,790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6F7EE6" w:rsidTr="006F7EE6">
        <w:trPr>
          <w:trHeight w:val="854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08" w:type="dxa"/>
          </w:tcPr>
          <w:p w:rsidR="006F7EE6" w:rsidRPr="00D0306E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โครงการจัดซื้ออุปกรณ์อ่านบัตรแบบเอนกประสงค์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Smart Card Reader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6F7EE6" w:rsidRPr="00B3689D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6F7EE6" w:rsidTr="006F7EE6">
        <w:trPr>
          <w:trHeight w:val="854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08" w:type="dxa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โครงการจัดซื้อเครื่องออกกำลังกาย</w:t>
            </w:r>
          </w:p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10 เครื่อง</w:t>
            </w:r>
          </w:p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(ครุภัณฑ์กีฬา)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199,020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 วัฒนธรรมและนันทนาการ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F7EE6" w:rsidTr="006F7EE6">
        <w:trPr>
          <w:trHeight w:val="462"/>
        </w:trPr>
        <w:tc>
          <w:tcPr>
            <w:tcW w:w="667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311,500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310,210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6F7EE6" w:rsidRDefault="006F7EE6" w:rsidP="006F7E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</w:p>
    <w:p w:rsidR="006F7EE6" w:rsidRDefault="006F7EE6" w:rsidP="006F7E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สรุปผลการดำเนินงานรายโครงการประเภทครุภัณฑ์ (ดำเนินการตามหนังสือด่วนที่สุดที่ มท 0810.3/</w:t>
      </w:r>
    </w:p>
    <w:p w:rsidR="006F7EE6" w:rsidRPr="00315FE9" w:rsidRDefault="006F7EE6" w:rsidP="006F7EE6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ว 2931 ลงวันที่ 15 พฤษภาคม 2562/ไม่บรรจุอยู่ในแผนพัฒนาฯ)</w:t>
      </w:r>
    </w:p>
    <w:tbl>
      <w:tblPr>
        <w:tblStyle w:val="af1"/>
        <w:tblW w:w="9606" w:type="dxa"/>
        <w:tblLook w:val="04A0"/>
      </w:tblPr>
      <w:tblGrid>
        <w:gridCol w:w="667"/>
        <w:gridCol w:w="3608"/>
        <w:gridCol w:w="1272"/>
        <w:gridCol w:w="1470"/>
        <w:gridCol w:w="1193"/>
        <w:gridCol w:w="1396"/>
      </w:tblGrid>
      <w:tr w:rsidR="006F7EE6" w:rsidTr="006F7EE6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349"/>
        </w:trPr>
        <w:tc>
          <w:tcPr>
            <w:tcW w:w="66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rPr>
          <w:trHeight w:val="1327"/>
        </w:trPr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โครงการจัดซื้อเก้าอี้ประชุมสภา 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20 ตัว 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Pr="00587CDA" w:rsidRDefault="006F7EE6" w:rsidP="006F7EE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87C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แผนงานบริหารงานทั่วไป/สำนักงานปลัด</w:t>
            </w:r>
          </w:p>
        </w:tc>
      </w:tr>
      <w:tr w:rsidR="006F7EE6" w:rsidTr="006F7EE6"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โครงการจัดซื้อเก้าอี้สำนักงาน 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ตัว</w:t>
            </w:r>
          </w:p>
          <w:p w:rsidR="006F7EE6" w:rsidRPr="001E7387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Pr="00587CDA" w:rsidRDefault="006F7EE6" w:rsidP="006F7EE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87C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แผนงานบริหารงานทั่วไป/สำนักงานปลัด</w:t>
            </w:r>
          </w:p>
        </w:tc>
      </w:tr>
      <w:tr w:rsidR="006F7EE6" w:rsidTr="006F7EE6">
        <w:trPr>
          <w:trHeight w:val="731"/>
        </w:trPr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โครงการจัดซื้อตู้เก็บเอกสารบานเลื่อนกระจกแบบทรงเตี้ย จำนวน 3 ตู้</w:t>
            </w:r>
          </w:p>
          <w:p w:rsidR="006F7EE6" w:rsidRPr="00AB15F3" w:rsidRDefault="006F7EE6" w:rsidP="006F7EE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Pr="00587CDA" w:rsidRDefault="006F7EE6" w:rsidP="006F7EE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87C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แผนงานบริหารงานทั่วไป/สำนักงานปลัด</w:t>
            </w:r>
          </w:p>
        </w:tc>
      </w:tr>
      <w:tr w:rsidR="006F7EE6" w:rsidTr="006F7EE6">
        <w:trPr>
          <w:trHeight w:val="827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โครงการจัดซื้อโต๊ะพับอเนกประสงค์ จำนวน 8 ตัว</w:t>
            </w:r>
          </w:p>
          <w:p w:rsidR="006F7EE6" w:rsidRPr="001A25D2" w:rsidRDefault="006F7EE6" w:rsidP="006F7EE6">
            <w:pPr>
              <w:spacing w:after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14,400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14,400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Pr="00587CDA" w:rsidRDefault="006F7EE6" w:rsidP="006F7EE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87C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แผนงานบริหารงานทั่วไป/สำนักงานปลัด</w:t>
            </w:r>
          </w:p>
        </w:tc>
      </w:tr>
      <w:tr w:rsidR="006F7EE6" w:rsidTr="006F7EE6">
        <w:trPr>
          <w:trHeight w:val="854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โครงการจัดซื้อพัดลมติดผนัง </w:t>
            </w:r>
          </w:p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12 ตัว</w:t>
            </w:r>
          </w:p>
          <w:p w:rsidR="006F7EE6" w:rsidRDefault="006F7EE6" w:rsidP="006F7EE6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21,600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21,600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Pr="00587CDA" w:rsidRDefault="006F7EE6" w:rsidP="006F7EE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87C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แผนงานบริหารงานทั่วไป/สำนักงานปลัด</w:t>
            </w:r>
          </w:p>
        </w:tc>
      </w:tr>
      <w:tr w:rsidR="006F7EE6" w:rsidTr="006F7EE6">
        <w:trPr>
          <w:trHeight w:val="854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08" w:type="dxa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โครงการจัดซื้อเครื่องพิมพ์เลเซอร์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ขาวดำ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</w:p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6F7EE6" w:rsidRPr="00BE74E4" w:rsidRDefault="006F7EE6" w:rsidP="006F7EE6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8,900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87C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แผนงานบริหารงานทั่วไป/สำนักงานปลัด</w:t>
            </w:r>
          </w:p>
        </w:tc>
      </w:tr>
      <w:tr w:rsidR="006F7EE6" w:rsidTr="006F7EE6">
        <w:trPr>
          <w:trHeight w:val="854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608" w:type="dxa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โครงการจัดซื้อเครื่องสำรองไฟฟ้า          ขนาด 800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VA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2 เครื่อง </w:t>
            </w:r>
          </w:p>
          <w:p w:rsidR="006F7EE6" w:rsidRDefault="006F7EE6" w:rsidP="006F7EE6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87C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แผนงานบริหารงานทั่วไป/สำนักงานปลัด</w:t>
            </w:r>
          </w:p>
        </w:tc>
      </w:tr>
      <w:tr w:rsidR="006F7EE6" w:rsidTr="006F7EE6">
        <w:trPr>
          <w:trHeight w:val="854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608" w:type="dxa"/>
          </w:tcPr>
          <w:p w:rsidR="006F7EE6" w:rsidRDefault="006F7EE6" w:rsidP="006F7E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โครงการจัดซื้อตู้เก็บเอกสารบานเลื่อนกระจกแบบทรงเตี้ย จำนวน 6 ตู้</w:t>
            </w:r>
          </w:p>
          <w:p w:rsidR="006F7EE6" w:rsidRDefault="006F7EE6" w:rsidP="006F7EE6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87C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แผนงานบริหารงานทั่วไป/สำนักงานปลัด</w:t>
            </w:r>
          </w:p>
        </w:tc>
      </w:tr>
      <w:tr w:rsidR="006F7EE6" w:rsidTr="006F7EE6">
        <w:trPr>
          <w:trHeight w:val="854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608" w:type="dxa"/>
          </w:tcPr>
          <w:p w:rsidR="006F7EE6" w:rsidRPr="000903B9" w:rsidRDefault="006F7EE6" w:rsidP="006F7EE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903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โครงการจัดซื้อเครื่องขยายเสียงเคลื่อนที่แบบลากจูง จำนวน 1 ชุด</w:t>
            </w:r>
          </w:p>
          <w:p w:rsidR="006F7EE6" w:rsidRPr="000C5DE1" w:rsidRDefault="006F7EE6" w:rsidP="006F7EE6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03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(ครุภัณฑ์ไฟฟ้าและวิทยุ)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560C4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0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</w:tbl>
    <w:p w:rsidR="006F7EE6" w:rsidRDefault="006F7EE6" w:rsidP="006F7EE6">
      <w:pPr>
        <w:spacing w:after="0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7EE6" w:rsidRDefault="006F7EE6" w:rsidP="006F7E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32</w:t>
      </w: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สรุปผลการดำเนินงานรายโครงการประเภทครุภัณฑ์ (ดำเนินการตามหนังสือด่วนที่สุดที่ มท 0810.3/</w:t>
      </w:r>
    </w:p>
    <w:p w:rsidR="006F7EE6" w:rsidRPr="00315FE9" w:rsidRDefault="006F7EE6" w:rsidP="006F7EE6">
      <w:pPr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 2931 ลงวันที่ 15 พฤษภาคม 2562/ไม่บรรจุอยู่ในแผนพัฒนาฯ) (ต่อ)</w:t>
      </w:r>
    </w:p>
    <w:tbl>
      <w:tblPr>
        <w:tblStyle w:val="af1"/>
        <w:tblW w:w="9606" w:type="dxa"/>
        <w:tblLook w:val="04A0"/>
      </w:tblPr>
      <w:tblGrid>
        <w:gridCol w:w="667"/>
        <w:gridCol w:w="3608"/>
        <w:gridCol w:w="1272"/>
        <w:gridCol w:w="1470"/>
        <w:gridCol w:w="1193"/>
        <w:gridCol w:w="1396"/>
      </w:tblGrid>
      <w:tr w:rsidR="006F7EE6" w:rsidTr="006F7EE6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6F7EE6" w:rsidRPr="00406D1D" w:rsidRDefault="006F7EE6" w:rsidP="006F7EE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F7EE6" w:rsidTr="006F7EE6">
        <w:trPr>
          <w:trHeight w:val="349"/>
        </w:trPr>
        <w:tc>
          <w:tcPr>
            <w:tcW w:w="667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6F7EE6" w:rsidRPr="00406D1D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E6" w:rsidTr="006F7EE6"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608" w:type="dxa"/>
          </w:tcPr>
          <w:p w:rsidR="006F7EE6" w:rsidRPr="00DC7D78" w:rsidRDefault="006F7EE6" w:rsidP="006F7EE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โครงการจัดซื้อเครื่องคอมพิวเตอร์ จำนวน 1 เครื่อง</w:t>
            </w:r>
          </w:p>
          <w:p w:rsidR="006F7EE6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6F7EE6" w:rsidRPr="009024C5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24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</w:tr>
      <w:tr w:rsidR="006F7EE6" w:rsidTr="006F7EE6"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โครงการจัดซื้อเครื่องพิมพ์แบบฉีดหมึก จำนวน 1 เครื่อง</w:t>
            </w:r>
          </w:p>
          <w:p w:rsidR="006F7EE6" w:rsidRPr="001E7387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4,290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Pr="009024C5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24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</w:tr>
      <w:tr w:rsidR="006F7EE6" w:rsidTr="006F7EE6">
        <w:trPr>
          <w:trHeight w:val="731"/>
        </w:trPr>
        <w:tc>
          <w:tcPr>
            <w:tcW w:w="667" w:type="dxa"/>
          </w:tcPr>
          <w:p w:rsidR="006F7EE6" w:rsidRPr="001E7387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โครงการจัดซื้อเครื่องสำรองไฟ 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6F7EE6" w:rsidRPr="00AB15F3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2,450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Pr="00C466C4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66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</w:tr>
      <w:tr w:rsidR="006F7EE6" w:rsidTr="006F7EE6">
        <w:trPr>
          <w:trHeight w:val="827"/>
        </w:trPr>
        <w:tc>
          <w:tcPr>
            <w:tcW w:w="667" w:type="dxa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608" w:type="dxa"/>
          </w:tcPr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โครงการจัดซื้อเครื่องปรับอากาศแบบแยกส่วน ชนิดแขวน ขนาด 40,000 </w:t>
            </w:r>
          </w:p>
          <w:p w:rsidR="006F7EE6" w:rsidRDefault="006F7EE6" w:rsidP="006F7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บีทียู จำนวน 1 เครื่อง</w:t>
            </w:r>
          </w:p>
          <w:p w:rsidR="006F7EE6" w:rsidRPr="001A25D2" w:rsidRDefault="006F7EE6" w:rsidP="006F7EE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6F7EE6" w:rsidRPr="00E77E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51,200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F7EE6" w:rsidRPr="00EB4B55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6F7EE6" w:rsidRPr="00A61FB1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F7EE6" w:rsidRPr="00A61FB1" w:rsidRDefault="006F7EE6" w:rsidP="006F7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6F7EE6" w:rsidRPr="00C466C4" w:rsidRDefault="006F7EE6" w:rsidP="006F7E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66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</w:tr>
      <w:tr w:rsidR="006F7EE6" w:rsidTr="006F7EE6">
        <w:trPr>
          <w:trHeight w:val="436"/>
        </w:trPr>
        <w:tc>
          <w:tcPr>
            <w:tcW w:w="667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F7EE6" w:rsidRPr="00AD5332" w:rsidRDefault="006F7EE6" w:rsidP="006F7EE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33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235,900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F7EE6" w:rsidRPr="00AD5332" w:rsidRDefault="006F7EE6" w:rsidP="006F7EE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33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229,640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F7EE6" w:rsidRDefault="006F7EE6" w:rsidP="006F7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  <w:shd w:val="clear" w:color="auto" w:fill="EEECE1" w:themeFill="background2"/>
          </w:tcPr>
          <w:p w:rsidR="006F7EE6" w:rsidRDefault="006F7EE6" w:rsidP="006F7EE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spacing w:after="120"/>
        <w:jc w:val="right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 w:rsidRPr="00D4597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33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>ส</w:t>
      </w:r>
    </w:p>
    <w:p w:rsidR="006F7EE6" w:rsidRDefault="006F7EE6" w:rsidP="006F7EE6">
      <w:pPr>
        <w:spacing w:before="120" w:after="0"/>
        <w:ind w:left="360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ส่วนที่ 3 </w:t>
      </w: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    ผลการวิเคราะห์การติดตามและประเมินผล</w:t>
      </w:r>
    </w:p>
    <w:p w:rsidR="006F7EE6" w:rsidRDefault="006F7EE6" w:rsidP="006F7E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องค์การบริหารส่วนตำบลฉลองได้ดำเนินการสำรวจความพึงพอใจของประชาชนต่อการดำเนินการ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ขององค์การบริหารส่วนตำบลฉลอง โดยใช้แบบประเมินความพึงพอใจ ซึ่งได้ทำการสุ่มสำรวจความพึงพอใจจาก</w:t>
      </w:r>
    </w:p>
    <w:p w:rsidR="006F7EE6" w:rsidRPr="0017538C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ประชาชนในพื้นที่ตำบลฉลองทุกหมู่บ้าน จำนวน 150 ชุด รายละเอียดผลการสำรวจ ดังนี้</w:t>
      </w:r>
    </w:p>
    <w:p w:rsidR="006F7EE6" w:rsidRPr="00CA05DB" w:rsidRDefault="006F7EE6" w:rsidP="006F7EE6">
      <w:pPr>
        <w:tabs>
          <w:tab w:val="left" w:pos="8647"/>
        </w:tabs>
        <w:spacing w:before="24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Pr="00CA05D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3.1 </w:t>
      </w:r>
      <w:r w:rsidRPr="00CA05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CA05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ผลการดำเนินงานตามแบบประเมินความพึงพอใจฯ</w:t>
      </w:r>
    </w:p>
    <w:p w:rsidR="006F7EE6" w:rsidRPr="00EE06FE" w:rsidRDefault="006F7EE6" w:rsidP="006F7EE6">
      <w:pPr>
        <w:tabs>
          <w:tab w:val="left" w:pos="8647"/>
        </w:tabs>
        <w:spacing w:after="0"/>
        <w:ind w:right="142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 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ข้อมูลทั่วไป</w:t>
      </w:r>
    </w:p>
    <w:p w:rsidR="006F7EE6" w:rsidRDefault="006F7EE6" w:rsidP="00E9047E">
      <w:pPr>
        <w:pStyle w:val="a6"/>
        <w:numPr>
          <w:ilvl w:val="0"/>
          <w:numId w:val="14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เพศ</w:t>
      </w:r>
    </w:p>
    <w:tbl>
      <w:tblPr>
        <w:tblStyle w:val="af1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27"/>
        <w:gridCol w:w="2120"/>
        <w:gridCol w:w="2824"/>
      </w:tblGrid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ชาย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 56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 50.91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หญิง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 54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 49.09</w:t>
            </w:r>
          </w:p>
        </w:tc>
      </w:tr>
    </w:tbl>
    <w:p w:rsidR="006F7EE6" w:rsidRDefault="006F7EE6" w:rsidP="00E9047E">
      <w:pPr>
        <w:pStyle w:val="a6"/>
        <w:numPr>
          <w:ilvl w:val="0"/>
          <w:numId w:val="14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อายุ</w:t>
      </w:r>
    </w:p>
    <w:tbl>
      <w:tblPr>
        <w:tblStyle w:val="af1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27"/>
        <w:gridCol w:w="2120"/>
        <w:gridCol w:w="2824"/>
      </w:tblGrid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อายุต่ำกว่า 20 ปี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 3.64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20-30 ปี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 10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 9.10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36.36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25.45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มากกว่า 60 ปี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5.45</w:t>
            </w:r>
          </w:p>
        </w:tc>
      </w:tr>
    </w:tbl>
    <w:p w:rsidR="006F7EE6" w:rsidRPr="001E6A82" w:rsidRDefault="006F7EE6" w:rsidP="00E9047E">
      <w:pPr>
        <w:pStyle w:val="a6"/>
        <w:numPr>
          <w:ilvl w:val="0"/>
          <w:numId w:val="14"/>
        </w:numPr>
        <w:tabs>
          <w:tab w:val="left" w:pos="851"/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E6A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Style w:val="af1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29"/>
        <w:gridCol w:w="2119"/>
        <w:gridCol w:w="2823"/>
      </w:tblGrid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30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27.27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มัธยมศึกษาหรือเทียบเท่า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44.55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8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7.27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18.18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สูงปริญญาตรี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3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2.73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อื่นๆ 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:rsidR="006F7EE6" w:rsidRPr="001E6A82" w:rsidRDefault="006F7EE6" w:rsidP="00E9047E">
      <w:pPr>
        <w:pStyle w:val="a6"/>
        <w:numPr>
          <w:ilvl w:val="0"/>
          <w:numId w:val="14"/>
        </w:numPr>
        <w:tabs>
          <w:tab w:val="left" w:pos="709"/>
          <w:tab w:val="left" w:pos="8647"/>
        </w:tabs>
        <w:spacing w:before="12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E6A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อาชีพหลัก</w:t>
      </w:r>
    </w:p>
    <w:tbl>
      <w:tblPr>
        <w:tblStyle w:val="af1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29"/>
        <w:gridCol w:w="2119"/>
        <w:gridCol w:w="2823"/>
      </w:tblGrid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8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7.27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เอกชน/รัฐวิสาหกิจ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5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4.54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ค้าขาย/ธุรกิจส่วนตัว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18.18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รับจ้าง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14.54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นักเรียน/นักศึกษา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4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3.64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57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51.83</w:t>
            </w:r>
          </w:p>
        </w:tc>
      </w:tr>
      <w:tr w:rsidR="006F7EE6" w:rsidTr="006F7EE6">
        <w:tc>
          <w:tcPr>
            <w:tcW w:w="3543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อื่นๆ (ระบุ)..........-...........</w:t>
            </w:r>
          </w:p>
        </w:tc>
        <w:tc>
          <w:tcPr>
            <w:tcW w:w="2127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6F7EE6" w:rsidRPr="00B64F74" w:rsidRDefault="006F7EE6" w:rsidP="006F7EE6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:rsidR="006F7EE6" w:rsidRDefault="006F7EE6" w:rsidP="006F7EE6">
      <w:p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</w:p>
    <w:p w:rsidR="006F7EE6" w:rsidRDefault="006F7EE6" w:rsidP="006F7EE6">
      <w:p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F7EE6" w:rsidRPr="001E6A82" w:rsidRDefault="006F7EE6" w:rsidP="006F7EE6">
      <w:pPr>
        <w:tabs>
          <w:tab w:val="left" w:pos="8647"/>
        </w:tabs>
        <w:spacing w:after="0"/>
        <w:ind w:right="142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34</w:t>
      </w:r>
    </w:p>
    <w:tbl>
      <w:tblPr>
        <w:tblW w:w="11297" w:type="dxa"/>
        <w:tblInd w:w="-176" w:type="dxa"/>
        <w:tblLook w:val="04A0"/>
      </w:tblPr>
      <w:tblGrid>
        <w:gridCol w:w="6111"/>
        <w:gridCol w:w="269"/>
        <w:gridCol w:w="1275"/>
        <w:gridCol w:w="666"/>
        <w:gridCol w:w="468"/>
        <w:gridCol w:w="240"/>
        <w:gridCol w:w="426"/>
        <w:gridCol w:w="468"/>
        <w:gridCol w:w="240"/>
        <w:gridCol w:w="426"/>
        <w:gridCol w:w="708"/>
      </w:tblGrid>
      <w:tr w:rsidR="006F7EE6" w:rsidRPr="0017538C" w:rsidTr="006F7EE6">
        <w:trPr>
          <w:gridAfter w:val="1"/>
          <w:wAfter w:w="708" w:type="dxa"/>
          <w:trHeight w:val="81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F7EE6" w:rsidRPr="0017538C" w:rsidTr="006F7EE6">
        <w:trPr>
          <w:trHeight w:val="555"/>
        </w:trPr>
        <w:tc>
          <w:tcPr>
            <w:tcW w:w="90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EE6" w:rsidRDefault="006F7EE6" w:rsidP="006F7EE6">
            <w:pPr>
              <w:spacing w:after="0" w:line="240" w:lineRule="auto"/>
              <w:ind w:right="-336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3.1.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ความพึงพอใจต่อผลการดำเนินงานขององค์กรปกครองส่วนท้องถิ่นใน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าพรวม</w:t>
            </w:r>
          </w:p>
          <w:p w:rsidR="006F7EE6" w:rsidRPr="0017538C" w:rsidRDefault="006F7EE6" w:rsidP="006F7EE6">
            <w:pPr>
              <w:spacing w:after="0" w:line="240" w:lineRule="auto"/>
              <w:ind w:left="-6487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F7EE6" w:rsidRPr="0017538C" w:rsidTr="006F7EE6">
        <w:trPr>
          <w:gridAfter w:val="3"/>
          <w:wAfter w:w="1374" w:type="dxa"/>
          <w:trHeight w:val="102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6F7EE6" w:rsidRPr="0017538C" w:rsidRDefault="006F7EE6" w:rsidP="006F7EE6">
            <w:pPr>
              <w:spacing w:after="0" w:line="240" w:lineRule="auto"/>
              <w:ind w:left="1102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</w:t>
            </w: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พอใจมาก (%)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 (%)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ไม่พอใจ (%)</w:t>
            </w:r>
          </w:p>
        </w:tc>
      </w:tr>
      <w:tr w:rsidR="006F7EE6" w:rsidRPr="0017538C" w:rsidTr="006F7EE6">
        <w:trPr>
          <w:gridAfter w:val="3"/>
          <w:wAfter w:w="1374" w:type="dxa"/>
          <w:trHeight w:val="43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25.46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67.27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7.27</w:t>
            </w:r>
          </w:p>
        </w:tc>
      </w:tr>
      <w:tr w:rsidR="006F7EE6" w:rsidRPr="0017538C" w:rsidTr="006F7EE6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มีการประชาสัมพันธ์ให้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ประชาชนรับรู้ข้อมูลของโครงการ/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27.27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65.46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7.27</w:t>
            </w:r>
          </w:p>
        </w:tc>
      </w:tr>
      <w:tr w:rsidR="006F7EE6" w:rsidRPr="0017538C" w:rsidTr="006F7EE6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มีการเปิดโอกาสให้ปร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ะชาขนแสดงความคิดเห็นในโครงการ/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27.27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62.73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.00</w:t>
            </w:r>
          </w:p>
        </w:tc>
      </w:tr>
      <w:tr w:rsidR="006F7EE6" w:rsidRPr="0017538C" w:rsidTr="006F7EE6">
        <w:trPr>
          <w:gridAfter w:val="3"/>
          <w:wAfter w:w="1374" w:type="dxa"/>
          <w:trHeight w:val="41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มีการร</w:t>
            </w:r>
            <w:r w:rsidRPr="00D3495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ายงานผลการดำเนินงานของโครงการ/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กิจกรรมให้ประชาชน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ทราบ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71.82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10.00</w:t>
            </w:r>
          </w:p>
        </w:tc>
      </w:tr>
      <w:tr w:rsidR="006F7EE6" w:rsidRPr="0017538C" w:rsidTr="006F7EE6">
        <w:trPr>
          <w:gridAfter w:val="3"/>
          <w:wAfter w:w="1374" w:type="dxa"/>
          <w:trHeight w:val="39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การเปิดโอกาสให้ป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ระชาชนตรวจสอบการดำเนินโครงการ/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21.82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70.91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7.27</w:t>
            </w:r>
          </w:p>
        </w:tc>
      </w:tr>
      <w:tr w:rsidR="006F7EE6" w:rsidRPr="0017538C" w:rsidTr="006F7EE6">
        <w:trPr>
          <w:gridAfter w:val="3"/>
          <w:wAfter w:w="1374" w:type="dxa"/>
          <w:trHeight w:val="41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21.82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70.91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7.27</w:t>
            </w:r>
          </w:p>
        </w:tc>
      </w:tr>
      <w:tr w:rsidR="006F7EE6" w:rsidRPr="0017538C" w:rsidTr="006F7EE6">
        <w:trPr>
          <w:gridAfter w:val="3"/>
          <w:wAfter w:w="1374" w:type="dxa"/>
          <w:trHeight w:val="71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EE6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7) </w:t>
            </w:r>
            <w:r w:rsidRPr="00867D5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ผลการดำเนินโครงการ/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กิจกรรมนำไปสู่การแก้ไขปัญหาของ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ประชาชนใน</w:t>
            </w:r>
          </w:p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    ท้องถิ่น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29.10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64.54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6.36</w:t>
            </w:r>
          </w:p>
        </w:tc>
      </w:tr>
      <w:tr w:rsidR="006F7EE6" w:rsidRPr="0017538C" w:rsidTr="006F7EE6">
        <w:trPr>
          <w:gridAfter w:val="3"/>
          <w:wAfter w:w="1374" w:type="dxa"/>
          <w:trHeight w:val="37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25.45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65.45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9.10</w:t>
            </w:r>
          </w:p>
        </w:tc>
      </w:tr>
      <w:tr w:rsidR="006F7EE6" w:rsidRPr="0017538C" w:rsidTr="006F7EE6">
        <w:trPr>
          <w:gridAfter w:val="3"/>
          <w:wAfter w:w="1374" w:type="dxa"/>
          <w:trHeight w:val="42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ประโยชน์ที่ประ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30.00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63.64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6.36</w:t>
            </w:r>
          </w:p>
        </w:tc>
      </w:tr>
      <w:tr w:rsidR="006F7EE6" w:rsidRPr="0017538C" w:rsidTr="006F7EE6">
        <w:trPr>
          <w:gridAfter w:val="3"/>
          <w:wAfter w:w="1374" w:type="dxa"/>
          <w:trHeight w:val="45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25.15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66.97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6F7EE6" w:rsidRPr="0017538C" w:rsidRDefault="006F7EE6" w:rsidP="006F7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7.88</w:t>
            </w:r>
          </w:p>
        </w:tc>
      </w:tr>
    </w:tbl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Default="006F7EE6" w:rsidP="006F7EE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F7EE6" w:rsidRPr="002810F9" w:rsidRDefault="006F7EE6" w:rsidP="006F7EE6">
      <w:pPr>
        <w:spacing w:after="0"/>
        <w:ind w:firstLine="7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 w:rsidRPr="002810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</w:p>
    <w:p w:rsidR="006F7EE6" w:rsidRPr="006126C2" w:rsidRDefault="006F7EE6" w:rsidP="006F7EE6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12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:rsidR="006F7EE6" w:rsidRPr="006D1091" w:rsidRDefault="006F7EE6" w:rsidP="006F7EE6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</w:t>
      </w:r>
      <w:r w:rsidRPr="006D1091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6F7EE6" w:rsidRPr="006D1091" w:rsidRDefault="006F7EE6" w:rsidP="006F7EE6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เพื่อความสอดคล้องแผนพัฒนาท้องถิ่นขององค์การบริหารส่วนตำบลฉลอง</w:t>
      </w:r>
    </w:p>
    <w:p w:rsidR="006F7EE6" w:rsidRPr="006D1091" w:rsidRDefault="006F7EE6" w:rsidP="006F7EE6">
      <w:pPr>
        <w:pStyle w:val="af2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(ประจำปีงบประมาณ 2562)</w:t>
      </w:r>
    </w:p>
    <w:tbl>
      <w:tblPr>
        <w:tblStyle w:val="af1"/>
        <w:tblW w:w="8850" w:type="dxa"/>
        <w:tblInd w:w="392" w:type="dxa"/>
        <w:tblLook w:val="04A0"/>
      </w:tblPr>
      <w:tblGrid>
        <w:gridCol w:w="6104"/>
        <w:gridCol w:w="1391"/>
        <w:gridCol w:w="1355"/>
      </w:tblGrid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๑.</w:t>
            </w:r>
            <w:r w:rsidRPr="005876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๒๐</w:t>
            </w:r>
          </w:p>
        </w:tc>
        <w:tc>
          <w:tcPr>
            <w:tcW w:w="1355" w:type="dxa"/>
          </w:tcPr>
          <w:p w:rsidR="006F7EE6" w:rsidRPr="001E663F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663F">
              <w:rPr>
                <w:rFonts w:ascii="TH SarabunIT๙" w:hAnsi="TH SarabunIT๙" w:cs="TH SarabunIT๙" w:hint="cs"/>
                <w:sz w:val="28"/>
                <w:cs/>
              </w:rPr>
              <w:t>18.86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๒. การวิเคราะห์สภาวการณ์และศักยภาพ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20</w:t>
            </w:r>
          </w:p>
        </w:tc>
        <w:tc>
          <w:tcPr>
            <w:tcW w:w="1355" w:type="dxa"/>
          </w:tcPr>
          <w:p w:rsidR="006F7EE6" w:rsidRPr="001E663F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663F"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๓. ยุทธศาสตร์ประกอบด้วย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</w:t>
            </w:r>
            <w:r w:rsidRPr="005876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1355" w:type="dxa"/>
          </w:tcPr>
          <w:p w:rsidR="006F7EE6" w:rsidRPr="001E663F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663F">
              <w:rPr>
                <w:rFonts w:ascii="TH SarabunIT๙" w:hAnsi="TH SarabunIT๙" w:cs="TH SarabunIT๙" w:hint="cs"/>
                <w:sz w:val="28"/>
                <w:cs/>
              </w:rPr>
              <w:t>58.43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๓.๑ ยุทธศาสตร์ขององค์กรปกครองส่วนท้องถิ่น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(9.57)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๓.๒ ยุทธศาสตร์ขององค์กรปกครองส่วนท้องถิ่นในเขตจังหวัด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(9.57)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๓.๓ ยุทธศาสตร์จังหวัด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(9.71)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๓.๔ วิสัยทัศน์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(4.86)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๓.๕ กลยุทธ์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๓.๖ เป้าประสงค์ของแต่ละประเด็นกลยุทธ์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๓.๗ จุดยืนทางยุทธศาสตร์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๓.๘แผนงาน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๓.๙ ความเชื่อมโยงของยุทธศาสตร์ในภาพรวม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(4.71)</w:t>
            </w:r>
          </w:p>
        </w:tc>
      </w:tr>
      <w:tr w:rsidR="006F7EE6" w:rsidRPr="002317E7" w:rsidTr="006F7EE6">
        <w:tc>
          <w:tcPr>
            <w:tcW w:w="6104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391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๑๐๐</w:t>
            </w:r>
          </w:p>
        </w:tc>
        <w:tc>
          <w:tcPr>
            <w:tcW w:w="1355" w:type="dxa"/>
          </w:tcPr>
          <w:p w:rsidR="006F7EE6" w:rsidRPr="00587620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96.29</w:t>
            </w:r>
          </w:p>
        </w:tc>
      </w:tr>
    </w:tbl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Pr="008D2D87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Default="006F7EE6" w:rsidP="006F7EE6">
      <w:pPr>
        <w:pStyle w:val="af2"/>
        <w:rPr>
          <w:rFonts w:ascii="TH Baijam" w:hAnsi="TH Baijam" w:cs="TH Baijam"/>
          <w:b/>
          <w:bCs/>
          <w:sz w:val="32"/>
          <w:szCs w:val="32"/>
        </w:rPr>
      </w:pPr>
    </w:p>
    <w:p w:rsidR="006F7EE6" w:rsidRDefault="006F7EE6" w:rsidP="006F7EE6">
      <w:pPr>
        <w:pStyle w:val="af2"/>
        <w:tabs>
          <w:tab w:val="left" w:pos="5425"/>
        </w:tabs>
        <w:rPr>
          <w:rFonts w:ascii="TH Baijam" w:hAnsi="TH Baijam" w:cs="TH Baijam"/>
          <w:b/>
          <w:bCs/>
          <w:sz w:val="32"/>
          <w:szCs w:val="32"/>
        </w:rPr>
      </w:pPr>
      <w:r>
        <w:rPr>
          <w:rFonts w:ascii="TH Baijam" w:hAnsi="TH Baijam" w:cs="TH Baijam"/>
          <w:b/>
          <w:bCs/>
          <w:sz w:val="32"/>
          <w:szCs w:val="32"/>
          <w:cs/>
        </w:rPr>
        <w:tab/>
      </w:r>
    </w:p>
    <w:p w:rsidR="006F7EE6" w:rsidRPr="006D1091" w:rsidRDefault="006F7EE6" w:rsidP="006F7EE6">
      <w:pPr>
        <w:pStyle w:val="af2"/>
        <w:tabs>
          <w:tab w:val="left" w:pos="5425"/>
        </w:tabs>
        <w:rPr>
          <w:rFonts w:ascii="TH Baijam" w:hAnsi="TH Baijam" w:cs="TH Baijam"/>
          <w:b/>
          <w:bCs/>
          <w:sz w:val="32"/>
          <w:szCs w:val="32"/>
        </w:rPr>
      </w:pPr>
    </w:p>
    <w:p w:rsidR="006F7EE6" w:rsidRPr="003C1DA5" w:rsidRDefault="006F7EE6" w:rsidP="006F7EE6">
      <w:pPr>
        <w:pStyle w:val="af2"/>
        <w:spacing w:after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40</w:t>
      </w:r>
    </w:p>
    <w:p w:rsidR="006F7EE6" w:rsidRDefault="006F7EE6" w:rsidP="006F7EE6">
      <w:pPr>
        <w:pStyle w:val="af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17E7">
        <w:rPr>
          <w:rFonts w:ascii="TH SarabunPSK" w:hAnsi="TH SarabunPSK" w:cs="TH SarabunPSK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6F7EE6" w:rsidRPr="00D80E2C" w:rsidRDefault="006F7EE6" w:rsidP="006F7EE6">
      <w:pPr>
        <w:pStyle w:val="af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17E7">
        <w:rPr>
          <w:rFonts w:ascii="TH SarabunPSK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 ขององค์การบริหารส่วนตำบล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ฉลอง</w:t>
      </w:r>
    </w:p>
    <w:p w:rsidR="006F7EE6" w:rsidRPr="00587620" w:rsidRDefault="006F7EE6" w:rsidP="006F7EE6">
      <w:pPr>
        <w:pStyle w:val="af2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2E2257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>(ประจำปีงบประมาณ 2562)</w:t>
      </w:r>
    </w:p>
    <w:tbl>
      <w:tblPr>
        <w:tblStyle w:val="af1"/>
        <w:tblW w:w="9782" w:type="dxa"/>
        <w:tblInd w:w="-176" w:type="dxa"/>
        <w:tblLook w:val="04A0"/>
      </w:tblPr>
      <w:tblGrid>
        <w:gridCol w:w="1985"/>
        <w:gridCol w:w="5103"/>
        <w:gridCol w:w="1276"/>
        <w:gridCol w:w="1418"/>
      </w:tblGrid>
      <w:tr w:rsidR="006F7EE6" w:rsidRPr="002317E7" w:rsidTr="006F7EE6">
        <w:tc>
          <w:tcPr>
            <w:tcW w:w="1985" w:type="dxa"/>
          </w:tcPr>
          <w:p w:rsidR="006F7EE6" w:rsidRPr="002317E7" w:rsidRDefault="006F7EE6" w:rsidP="006F7EE6">
            <w:pPr>
              <w:pStyle w:val="af2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6F7EE6" w:rsidRPr="002317E7" w:rsidRDefault="006F7EE6" w:rsidP="006F7EE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F7EE6" w:rsidRPr="002317E7" w:rsidRDefault="006F7EE6" w:rsidP="006F7EE6">
            <w:pPr>
              <w:pStyle w:val="af2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6F7EE6" w:rsidRPr="002317E7" w:rsidRDefault="006F7EE6" w:rsidP="006F7EE6">
            <w:pPr>
              <w:pStyle w:val="af2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F7EE6" w:rsidRPr="002B2C6A" w:rsidTr="006F7EE6">
        <w:tc>
          <w:tcPr>
            <w:tcW w:w="1985" w:type="dxa"/>
            <w:vMerge w:val="restart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๒๐</w:t>
            </w:r>
          </w:p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</w:t>
            </w:r>
          </w:p>
        </w:tc>
        <w:tc>
          <w:tcPr>
            <w:tcW w:w="1418" w:type="dxa"/>
          </w:tcPr>
          <w:p w:rsidR="006F7EE6" w:rsidRPr="00BF7715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</w:pPr>
            <w:r w:rsidRPr="00BF7715"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  <w:t>…………</w:t>
            </w:r>
          </w:p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(2.71)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(1.86)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1.86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1.86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(๖)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(๘) การสำรวจและจัดเก็บข้อมูลเพื่อการจัดทำแผนพัฒนาท้องถิ่นหรือการใช้ข้อมูล จปฐ.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F7EE6" w:rsidRPr="002B2C6A" w:rsidTr="006F7EE6">
        <w:trPr>
          <w:trHeight w:val="1824"/>
        </w:trPr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12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2.57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</w:tbl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Pr="003C1DA5" w:rsidRDefault="006F7EE6" w:rsidP="006F7EE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41</w:t>
      </w:r>
    </w:p>
    <w:p w:rsidR="006F7EE6" w:rsidRDefault="006F7EE6" w:rsidP="006F7EE6">
      <w:pPr>
        <w:rPr>
          <w:rFonts w:ascii="TH SarabunIT๙" w:hAnsi="TH SarabunIT๙" w:cs="TH SarabunIT๙"/>
          <w:sz w:val="28"/>
        </w:rPr>
      </w:pPr>
    </w:p>
    <w:tbl>
      <w:tblPr>
        <w:tblStyle w:val="af1"/>
        <w:tblpPr w:leftFromText="180" w:rightFromText="180" w:vertAnchor="text" w:horzAnchor="margin" w:tblpY="-77"/>
        <w:tblW w:w="9782" w:type="dxa"/>
        <w:tblLook w:val="04A0"/>
      </w:tblPr>
      <w:tblGrid>
        <w:gridCol w:w="1985"/>
        <w:gridCol w:w="5103"/>
        <w:gridCol w:w="1276"/>
        <w:gridCol w:w="1418"/>
      </w:tblGrid>
      <w:tr w:rsidR="006F7EE6" w:rsidRPr="002B2C6A" w:rsidTr="006F7EE6">
        <w:tc>
          <w:tcPr>
            <w:tcW w:w="1985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F7EE6" w:rsidRPr="002B2C6A" w:rsidTr="006F7EE6">
        <w:tc>
          <w:tcPr>
            <w:tcW w:w="1985" w:type="dxa"/>
            <w:vMerge w:val="restart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การวิเคราะห์สภาวการณ์และศักยภาพ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รวมถึงความเชื่องโยงแผนยุทธศาสตร์ชาติ ๒๐ ปี แผนพัฒนาเศรษฐกิจและสังคมแห่งชาติ 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F7EE6" w:rsidRPr="00BF7715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</w:pPr>
            <w:r w:rsidRPr="00BF7715"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  <w:t>………..</w:t>
            </w:r>
          </w:p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4.57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</w:t>
            </w:r>
            <w:r>
              <w:rPr>
                <w:rFonts w:ascii="TH SarabunIT๙" w:hAnsi="TH SarabunIT๙" w:cs="TH SarabunIT๙"/>
                <w:sz w:val="28"/>
                <w:cs/>
              </w:rPr>
              <w:t>ช้ สภาพการณ์ที่เกิดขึ้นต่อการพั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ฒ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นาท้องถิ่น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(2.57)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ความยากจนอาชญากรรม ปัญหายาเสพติด </w:t>
            </w:r>
          </w:p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เทคโนโยลี จารีต ประเพณี วัฒนธรรม ภูมิปัญญาท้องถิ่น เป็นต้น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(2.86)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SWOT Analysis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ที่อาจส่งผลต่อการดำเนินงานได้แก่ </w:t>
            </w:r>
            <w:r w:rsidRPr="002B2C6A">
              <w:rPr>
                <w:rFonts w:ascii="TH SarabunIT๙" w:hAnsi="TH SarabunIT๙" w:cs="TH SarabunIT๙"/>
                <w:sz w:val="28"/>
              </w:rPr>
              <w:t>S-Strengit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(จุดแข็ง)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W-Weakness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(จุดอ่อน)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O-Opportunity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(โอกาส) และ</w:t>
            </w:r>
            <w:r w:rsidRPr="002B2C6A">
              <w:rPr>
                <w:rFonts w:ascii="TH SarabunIT๙" w:hAnsi="TH SarabunIT๙" w:cs="TH SarabunIT๙"/>
                <w:sz w:val="28"/>
              </w:rPr>
              <w:t>T-Therat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(อุปสรรค)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</w:tr>
    </w:tbl>
    <w:p w:rsidR="006F7EE6" w:rsidRPr="002B2C6A" w:rsidRDefault="006F7EE6" w:rsidP="006F7EE6">
      <w:pPr>
        <w:rPr>
          <w:rFonts w:ascii="TH SarabunIT๙" w:hAnsi="TH SarabunIT๙" w:cs="TH SarabunIT๙"/>
          <w:sz w:val="28"/>
        </w:rPr>
      </w:pPr>
    </w:p>
    <w:p w:rsidR="006F7EE6" w:rsidRDefault="006F7EE6" w:rsidP="006F7EE6">
      <w:pPr>
        <w:rPr>
          <w:rFonts w:ascii="TH SarabunIT๙" w:hAnsi="TH SarabunIT๙" w:cs="TH SarabunIT๙"/>
        </w:rPr>
      </w:pPr>
    </w:p>
    <w:p w:rsidR="006F7EE6" w:rsidRDefault="006F7EE6" w:rsidP="006F7EE6">
      <w:pPr>
        <w:rPr>
          <w:rFonts w:ascii="TH SarabunIT๙" w:hAnsi="TH SarabunIT๙" w:cs="TH SarabunIT๙"/>
        </w:rPr>
      </w:pPr>
    </w:p>
    <w:p w:rsidR="006F7EE6" w:rsidRDefault="006F7EE6" w:rsidP="006F7EE6">
      <w:pPr>
        <w:rPr>
          <w:rFonts w:ascii="TH SarabunIT๙" w:hAnsi="TH SarabunIT๙" w:cs="TH SarabunIT๙"/>
        </w:rPr>
      </w:pPr>
    </w:p>
    <w:p w:rsidR="006F7EE6" w:rsidRDefault="006F7EE6" w:rsidP="006F7EE6">
      <w:pPr>
        <w:rPr>
          <w:rFonts w:ascii="TH SarabunIT๙" w:hAnsi="TH SarabunIT๙" w:cs="TH SarabunIT๙"/>
        </w:rPr>
      </w:pPr>
    </w:p>
    <w:p w:rsidR="006F7EE6" w:rsidRDefault="006F7EE6" w:rsidP="006F7EE6">
      <w:pPr>
        <w:rPr>
          <w:rFonts w:ascii="TH SarabunIT๙" w:hAnsi="TH SarabunIT๙" w:cs="TH SarabunIT๙"/>
        </w:rPr>
      </w:pPr>
    </w:p>
    <w:p w:rsidR="006F7EE6" w:rsidRDefault="006F7EE6" w:rsidP="006F7EE6">
      <w:pPr>
        <w:rPr>
          <w:rFonts w:ascii="TH SarabunIT๙" w:hAnsi="TH SarabunIT๙" w:cs="TH SarabunIT๙"/>
        </w:rPr>
      </w:pPr>
    </w:p>
    <w:tbl>
      <w:tblPr>
        <w:tblStyle w:val="af1"/>
        <w:tblpPr w:leftFromText="180" w:rightFromText="180" w:vertAnchor="page" w:horzAnchor="margin" w:tblpY="1441"/>
        <w:tblW w:w="9782" w:type="dxa"/>
        <w:tblLayout w:type="fixed"/>
        <w:tblLook w:val="04A0"/>
      </w:tblPr>
      <w:tblGrid>
        <w:gridCol w:w="1985"/>
        <w:gridCol w:w="5103"/>
        <w:gridCol w:w="1276"/>
        <w:gridCol w:w="1418"/>
      </w:tblGrid>
      <w:tr w:rsidR="006F7EE6" w:rsidRPr="002B2C6A" w:rsidTr="006F7EE6">
        <w:tc>
          <w:tcPr>
            <w:tcW w:w="1985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</w:rPr>
              <w:br w:type="page"/>
            </w: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F7EE6" w:rsidRPr="002B2C6A" w:rsidTr="006F7EE6">
        <w:tc>
          <w:tcPr>
            <w:tcW w:w="1985" w:type="dxa"/>
            <w:vMerge w:val="restart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๓. ยุทธศาสตร์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๓.๑ ยุทธศาสตร์ขององค์กรปกครองส่วนท้องถิ่น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๓.๓ ยุทธศาสตร์จังหวัด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๓.๔ วิสัยทัศน์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๓.๕ กลยุทธ์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๓.๖ เป้าประสงค์ของแต่ละประเด็นกลยุทธ์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๓.๗ จุดยืนทางยุทธศาสตร์(</w:t>
            </w:r>
            <w:r w:rsidRPr="002B2C6A">
              <w:rPr>
                <w:rFonts w:ascii="TH SarabunIT๙" w:hAnsi="TH SarabunIT๙" w:cs="TH SarabunIT๙"/>
                <w:sz w:val="28"/>
              </w:rPr>
              <w:t>Positioning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๓.๘ แผนงาน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spacing w:before="12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๓.๙ ความเชื่อมโยงของยุทธศาสตร์ในภาพรวม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๔.๐ 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6F7EE6" w:rsidRPr="00BF7715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</w:pPr>
            <w:r w:rsidRPr="00BF7715"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  <w:t>………..</w:t>
            </w:r>
          </w:p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(9.57)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สอดคล้องและเชื่องโยงกับสภาพสังคม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(9.57)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สอดคล้องกับแผนพัฒนา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กลุ่มจังหวัด ยุทธศาสตร์พัฒนาภาค แผนพัฒนาเศรษฐกิจและสังคมแห่งชาติ แผนการบริหารราชการแผ่นดิน นโยบาย/ยุทธศาสตร์ คสช. และนโยบายรัฐบาล หลักประชารัฐ แผนยุทธศาสตร์ชาติ 20 ปี และ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 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(9.71)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วิสัยทัศน์ ซึ่งมีลักษณะแสดงสถานะที่องค์กรปกครองส่วนท้องถิ่นต้องการจะเป็นหรือบรรลุถึงอนาคตอย่างชัดเจน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(4.86)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แสดงให้เห็นช่องทาง  วิธีการ ภา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F7EE6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นำไปสู่การทำโครงการพัฒนาท้องถิ่นในแผนพัฒนาท้องถิ่นสี่ปี โดยระบุแผนงานและความเชื่องโยงดังกล่าว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6F7EE6" w:rsidRPr="002B2C6A" w:rsidTr="006F7EE6">
        <w:tc>
          <w:tcPr>
            <w:tcW w:w="1985" w:type="dxa"/>
            <w:vMerge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6F7EE6" w:rsidRPr="002B2C6A" w:rsidRDefault="006F7EE6" w:rsidP="006F7EE6">
            <w:pPr>
              <w:pStyle w:val="af2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 แผนพัฒนาภาค/แผนพัฒนากลุ่มจังหวัด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(4.71)</w:t>
            </w:r>
          </w:p>
        </w:tc>
      </w:tr>
      <w:tr w:rsidR="006F7EE6" w:rsidRPr="002B2C6A" w:rsidTr="006F7EE6">
        <w:tc>
          <w:tcPr>
            <w:tcW w:w="7088" w:type="dxa"/>
            <w:gridSpan w:val="2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276" w:type="dxa"/>
          </w:tcPr>
          <w:p w:rsidR="006F7EE6" w:rsidRPr="002B2C6A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</w:t>
            </w:r>
          </w:p>
        </w:tc>
        <w:tc>
          <w:tcPr>
            <w:tcW w:w="1418" w:type="dxa"/>
          </w:tcPr>
          <w:p w:rsidR="006F7EE6" w:rsidRPr="001B2074" w:rsidRDefault="006F7EE6" w:rsidP="006F7EE6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96.29</w:t>
            </w:r>
          </w:p>
        </w:tc>
      </w:tr>
    </w:tbl>
    <w:p w:rsidR="006F7EE6" w:rsidRDefault="006F7EE6" w:rsidP="006F7EE6">
      <w:pPr>
        <w:spacing w:before="240" w:after="0"/>
        <w:jc w:val="right"/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</w:rPr>
      </w:pPr>
    </w:p>
    <w:p w:rsidR="006F7EE6" w:rsidRPr="002810F9" w:rsidRDefault="006F7EE6" w:rsidP="006F7EE6">
      <w:pPr>
        <w:spacing w:before="240" w:after="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</w:p>
    <w:p w:rsidR="006F7EE6" w:rsidRPr="00C66467" w:rsidRDefault="006F7EE6" w:rsidP="006F7EE6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F4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8F4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F4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:rsidR="006F7EE6" w:rsidRPr="0088533C" w:rsidRDefault="006F7EE6" w:rsidP="006F7EE6">
      <w:pPr>
        <w:pStyle w:val="a9"/>
        <w:spacing w:before="120"/>
        <w:jc w:val="center"/>
        <w:rPr>
          <w:rFonts w:ascii="TH SarabunIT๙" w:hAnsi="TH SarabunIT๙" w:cs="TH SarabunIT๙"/>
          <w:b/>
          <w:bCs/>
        </w:rPr>
      </w:pPr>
      <w:r w:rsidRPr="0088533C">
        <w:rPr>
          <w:rFonts w:ascii="TH SarabunIT๙" w:hAnsi="TH SarabunIT๙" w:cs="TH SarabunIT๙"/>
          <w:b/>
          <w:bCs/>
          <w:cs/>
        </w:rPr>
        <w:t>ผลการพิจารณาการติดตามและประเมินผลโครงการ</w:t>
      </w:r>
    </w:p>
    <w:p w:rsidR="006F7EE6" w:rsidRPr="0088533C" w:rsidRDefault="006F7EE6" w:rsidP="006F7EE6">
      <w:pPr>
        <w:pStyle w:val="a9"/>
        <w:jc w:val="center"/>
        <w:rPr>
          <w:rFonts w:ascii="TH SarabunIT๙" w:hAnsi="TH SarabunIT๙" w:cs="TH SarabunIT๙"/>
          <w:b/>
          <w:bCs/>
          <w:cs/>
        </w:rPr>
      </w:pPr>
      <w:r w:rsidRPr="0088533C">
        <w:rPr>
          <w:rFonts w:ascii="TH SarabunIT๙" w:hAnsi="TH SarabunIT๙" w:cs="TH SarabunIT๙"/>
          <w:b/>
          <w:bCs/>
          <w:cs/>
        </w:rPr>
        <w:t>เพื่อความสอดคล้องแผนพัฒนาท้องถิ่น (พ.ศ.2561-2565) ขององค์กรปกครองส่วนท้องถิ่น</w:t>
      </w:r>
    </w:p>
    <w:p w:rsidR="006F7EE6" w:rsidRPr="0088533C" w:rsidRDefault="006F7EE6" w:rsidP="006F7EE6">
      <w:pPr>
        <w:pStyle w:val="a9"/>
        <w:jc w:val="left"/>
        <w:rPr>
          <w:rFonts w:ascii="TH SarabunIT๙" w:hAnsi="TH SarabunIT๙" w:cs="TH SarabunIT๙"/>
          <w:b/>
          <w:bCs/>
          <w:color w:val="FFFFFF" w:themeColor="background1"/>
        </w:rPr>
      </w:pPr>
      <w:r w:rsidRPr="0088533C">
        <w:rPr>
          <w:rFonts w:ascii="TH SarabunIT๙" w:hAnsi="TH SarabunIT๙" w:cs="TH SarabunIT๙"/>
          <w:b/>
          <w:bCs/>
          <w:color w:val="FFFFFF" w:themeColor="background1"/>
          <w:cs/>
        </w:rPr>
        <w:t>ประจำปี 2562</w:t>
      </w:r>
    </w:p>
    <w:tbl>
      <w:tblPr>
        <w:tblStyle w:val="af1"/>
        <w:tblW w:w="9639" w:type="dxa"/>
        <w:tblInd w:w="250" w:type="dxa"/>
        <w:tblLook w:val="04A0"/>
      </w:tblPr>
      <w:tblGrid>
        <w:gridCol w:w="7229"/>
        <w:gridCol w:w="1134"/>
        <w:gridCol w:w="1276"/>
      </w:tblGrid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1. การสรุปสถานการณ์การพัฒนา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6F7EE6" w:rsidRPr="001E663F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9.71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6F7EE6" w:rsidRPr="001E663F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9.57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6F7EE6" w:rsidRPr="001E663F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9.86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4. แผนงานและยุทธศาสตร์การพัฒนา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6F7EE6" w:rsidRPr="001E663F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9.43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5. โครงการพัฒนาประกอบด้วย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60</w:t>
            </w:r>
          </w:p>
        </w:tc>
        <w:tc>
          <w:tcPr>
            <w:tcW w:w="1276" w:type="dxa"/>
          </w:tcPr>
          <w:p w:rsidR="006F7EE6" w:rsidRPr="001E663F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58.29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(5)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(5)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(4.57)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5.4 โครงการมีความสอดคล้องกับแผนยุทธศาสตร์ชาติ 20 ปี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(4.71)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 xml:space="preserve">   5.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 (ผลผลิตของโครงการ) มีความสอดคล้องกับแผนพัฒนาเศรษฐกิจและสังคม</w:t>
            </w:r>
          </w:p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แห่งชาติ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(4.86)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5.6 โครงการมีความสอดคล้องกับ 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(4.71)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โครงการสอดคล้องกับยุทธศาสตร์จังหวัด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(5)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 ภายใต้หลักประชารัฐ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(4.71)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5.9  งบประมาณมีความสอดคล้องกับเป้าหมาย (ผลผลิตของโครงการ)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(5)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5.10 มีการประมาณราคาถูกต้องตามหลักวิธีการงบประมาณ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(5)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5.11 มีการกำหนดตัวชี้วัด (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KPI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(4.86)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5.12 ผลที่คาดว่าจะได้รับสอดคล้องกับวัตถุประสงค์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(4.86)</w:t>
            </w:r>
          </w:p>
        </w:tc>
      </w:tr>
      <w:tr w:rsidR="006F7EE6" w:rsidRPr="00587620" w:rsidTr="006F7EE6">
        <w:tc>
          <w:tcPr>
            <w:tcW w:w="7229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276" w:type="dxa"/>
          </w:tcPr>
          <w:p w:rsidR="006F7EE6" w:rsidRPr="00587620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96.86</w:t>
            </w:r>
          </w:p>
        </w:tc>
      </w:tr>
    </w:tbl>
    <w:p w:rsidR="006F7EE6" w:rsidRPr="00587620" w:rsidRDefault="006F7EE6" w:rsidP="006F7EE6">
      <w:pPr>
        <w:pStyle w:val="a9"/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p w:rsidR="006F7EE6" w:rsidRPr="00587620" w:rsidRDefault="006F7EE6" w:rsidP="006F7EE6">
      <w:pPr>
        <w:pStyle w:val="a9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6F7EE6" w:rsidRPr="00587620" w:rsidRDefault="006F7EE6" w:rsidP="006F7EE6">
      <w:pPr>
        <w:pStyle w:val="a9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6F7EE6" w:rsidRPr="00D6683A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Pr="00D6683A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Pr="00D6683A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Default="006F7EE6" w:rsidP="006F7EE6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6F7EE6" w:rsidRPr="00D6683A" w:rsidRDefault="006F7EE6" w:rsidP="006F7EE6">
      <w:pPr>
        <w:pStyle w:val="a9"/>
        <w:jc w:val="left"/>
        <w:rPr>
          <w:rFonts w:ascii="TH SarabunPSK" w:hAnsi="TH SarabunPSK" w:cs="TH SarabunPSK"/>
          <w:b/>
          <w:bCs/>
        </w:rPr>
      </w:pPr>
    </w:p>
    <w:p w:rsidR="006F7EE6" w:rsidRDefault="006F7EE6" w:rsidP="006F7EE6">
      <w:pPr>
        <w:pStyle w:val="a9"/>
        <w:spacing w:after="120"/>
        <w:ind w:left="7920" w:firstLine="720"/>
        <w:jc w:val="right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lastRenderedPageBreak/>
        <w:t xml:space="preserve">      44</w:t>
      </w:r>
    </w:p>
    <w:p w:rsidR="006F7EE6" w:rsidRPr="0041476C" w:rsidRDefault="006F7EE6" w:rsidP="006F7EE6">
      <w:pPr>
        <w:pStyle w:val="a9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41476C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6F7EE6" w:rsidRPr="0041476C" w:rsidRDefault="006F7EE6" w:rsidP="006F7EE6">
      <w:pPr>
        <w:pStyle w:val="a9"/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</w:pPr>
      <w:r w:rsidRPr="0041476C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เพื่อความสอดคล้องแผนพัฒนาท้องถิ่น (พ.ศ.2561-2565) ขององค์กรปกครองส่วนท้องถิ่น</w:t>
      </w:r>
    </w:p>
    <w:tbl>
      <w:tblPr>
        <w:tblStyle w:val="af1"/>
        <w:tblW w:w="0" w:type="auto"/>
        <w:tblLayout w:type="fixed"/>
        <w:tblLook w:val="04A0"/>
      </w:tblPr>
      <w:tblGrid>
        <w:gridCol w:w="1951"/>
        <w:gridCol w:w="5528"/>
        <w:gridCol w:w="1134"/>
        <w:gridCol w:w="1101"/>
      </w:tblGrid>
      <w:tr w:rsidR="006F7EE6" w:rsidRPr="00D6683A" w:rsidTr="006F7EE6">
        <w:tc>
          <w:tcPr>
            <w:tcW w:w="1951" w:type="dxa"/>
          </w:tcPr>
          <w:p w:rsidR="006F7EE6" w:rsidRPr="0088533C" w:rsidRDefault="006F7EE6" w:rsidP="006F7EE6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528" w:type="dxa"/>
          </w:tcPr>
          <w:p w:rsidR="006F7EE6" w:rsidRPr="0088533C" w:rsidRDefault="006F7EE6" w:rsidP="006F7EE6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1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6F7EE6" w:rsidRPr="00D6683A" w:rsidTr="006F7EE6">
        <w:tc>
          <w:tcPr>
            <w:tcW w:w="1951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1. สรุปสถานการณ์การพัฒนา</w:t>
            </w:r>
          </w:p>
        </w:tc>
        <w:tc>
          <w:tcPr>
            <w:tcW w:w="5528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SWOT Analysis/Demand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Demand Analysis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)/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Global 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และ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Trend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9.71</w:t>
            </w:r>
          </w:p>
        </w:tc>
      </w:tr>
      <w:tr w:rsidR="006F7EE6" w:rsidRPr="00D6683A" w:rsidTr="006F7EE6">
        <w:trPr>
          <w:trHeight w:val="2600"/>
        </w:trPr>
        <w:tc>
          <w:tcPr>
            <w:tcW w:w="1951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5528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 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ของการพัฒนาท้องถิ่นตามอำนาจหน้าที่ได้กำหนดไว้</w:t>
            </w: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Impact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โครงการที่ดำเนินการในเชิงปริมาณ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Quantitative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9.57</w:t>
            </w:r>
          </w:p>
        </w:tc>
      </w:tr>
      <w:tr w:rsidR="006F7EE6" w:rsidRPr="00D6683A" w:rsidTr="006F7EE6">
        <w:tc>
          <w:tcPr>
            <w:tcW w:w="1951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3.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5528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กิจกรรมต่างๆ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Impact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โครงการที่ดำเนินการในเชิงคุณภาพ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Qualitative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9.86</w:t>
            </w:r>
          </w:p>
        </w:tc>
      </w:tr>
      <w:tr w:rsidR="006F7EE6" w:rsidRPr="00D6683A" w:rsidTr="006F7EE6">
        <w:trPr>
          <w:trHeight w:val="2935"/>
        </w:trPr>
        <w:tc>
          <w:tcPr>
            <w:tcW w:w="1951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4.</w:t>
            </w: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แผนงานและยุทธศาสตร์การพัฒนา</w:t>
            </w: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SWOT Analysis/Demand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Demand Analysis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)/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Global Demand/Trend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หรือหลักการบูรณาการ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Integration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วิเคราะห์แผนงาน งาน ที่เกิดจากด้านต่างๆ ที่สอดคล้องกับการแก้ไข ปัญหาความยากจน หลักประชารัฐ และหลักปรัชญาเศรษฐกิจพอเพียงและโดยเฉพาะเศรษฐกิจพอเพียงท้องถิ่น (ด้านการเกษตรและแหล่งน้ำ)</w:t>
            </w: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Local Sufficiency Economy Plan : LSEP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9.43</w:t>
            </w:r>
          </w:p>
        </w:tc>
      </w:tr>
    </w:tbl>
    <w:p w:rsidR="006F7EE6" w:rsidRDefault="006F7EE6" w:rsidP="006F7EE6">
      <w:pPr>
        <w:pStyle w:val="a9"/>
        <w:spacing w:after="24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6F7EE6" w:rsidRDefault="006F7EE6" w:rsidP="006F7EE6">
      <w:pPr>
        <w:pStyle w:val="a9"/>
        <w:spacing w:after="24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</w:p>
    <w:p w:rsidR="006F7EE6" w:rsidRPr="003C1DA5" w:rsidRDefault="006F7EE6" w:rsidP="006F7EE6">
      <w:pPr>
        <w:pStyle w:val="a9"/>
        <w:spacing w:after="240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</w:rPr>
        <w:lastRenderedPageBreak/>
        <w:tab/>
      </w:r>
      <w:r w:rsidRPr="003C1DA5">
        <w:rPr>
          <w:rFonts w:ascii="TH SarabunIT๙" w:hAnsi="TH SarabunIT๙" w:cs="TH SarabunIT๙"/>
          <w:b/>
          <w:bCs/>
        </w:rPr>
        <w:t>4</w:t>
      </w:r>
      <w:r>
        <w:rPr>
          <w:rFonts w:ascii="TH SarabunIT๙" w:hAnsi="TH SarabunIT๙" w:cs="TH SarabunIT๙" w:hint="cs"/>
          <w:b/>
          <w:bCs/>
          <w:cs/>
        </w:rPr>
        <w:t>5</w:t>
      </w:r>
    </w:p>
    <w:tbl>
      <w:tblPr>
        <w:tblStyle w:val="af1"/>
        <w:tblW w:w="0" w:type="auto"/>
        <w:tblLook w:val="04A0"/>
      </w:tblPr>
      <w:tblGrid>
        <w:gridCol w:w="2181"/>
        <w:gridCol w:w="5189"/>
        <w:gridCol w:w="1117"/>
        <w:gridCol w:w="1085"/>
      </w:tblGrid>
      <w:tr w:rsidR="006F7EE6" w:rsidRPr="00D6683A" w:rsidTr="006F7EE6">
        <w:tc>
          <w:tcPr>
            <w:tcW w:w="2235" w:type="dxa"/>
          </w:tcPr>
          <w:p w:rsidR="006F7EE6" w:rsidRPr="00D6683A" w:rsidRDefault="006F7EE6" w:rsidP="006F7EE6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6F7EE6" w:rsidRPr="00D6683A" w:rsidRDefault="006F7EE6" w:rsidP="006F7EE6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6F7EE6" w:rsidRPr="00D6683A" w:rsidRDefault="006F7EE6" w:rsidP="006F7EE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D6683A" w:rsidRDefault="006F7EE6" w:rsidP="006F7EE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6F7EE6" w:rsidRPr="00D6683A" w:rsidRDefault="006F7EE6" w:rsidP="006F7EE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D6683A" w:rsidRDefault="006F7EE6" w:rsidP="006F7EE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6F7EE6" w:rsidRPr="0088533C" w:rsidTr="006F7EE6">
        <w:trPr>
          <w:trHeight w:val="2284"/>
        </w:trPr>
        <w:tc>
          <w:tcPr>
            <w:tcW w:w="2235" w:type="dxa"/>
            <w:tcBorders>
              <w:bottom w:val="single" w:sz="4" w:space="0" w:color="auto"/>
            </w:tcBorders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 โครงการพัฒนา</w:t>
            </w: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5.1 ความชัดเจนของขื่อโครงการ</w:t>
            </w: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6F7EE6" w:rsidRPr="0088533C" w:rsidRDefault="006F7EE6" w:rsidP="006F7EE6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60</w:t>
            </w:r>
          </w:p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6F7EE6" w:rsidRPr="001E663F" w:rsidRDefault="006F7EE6" w:rsidP="006F7EE6">
            <w:pPr>
              <w:pStyle w:val="a9"/>
              <w:spacing w:before="36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</w:tr>
      <w:tr w:rsidR="006F7EE6" w:rsidRPr="0088533C" w:rsidTr="006F7EE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5.2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5386" w:type="dxa"/>
          </w:tcPr>
          <w:p w:rsidR="006F7EE6" w:rsidRPr="0088533C" w:rsidRDefault="006F7EE6" w:rsidP="006F7EE6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มีวัตถุประสงค์ชัดเจน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Clear objective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</w:tr>
      <w:tr w:rsidR="006F7EE6" w:rsidRPr="0088533C" w:rsidTr="006F7EE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5.3 </w:t>
            </w:r>
            <w:r w:rsidRPr="0088533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5386" w:type="dxa"/>
          </w:tcPr>
          <w:p w:rsidR="006F7EE6" w:rsidRPr="0088533C" w:rsidRDefault="006F7EE6" w:rsidP="006F7EE6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สภาพที่อยากให้เกิดขึ้นในอนาคตเป็นทิศทางที่ต้องไปให้ถึง 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4.57</w:t>
            </w:r>
          </w:p>
        </w:tc>
      </w:tr>
      <w:tr w:rsidR="006F7EE6" w:rsidRPr="0088533C" w:rsidTr="006F7EE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5.4 โครงการมีความสอดคล้องกับแผนยุทธศาสตร์ 20 ปี</w:t>
            </w:r>
          </w:p>
        </w:tc>
        <w:tc>
          <w:tcPr>
            <w:tcW w:w="5386" w:type="dxa"/>
          </w:tcPr>
          <w:p w:rsidR="006F7EE6" w:rsidRPr="0088533C" w:rsidRDefault="006F7EE6" w:rsidP="006F7EE6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4.71</w:t>
            </w:r>
          </w:p>
        </w:tc>
      </w:tr>
      <w:tr w:rsidR="006F7EE6" w:rsidRPr="0088533C" w:rsidTr="006F7EE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5386" w:type="dxa"/>
          </w:tcPr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</w:t>
            </w:r>
          </w:p>
          <w:p w:rsidR="006F7EE6" w:rsidRPr="0088533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(4) ยึดเป้าหมายอนาคตประเทศไทย 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 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134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6F7EE6" w:rsidRPr="0088533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4.86</w:t>
            </w:r>
          </w:p>
        </w:tc>
      </w:tr>
    </w:tbl>
    <w:p w:rsidR="006F7EE6" w:rsidRDefault="006F7EE6" w:rsidP="006F7EE6">
      <w:pPr>
        <w:pStyle w:val="a9"/>
        <w:rPr>
          <w:rFonts w:ascii="TH SarabunIT๙" w:hAnsi="TH SarabunIT๙" w:cs="TH SarabunIT๙"/>
        </w:rPr>
      </w:pPr>
    </w:p>
    <w:p w:rsidR="006F7EE6" w:rsidRPr="003C1DA5" w:rsidRDefault="006F7EE6" w:rsidP="006F7EE6">
      <w:pPr>
        <w:pStyle w:val="a9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3C1DA5">
        <w:rPr>
          <w:rFonts w:ascii="TH SarabunIT๙" w:hAnsi="TH SarabunIT๙" w:cs="TH SarabunIT๙"/>
          <w:b/>
          <w:bCs/>
        </w:rPr>
        <w:tab/>
        <w:t>4</w:t>
      </w:r>
      <w:r>
        <w:rPr>
          <w:rFonts w:ascii="TH SarabunIT๙" w:hAnsi="TH SarabunIT๙" w:cs="TH SarabunIT๙" w:hint="cs"/>
          <w:b/>
          <w:bCs/>
          <w:cs/>
        </w:rPr>
        <w:t>6</w:t>
      </w:r>
    </w:p>
    <w:p w:rsidR="006F7EE6" w:rsidRPr="00D6683A" w:rsidRDefault="006F7EE6" w:rsidP="006F7EE6">
      <w:pPr>
        <w:pStyle w:val="a9"/>
        <w:rPr>
          <w:rFonts w:ascii="TH SarabunPSK" w:hAnsi="TH SarabunPSK" w:cs="TH SarabunPSK"/>
        </w:rPr>
      </w:pPr>
    </w:p>
    <w:tbl>
      <w:tblPr>
        <w:tblStyle w:val="af1"/>
        <w:tblW w:w="0" w:type="auto"/>
        <w:tblLook w:val="04A0"/>
      </w:tblPr>
      <w:tblGrid>
        <w:gridCol w:w="2180"/>
        <w:gridCol w:w="5192"/>
        <w:gridCol w:w="1116"/>
        <w:gridCol w:w="1084"/>
      </w:tblGrid>
      <w:tr w:rsidR="006F7EE6" w:rsidRPr="00D6683A" w:rsidTr="006F7EE6">
        <w:tc>
          <w:tcPr>
            <w:tcW w:w="2235" w:type="dxa"/>
          </w:tcPr>
          <w:p w:rsidR="006F7EE6" w:rsidRPr="00D6683A" w:rsidRDefault="006F7EE6" w:rsidP="006F7EE6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6F7EE6" w:rsidRPr="00D6683A" w:rsidRDefault="006F7EE6" w:rsidP="006F7EE6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6F7EE6" w:rsidRPr="00D6683A" w:rsidRDefault="006F7EE6" w:rsidP="006F7EE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D6683A" w:rsidRDefault="006F7EE6" w:rsidP="006F7EE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6F7EE6" w:rsidRPr="00D6683A" w:rsidRDefault="006F7EE6" w:rsidP="006F7EE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D6683A" w:rsidRDefault="006F7EE6" w:rsidP="006F7EE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6F7EE6" w:rsidRPr="0041476C" w:rsidTr="006F7EE6">
        <w:trPr>
          <w:trHeight w:val="1567"/>
        </w:trPr>
        <w:tc>
          <w:tcPr>
            <w:tcW w:w="2235" w:type="dxa"/>
            <w:tcBorders>
              <w:bottom w:val="single" w:sz="4" w:space="0" w:color="auto"/>
            </w:tcBorders>
          </w:tcPr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5.6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โครงการมีความสอดคล้องกับ 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5386" w:type="dxa"/>
          </w:tcPr>
          <w:p w:rsidR="006F7EE6" w:rsidRPr="0041476C" w:rsidRDefault="006F7EE6" w:rsidP="006F7EE6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Value-Based Economy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หรือเศรษฐกิจที่ขับเคลื่อนด้วยนวัตกรรม ทำน้อยได้มาก เช่น (1) เปลี่ยนจากการผลิตสินค้าโภคภัณฑ์ไปสู่สินค้าเชิงนวัตกรรม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4.71</w:t>
            </w:r>
          </w:p>
        </w:tc>
      </w:tr>
      <w:tr w:rsidR="006F7EE6" w:rsidRPr="0041476C" w:rsidTr="006F7EE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5.7 โครงการสอดคล้องกับยุทธศาสตร์จังหวัด</w:t>
            </w:r>
          </w:p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6F7EE6" w:rsidRPr="0041476C" w:rsidRDefault="006F7EE6" w:rsidP="006F7EE6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</w:tr>
      <w:tr w:rsidR="006F7EE6" w:rsidRPr="0041476C" w:rsidTr="006F7EE6">
        <w:trPr>
          <w:trHeight w:val="143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ยั่งยืนภายใต้หลักประชารัฐ</w:t>
            </w:r>
          </w:p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EE6" w:rsidRPr="0041476C" w:rsidRDefault="006F7EE6" w:rsidP="006F7EE6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LSEP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4.71</w:t>
            </w:r>
          </w:p>
        </w:tc>
      </w:tr>
      <w:tr w:rsidR="006F7EE6" w:rsidRPr="0041476C" w:rsidTr="006F7EE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5.9 งบประมาณมีความสอดคล้องกับเป้าหมาย (ผลผลิตของโครงการ)</w:t>
            </w:r>
          </w:p>
        </w:tc>
        <w:tc>
          <w:tcPr>
            <w:tcW w:w="5386" w:type="dxa"/>
          </w:tcPr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งบประมาณโครงการพัฒนาจะต้องคำนึงถึงหลักสำคัญ 5 ประการในการจัดทำโครงการได้แก่ (1) ความประหยัด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Economy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(2) ความมีประสิทธิภาพ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(3) ความมีประสิทธิผล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 (4) ความยุติธรรม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Equity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(5) ความโปร่งใส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Transparency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</w:tr>
      <w:tr w:rsidR="006F7EE6" w:rsidRPr="0041476C" w:rsidTr="006F7EE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5.10 มีการประมาณการราคาถูกต้องตามหลักวิธีการงบประมาณ</w:t>
            </w:r>
          </w:p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6F7EE6" w:rsidRPr="0041476C" w:rsidRDefault="006F7EE6" w:rsidP="006F7EE6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การประมาณการราคาเพื่อการพัฒนาต้องให้สอดคล้องกับโครงการ 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มีความโปร่งใสในการกำหนดราคาและตรวจสอบได้ในเชิงประจักษ์ มีความคลาดเคลื่อนไม่มากกว่าหรือไม่ต่ำกว่าร้อยละห้าของการนำไปตั้งงบประมาณรายจ่ายในข้อบัญญัติ/เทศบัญญัติ เงินสะสม หรือรายจ่ายพัฒนาที่ปรากฏในรูปแบบอื่นๆ 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</w:tr>
      <w:tr w:rsidR="006F7EE6" w:rsidRPr="0041476C" w:rsidTr="006F7EE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5.11 มีการกำหนดตัวชี้วัด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KPI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386" w:type="dxa"/>
          </w:tcPr>
          <w:p w:rsidR="006F7EE6" w:rsidRPr="0041476C" w:rsidRDefault="006F7EE6" w:rsidP="006F7EE6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มีการกำหนดดัชนีชี้วัดผลงาน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Key Performance Indicator : KPI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ที่สามารถวัดได้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measurable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ใช้บอกประสิทธิผล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ใช้บอกประสิทธิภาพ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4.86</w:t>
            </w:r>
          </w:p>
        </w:tc>
      </w:tr>
    </w:tbl>
    <w:p w:rsidR="006F7EE6" w:rsidRDefault="006F7EE6" w:rsidP="006F7EE6">
      <w:pPr>
        <w:pStyle w:val="a9"/>
        <w:jc w:val="right"/>
        <w:rPr>
          <w:rFonts w:ascii="TH SarabunIT๙" w:hAnsi="TH SarabunIT๙" w:cs="TH SarabunIT๙"/>
          <w:b/>
          <w:bCs/>
        </w:rPr>
      </w:pPr>
    </w:p>
    <w:p w:rsidR="006F7EE6" w:rsidRPr="003C1DA5" w:rsidRDefault="006F7EE6" w:rsidP="006F7EE6">
      <w:pPr>
        <w:pStyle w:val="a9"/>
        <w:jc w:val="right"/>
        <w:rPr>
          <w:rFonts w:ascii="TH SarabunIT๙" w:hAnsi="TH SarabunIT๙" w:cs="TH SarabunIT๙"/>
          <w:b/>
          <w:bCs/>
        </w:rPr>
      </w:pPr>
      <w:r w:rsidRPr="003C1DA5">
        <w:rPr>
          <w:rFonts w:ascii="TH SarabunIT๙" w:hAnsi="TH SarabunIT๙" w:cs="TH SarabunIT๙"/>
          <w:b/>
          <w:bCs/>
        </w:rPr>
        <w:lastRenderedPageBreak/>
        <w:t>4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6F7EE6" w:rsidRPr="00D6683A" w:rsidRDefault="006F7EE6" w:rsidP="006F7EE6">
      <w:pPr>
        <w:pStyle w:val="a9"/>
        <w:rPr>
          <w:rFonts w:ascii="TH SarabunPSK" w:hAnsi="TH SarabunPSK" w:cs="TH SarabunPSK"/>
        </w:rPr>
      </w:pPr>
    </w:p>
    <w:tbl>
      <w:tblPr>
        <w:tblStyle w:val="af1"/>
        <w:tblW w:w="0" w:type="auto"/>
        <w:tblLook w:val="04A0"/>
      </w:tblPr>
      <w:tblGrid>
        <w:gridCol w:w="2182"/>
        <w:gridCol w:w="5188"/>
        <w:gridCol w:w="1117"/>
        <w:gridCol w:w="1085"/>
      </w:tblGrid>
      <w:tr w:rsidR="006F7EE6" w:rsidRPr="00B00703" w:rsidTr="006F7EE6">
        <w:tc>
          <w:tcPr>
            <w:tcW w:w="2235" w:type="dxa"/>
          </w:tcPr>
          <w:p w:rsidR="006F7EE6" w:rsidRPr="0041476C" w:rsidRDefault="006F7EE6" w:rsidP="006F7EE6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6F7EE6" w:rsidRPr="0041476C" w:rsidRDefault="006F7EE6" w:rsidP="006F7EE6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6F7EE6" w:rsidRPr="00B00703" w:rsidTr="006F7EE6">
        <w:trPr>
          <w:trHeight w:val="1567"/>
        </w:trPr>
        <w:tc>
          <w:tcPr>
            <w:tcW w:w="2235" w:type="dxa"/>
            <w:tcBorders>
              <w:bottom w:val="single" w:sz="4" w:space="0" w:color="auto"/>
            </w:tcBorders>
          </w:tcPr>
          <w:p w:rsidR="006F7EE6" w:rsidRPr="0041476C" w:rsidRDefault="006F7EE6" w:rsidP="006F7EE6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5.12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ผลที่คาดว่าจะได้รับสอดคล้องกับวัตถุประสงค์</w:t>
            </w:r>
          </w:p>
        </w:tc>
        <w:tc>
          <w:tcPr>
            <w:tcW w:w="5386" w:type="dxa"/>
          </w:tcPr>
          <w:p w:rsidR="006F7EE6" w:rsidRPr="0041476C" w:rsidRDefault="006F7EE6" w:rsidP="006F7EE6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4.86</w:t>
            </w:r>
          </w:p>
        </w:tc>
      </w:tr>
      <w:tr w:rsidR="006F7EE6" w:rsidRPr="00B00703" w:rsidTr="006F7EE6">
        <w:trPr>
          <w:trHeight w:val="521"/>
        </w:trPr>
        <w:tc>
          <w:tcPr>
            <w:tcW w:w="7621" w:type="dxa"/>
            <w:gridSpan w:val="2"/>
            <w:tcBorders>
              <w:bottom w:val="single" w:sz="4" w:space="0" w:color="auto"/>
            </w:tcBorders>
          </w:tcPr>
          <w:p w:rsidR="006F7EE6" w:rsidRPr="0041476C" w:rsidRDefault="006F7EE6" w:rsidP="006F7EE6">
            <w:pPr>
              <w:pStyle w:val="a9"/>
              <w:spacing w:before="120" w:after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134" w:type="dxa"/>
          </w:tcPr>
          <w:p w:rsidR="006F7EE6" w:rsidRPr="0041476C" w:rsidRDefault="006F7EE6" w:rsidP="006F7EE6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100" w:type="dxa"/>
          </w:tcPr>
          <w:p w:rsidR="006F7EE6" w:rsidRPr="0041476C" w:rsidRDefault="006F7EE6" w:rsidP="006F7EE6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96.86</w:t>
            </w:r>
          </w:p>
        </w:tc>
      </w:tr>
    </w:tbl>
    <w:p w:rsidR="006F7EE6" w:rsidRDefault="006F7EE6" w:rsidP="006F7EE6">
      <w:pPr>
        <w:pStyle w:val="a9"/>
        <w:rPr>
          <w:rFonts w:ascii="Angsana New" w:hAnsi="Angsana New"/>
        </w:rPr>
      </w:pPr>
    </w:p>
    <w:p w:rsidR="006F7EE6" w:rsidRDefault="006F7EE6" w:rsidP="006F7EE6">
      <w:pPr>
        <w:pStyle w:val="a9"/>
        <w:rPr>
          <w:rFonts w:ascii="Angsana New" w:hAnsi="Angsana New"/>
        </w:rPr>
      </w:pPr>
    </w:p>
    <w:p w:rsidR="006F7EE6" w:rsidRDefault="006F7EE6" w:rsidP="006F7EE6">
      <w:pPr>
        <w:pStyle w:val="a9"/>
        <w:ind w:left="4680"/>
        <w:rPr>
          <w:rFonts w:ascii="TH SarabunPSK" w:hAnsi="TH SarabunPSK" w:cs="TH SarabunPSK"/>
        </w:rPr>
      </w:pPr>
    </w:p>
    <w:p w:rsidR="006F7EE6" w:rsidRPr="00736AF8" w:rsidRDefault="006F7EE6" w:rsidP="006F7EE6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Default="006F7EE6" w:rsidP="006F7EE6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6F7EE6" w:rsidRPr="009338A9" w:rsidRDefault="006F7EE6" w:rsidP="006F7EE6">
      <w:pPr>
        <w:spacing w:after="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48</w:t>
      </w:r>
    </w:p>
    <w:p w:rsidR="006F7EE6" w:rsidRPr="00905969" w:rsidRDefault="006F7EE6" w:rsidP="006F7EE6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 4</w:t>
      </w:r>
    </w:p>
    <w:p w:rsidR="006F7EE6" w:rsidRDefault="006F7EE6" w:rsidP="006F7EE6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       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สรุปผล ข้อสังเกตและข้อเสนอแนะ</w:t>
      </w:r>
    </w:p>
    <w:p w:rsidR="006F7EE6" w:rsidRPr="00CE71D3" w:rsidRDefault="006F7EE6" w:rsidP="006F7EE6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E71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สรุปปัญหา อุปสรรคในการดำเนินงานที่ผ่านมาและแนวทางแก้ไข</w:t>
      </w:r>
    </w:p>
    <w:p w:rsidR="006F7EE6" w:rsidRDefault="006F7EE6" w:rsidP="006F7EE6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ปัญหาในการดำเนินงานของ อบต.มีดังนี้</w:t>
      </w:r>
    </w:p>
    <w:p w:rsidR="006F7EE6" w:rsidRPr="003401E4" w:rsidRDefault="006F7EE6" w:rsidP="006F7EE6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401E4">
        <w:rPr>
          <w:rFonts w:ascii="TH SarabunIT๙" w:hAnsi="TH SarabunIT๙" w:cs="TH SarabunIT๙"/>
          <w:sz w:val="32"/>
          <w:szCs w:val="32"/>
        </w:rPr>
        <w:tab/>
        <w:t>1</w:t>
      </w:r>
      <w:r w:rsidRPr="003401E4">
        <w:rPr>
          <w:rFonts w:ascii="TH SarabunIT๙" w:hAnsi="TH SarabunIT๙" w:cs="TH SarabunIT๙" w:hint="cs"/>
          <w:sz w:val="32"/>
          <w:szCs w:val="32"/>
          <w:cs/>
        </w:rPr>
        <w:t>) ผู้ปฏิบัติงานยังขาดค</w:t>
      </w:r>
      <w:r>
        <w:rPr>
          <w:rFonts w:ascii="TH SarabunIT๙" w:hAnsi="TH SarabunIT๙" w:cs="TH SarabunIT๙" w:hint="cs"/>
          <w:sz w:val="32"/>
          <w:szCs w:val="32"/>
          <w:cs/>
        </w:rPr>
        <w:t>วามรู้ ความเข้าใจในระเบียบ/ข้อกฎ</w:t>
      </w:r>
      <w:r w:rsidRPr="003401E4">
        <w:rPr>
          <w:rFonts w:ascii="TH SarabunIT๙" w:hAnsi="TH SarabunIT๙" w:cs="TH SarabunIT๙" w:hint="cs"/>
          <w:sz w:val="32"/>
          <w:szCs w:val="32"/>
          <w:cs/>
        </w:rPr>
        <w:t>หมายที่มีการเปลี่ยนแปลงอยู่บ่อยครั้ง</w:t>
      </w:r>
    </w:p>
    <w:p w:rsidR="006F7EE6" w:rsidRPr="00DB17C0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เครื่องมือ เครื่องใช้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เทคโนโลยีในการทำงานยังมีไม่เพียงพอต่อการบริการ</w:t>
      </w:r>
    </w:p>
    <w:p w:rsidR="006F7EE6" w:rsidRPr="00DB17C0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หมู่บ้านในเขตพื้นที่รับผิดชอบมีปัญหาที่จะต้องดำเนินการ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แก้ไขอยู่เป็นจำนวนม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ประชาชนยังไม่เข้าใจในขอบเขตอำนาจหน้าที่ของ อบต.ที่สามารถดำเนินการได้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5) อบต.ไม่สามารถบรรจุโครงการ/กิจกรรมในข้อบัญญัติงบประมาณรายจ่ายได้ครบทุกโครงการ/</w:t>
      </w:r>
    </w:p>
    <w:p w:rsidR="006F7EE6" w:rsidRPr="00DB17C0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กิจกรรมและครอบคลุมทุกปัญหาและความต้องการ</w:t>
      </w:r>
    </w:p>
    <w:p w:rsidR="006F7EE6" w:rsidRDefault="006F7EE6" w:rsidP="006F7E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อบต.ไม่สามารถดำเนินการได้ครบทุกโครงการ/กิจกรรมที่บรรจุไว้ในแผนพัฒนา</w:t>
      </w:r>
    </w:p>
    <w:p w:rsidR="006F7EE6" w:rsidRPr="0089562A" w:rsidRDefault="006F7EE6" w:rsidP="006F7EE6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สรรคในการดำเนินงานของ อบต.มีดัง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นี้</w:t>
      </w:r>
    </w:p>
    <w:p w:rsidR="006F7EE6" w:rsidRDefault="006F7EE6" w:rsidP="00E9047E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การขาดความรู้เรื่องระเบียบ/ข้อกฎหมายที่มีการเปลี่ยนแปลงอยู่ตลอด</w:t>
      </w:r>
    </w:p>
    <w:p w:rsidR="006F7EE6" w:rsidRDefault="006F7EE6" w:rsidP="00E9047E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องค์การบริหารส่วนตำบลฉลองยังขาดเครื่องมือเครื่องใช้ในการทำงาน ไม่เพียงต่อการบริการ</w:t>
      </w:r>
    </w:p>
    <w:p w:rsidR="006F7EE6" w:rsidRDefault="006F7EE6" w:rsidP="00E9047E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องค์การบริหารส่วนตำบลฉลองมีงบประมาณไม่เพียงพอต่อการดำเนินการแก้ไขปัญหาของประชาชน</w:t>
      </w:r>
    </w:p>
    <w:p w:rsidR="006F7EE6" w:rsidRDefault="006F7EE6" w:rsidP="00E9047E">
      <w:pPr>
        <w:pStyle w:val="a6"/>
        <w:numPr>
          <w:ilvl w:val="0"/>
          <w:numId w:val="12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องค์การบริหารส่วนตำบลฉลองสามารถดำเนินการได้เฉพาะตามอำนาจหน้าที่</w:t>
      </w:r>
    </w:p>
    <w:p w:rsidR="006F7EE6" w:rsidRPr="0089562A" w:rsidRDefault="006F7EE6" w:rsidP="00E9047E">
      <w:pPr>
        <w:pStyle w:val="a6"/>
        <w:numPr>
          <w:ilvl w:val="0"/>
          <w:numId w:val="12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องค์การบริหารส่วนตำบลฉลองตั้งงบประมาณในการดำเนินการตามภารกิจแต่ละด้าน บางรายการไม่เพียงพอและบางรายการมากเกินไป ทำให้ต้องมีการโอนเพิ่ม โอนลดและตั้งจ่ายรายการใหม่อยู่เสมอ</w:t>
      </w:r>
    </w:p>
    <w:p w:rsidR="006F7EE6" w:rsidRDefault="006F7EE6" w:rsidP="006F7EE6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6F7EE6" w:rsidRPr="00244CC4" w:rsidRDefault="006F7EE6" w:rsidP="006F7EE6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การดำเนินงานของ อบต.</w:t>
      </w:r>
    </w:p>
    <w:p w:rsidR="006F7EE6" w:rsidRPr="0089562A" w:rsidRDefault="006F7EE6" w:rsidP="00E9047E">
      <w:pPr>
        <w:pStyle w:val="a6"/>
        <w:numPr>
          <w:ilvl w:val="0"/>
          <w:numId w:val="11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9562A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/หรือขอรับการสนับสนุนเครื่องมือเครื่องใช้</w:t>
      </w:r>
    </w:p>
    <w:p w:rsidR="006F7EE6" w:rsidRDefault="006F7EE6" w:rsidP="00E9047E">
      <w:pPr>
        <w:pStyle w:val="a6"/>
        <w:numPr>
          <w:ilvl w:val="0"/>
          <w:numId w:val="11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ดำเนินงานโครงการ/กิจกรรมที่ประชาชนได้รับความเดือดร้อนหรือโครงการเร่งด่วนที่บรรจุไว้ในแผนชุมชนของแต่ละหมู่บ้าน</w:t>
      </w:r>
    </w:p>
    <w:p w:rsidR="006F7EE6" w:rsidRDefault="006F7EE6" w:rsidP="00E9047E">
      <w:pPr>
        <w:pStyle w:val="a6"/>
        <w:numPr>
          <w:ilvl w:val="0"/>
          <w:numId w:val="11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โอนลดและตั้งจ่ายรายการใหม่</w:t>
      </w:r>
    </w:p>
    <w:p w:rsidR="006F7EE6" w:rsidRDefault="006F7EE6" w:rsidP="006F7EE6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F41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C0B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การบริการประชาชน</w:t>
      </w:r>
    </w:p>
    <w:p w:rsidR="006F7EE6" w:rsidRPr="00A9151D" w:rsidRDefault="006F7EE6" w:rsidP="00E9047E">
      <w:pPr>
        <w:pStyle w:val="a6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151D">
        <w:rPr>
          <w:rFonts w:ascii="TH SarabunIT๙" w:hAnsi="TH SarabunIT๙" w:cs="TH SarabunIT๙" w:hint="cs"/>
          <w:sz w:val="32"/>
          <w:szCs w:val="32"/>
          <w:cs/>
        </w:rPr>
        <w:t>การจัดให้มีสถานที่ในการบริการประชาชนอย่างเพียงพอ เช่น มีจุดบริการและเก้าอี้เพียงพอ และมีเจ้าหน้าที่คอยให้บริการและคำแนะนำ</w:t>
      </w:r>
    </w:p>
    <w:p w:rsidR="006F7EE6" w:rsidRDefault="006F7EE6" w:rsidP="00E9047E">
      <w:pPr>
        <w:pStyle w:val="a6"/>
        <w:numPr>
          <w:ilvl w:val="0"/>
          <w:numId w:val="1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การบริการประชาชนในเชิงรุกหรือการบริการนอกสถานที่ เพื่อประชาชนได้รับความสะดวก</w:t>
      </w:r>
    </w:p>
    <w:p w:rsidR="006F7EE6" w:rsidRDefault="006F7EE6" w:rsidP="00E9047E">
      <w:pPr>
        <w:pStyle w:val="a6"/>
        <w:numPr>
          <w:ilvl w:val="0"/>
          <w:numId w:val="1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เจ้าหน้าที่บริการด้วยความยิ้มแย้ม บริการประชาชนด้วยความเต็มใจ</w:t>
      </w:r>
    </w:p>
    <w:p w:rsidR="006F7EE6" w:rsidRPr="002C0B82" w:rsidRDefault="006F7EE6" w:rsidP="00E9047E">
      <w:pPr>
        <w:pStyle w:val="a6"/>
        <w:numPr>
          <w:ilvl w:val="0"/>
          <w:numId w:val="1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การสร้างความสัมพันธ์ระหว่าง อบต.และประชาชนเพื่อให้เกิดความเข้าใจในทิศทางเดียวกัน</w:t>
      </w:r>
    </w:p>
    <w:p w:rsidR="006F7EE6" w:rsidRPr="002810F9" w:rsidRDefault="006F7EE6" w:rsidP="006F7EE6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3290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Pr="002810F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>39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</w:p>
    <w:p w:rsidR="006F7EE6" w:rsidRDefault="006F7EE6" w:rsidP="006F7EE6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ข้อเสนอแนะ/ความเห็น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ของคณะกรรมการติดตามและประเมินผลฯ</w:t>
      </w:r>
    </w:p>
    <w:p w:rsidR="006F7EE6" w:rsidRPr="00E6743B" w:rsidRDefault="006F7EE6" w:rsidP="006F7EE6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743B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องค์การบริหารส่วนตำบลฉลองได้ให้ข้อเสนอแนะ/ความเห็นเมื่อคราวประชุมครั้งที่ 2/256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6743B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11 พฤศจิกายน  2563</w:t>
      </w:r>
      <w:r w:rsidRPr="00E6743B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6F7EE6" w:rsidRPr="002E3543" w:rsidRDefault="006F7EE6" w:rsidP="006F7EE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การติดตั้งป้ายประชาสัมพันธ์เพิ่มเติมให้ครบทุกหมู่บ้าน เนื่องจากขณะนี้ทาง อบต. มีการติดตั้งป้ายประชาสัมพันธ์แค่ 6 จุด  อาจจะทำให้การประชาสัมพันธ์ไม่ทั่วถึงในทุกหมู่บ้าน</w:t>
      </w:r>
    </w:p>
    <w:p w:rsidR="006F7EE6" w:rsidRDefault="006F7EE6" w:rsidP="006F7E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การเพิ่มเติมแผนพัฒนา/การดำเนินการในด้านการท่องเที่ยว เนื่องจากขณะนี้ได้มีแหล่งท่องเที่ยวในตำบลหลายๆ แห่ง เช่น วัดเจดีย์ น้ำตกในหนาน น้ำตกหนานเตย ฯลฯ  อยากจะให้มีการพัฒนาในเรื่องการส่งเสริมการท่องเที่ยวให้มากขึ้น</w:t>
      </w:r>
    </w:p>
    <w:p w:rsidR="006F7EE6" w:rsidRPr="0035490D" w:rsidRDefault="006F7EE6" w:rsidP="006F7E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650CD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การดำเนินโครงการตามข้อบัญญัติงบประมาณรายจ่ายประจำปี อยากจะให้มีการดำเนินการให้แล้วเสร็จภายในปีงบประมาณนั้น ๆ ไม่อยากจะให้มีการเบิกตัดปีหรือการกันเงินไว้ เพราะอาจจะกระทบต่อการดำเนินการในปีงบประมาณต่อไปได้</w:t>
      </w:r>
    </w:p>
    <w:p w:rsidR="006F7EE6" w:rsidRPr="009338A9" w:rsidRDefault="006F7EE6" w:rsidP="006F7EE6">
      <w:pPr>
        <w:pStyle w:val="a6"/>
        <w:spacing w:after="0" w:line="240" w:lineRule="auto"/>
        <w:ind w:left="1035"/>
        <w:rPr>
          <w:rFonts w:ascii="TH SarabunIT๙" w:hAnsi="TH SarabunIT๙" w:cs="TH SarabunIT๙"/>
          <w:b/>
          <w:bCs/>
          <w:sz w:val="36"/>
          <w:szCs w:val="36"/>
        </w:rPr>
      </w:pPr>
      <w:r w:rsidRPr="009338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</w:t>
      </w: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  </w:t>
      </w:r>
      <w:r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   ใจห้าว</w:t>
      </w:r>
      <w:r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ประธานคณะกรรมการติดตามและประเมินผลแผนพัฒนา</w:t>
      </w:r>
    </w:p>
    <w:p w:rsidR="006F7EE6" w:rsidRDefault="006F7EE6" w:rsidP="006F7EE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องค์การบริหารส่วนตำบลฉลอง</w:t>
      </w: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7EE6" w:rsidRDefault="006F7EE6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E182D" w:rsidRDefault="004E182D" w:rsidP="006F7E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7A35" w:rsidRPr="00351B4B" w:rsidRDefault="006F7EE6" w:rsidP="004E182D">
      <w:pPr>
        <w:spacing w:after="120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sectPr w:rsidR="00D37A35" w:rsidRPr="00351B4B" w:rsidSect="006F7EE6">
      <w:headerReference w:type="default" r:id="rId11"/>
      <w:pgSz w:w="11906" w:h="16838"/>
      <w:pgMar w:top="426" w:right="849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47E" w:rsidRDefault="00E9047E" w:rsidP="005740D3">
      <w:pPr>
        <w:spacing w:after="0" w:line="240" w:lineRule="auto"/>
      </w:pPr>
      <w:r>
        <w:separator/>
      </w:r>
    </w:p>
  </w:endnote>
  <w:endnote w:type="continuationSeparator" w:id="1">
    <w:p w:rsidR="00E9047E" w:rsidRDefault="00E9047E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PSL ImperialExtra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#TS  R 2143 Normal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47E" w:rsidRDefault="00E9047E" w:rsidP="005740D3">
      <w:pPr>
        <w:spacing w:after="0" w:line="240" w:lineRule="auto"/>
      </w:pPr>
      <w:r>
        <w:separator/>
      </w:r>
    </w:p>
  </w:footnote>
  <w:footnote w:type="continuationSeparator" w:id="1">
    <w:p w:rsidR="00E9047E" w:rsidRDefault="00E9047E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EE6" w:rsidRDefault="006F7EE6">
    <w:pPr>
      <w:pStyle w:val="ac"/>
      <w:jc w:val="center"/>
    </w:pPr>
  </w:p>
  <w:p w:rsidR="006F7EE6" w:rsidRDefault="006F7EE6">
    <w:pPr>
      <w:pStyle w:val="ac"/>
      <w:rPr>
        <w:cs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1A8"/>
    <w:multiLevelType w:val="hybridMultilevel"/>
    <w:tmpl w:val="F6BC561A"/>
    <w:lvl w:ilvl="0" w:tplc="31969A2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0F2E0978"/>
    <w:multiLevelType w:val="hybridMultilevel"/>
    <w:tmpl w:val="6164A804"/>
    <w:lvl w:ilvl="0" w:tplc="120A4C40">
      <w:start w:val="1"/>
      <w:numFmt w:val="decimal"/>
      <w:lvlText w:val="%1)"/>
      <w:lvlJc w:val="left"/>
      <w:pPr>
        <w:ind w:left="1800" w:hanging="360"/>
      </w:pPr>
      <w:rPr>
        <w:rFonts w:ascii="TH SarabunIT๙" w:eastAsiaTheme="minorHAns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D4B02B8"/>
    <w:multiLevelType w:val="hybridMultilevel"/>
    <w:tmpl w:val="D548A358"/>
    <w:lvl w:ilvl="0" w:tplc="1DFC8F3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A506EDE"/>
    <w:multiLevelType w:val="hybridMultilevel"/>
    <w:tmpl w:val="82A43E78"/>
    <w:lvl w:ilvl="0" w:tplc="8F7E8060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>
    <w:nsid w:val="2FC30714"/>
    <w:multiLevelType w:val="multilevel"/>
    <w:tmpl w:val="66AAF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3D6E62F5"/>
    <w:multiLevelType w:val="multilevel"/>
    <w:tmpl w:val="3CC00C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E2907F0"/>
    <w:multiLevelType w:val="hybridMultilevel"/>
    <w:tmpl w:val="BC8E38B2"/>
    <w:lvl w:ilvl="0" w:tplc="753E4C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29B156E"/>
    <w:multiLevelType w:val="hybridMultilevel"/>
    <w:tmpl w:val="E1E00E0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68E03985"/>
    <w:multiLevelType w:val="hybridMultilevel"/>
    <w:tmpl w:val="81B44E86"/>
    <w:lvl w:ilvl="0" w:tplc="BFF23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7"/>
  </w:num>
  <w:num w:numId="5">
    <w:abstractNumId w:val="10"/>
  </w:num>
  <w:num w:numId="6">
    <w:abstractNumId w:val="13"/>
  </w:num>
  <w:num w:numId="7">
    <w:abstractNumId w:val="5"/>
  </w:num>
  <w:num w:numId="8">
    <w:abstractNumId w:val="11"/>
  </w:num>
  <w:num w:numId="9">
    <w:abstractNumId w:val="4"/>
  </w:num>
  <w:num w:numId="10">
    <w:abstractNumId w:val="3"/>
  </w:num>
  <w:num w:numId="11">
    <w:abstractNumId w:val="1"/>
  </w:num>
  <w:num w:numId="12">
    <w:abstractNumId w:val="8"/>
  </w:num>
  <w:num w:numId="13">
    <w:abstractNumId w:val="2"/>
  </w:num>
  <w:num w:numId="14">
    <w:abstractNumId w:val="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5586"/>
    <w:rsid w:val="00011946"/>
    <w:rsid w:val="000141B3"/>
    <w:rsid w:val="00022A91"/>
    <w:rsid w:val="000301DB"/>
    <w:rsid w:val="000323D6"/>
    <w:rsid w:val="00033338"/>
    <w:rsid w:val="00033ADF"/>
    <w:rsid w:val="00035B80"/>
    <w:rsid w:val="000410C1"/>
    <w:rsid w:val="00050ED5"/>
    <w:rsid w:val="000648E4"/>
    <w:rsid w:val="00065DB9"/>
    <w:rsid w:val="00076E09"/>
    <w:rsid w:val="00077625"/>
    <w:rsid w:val="00083871"/>
    <w:rsid w:val="00083DAE"/>
    <w:rsid w:val="00084B10"/>
    <w:rsid w:val="00087FCE"/>
    <w:rsid w:val="000A3392"/>
    <w:rsid w:val="000B0811"/>
    <w:rsid w:val="000B2A2C"/>
    <w:rsid w:val="000B3035"/>
    <w:rsid w:val="000B3F0E"/>
    <w:rsid w:val="000B7150"/>
    <w:rsid w:val="000C30CF"/>
    <w:rsid w:val="000D7B71"/>
    <w:rsid w:val="000E60E2"/>
    <w:rsid w:val="000E6965"/>
    <w:rsid w:val="001017E6"/>
    <w:rsid w:val="00106138"/>
    <w:rsid w:val="001066A9"/>
    <w:rsid w:val="0012124D"/>
    <w:rsid w:val="00124986"/>
    <w:rsid w:val="00145CE6"/>
    <w:rsid w:val="001509B5"/>
    <w:rsid w:val="0015124B"/>
    <w:rsid w:val="00152513"/>
    <w:rsid w:val="00154628"/>
    <w:rsid w:val="001705F8"/>
    <w:rsid w:val="001726E3"/>
    <w:rsid w:val="001760CA"/>
    <w:rsid w:val="00180932"/>
    <w:rsid w:val="00183C9C"/>
    <w:rsid w:val="00186F09"/>
    <w:rsid w:val="00187553"/>
    <w:rsid w:val="00187788"/>
    <w:rsid w:val="00187BB1"/>
    <w:rsid w:val="0019149B"/>
    <w:rsid w:val="001949BF"/>
    <w:rsid w:val="00196549"/>
    <w:rsid w:val="001C162C"/>
    <w:rsid w:val="001C2055"/>
    <w:rsid w:val="001C27AE"/>
    <w:rsid w:val="001C5473"/>
    <w:rsid w:val="001D6A0C"/>
    <w:rsid w:val="001E0756"/>
    <w:rsid w:val="001F1743"/>
    <w:rsid w:val="001F6239"/>
    <w:rsid w:val="00200E6C"/>
    <w:rsid w:val="002102CC"/>
    <w:rsid w:val="002200D8"/>
    <w:rsid w:val="00224477"/>
    <w:rsid w:val="00225844"/>
    <w:rsid w:val="002273B0"/>
    <w:rsid w:val="00227E92"/>
    <w:rsid w:val="00230CDB"/>
    <w:rsid w:val="0023343D"/>
    <w:rsid w:val="002508B4"/>
    <w:rsid w:val="002547D9"/>
    <w:rsid w:val="00255B75"/>
    <w:rsid w:val="00257C90"/>
    <w:rsid w:val="002626D3"/>
    <w:rsid w:val="0027263E"/>
    <w:rsid w:val="002728FC"/>
    <w:rsid w:val="0027374C"/>
    <w:rsid w:val="00280D2F"/>
    <w:rsid w:val="00281B4B"/>
    <w:rsid w:val="00285230"/>
    <w:rsid w:val="00287586"/>
    <w:rsid w:val="00291682"/>
    <w:rsid w:val="00292743"/>
    <w:rsid w:val="00292993"/>
    <w:rsid w:val="0029679A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2C22"/>
    <w:rsid w:val="002E56B4"/>
    <w:rsid w:val="002E7BBC"/>
    <w:rsid w:val="002E7ECB"/>
    <w:rsid w:val="002F1C64"/>
    <w:rsid w:val="0030470D"/>
    <w:rsid w:val="00305DE3"/>
    <w:rsid w:val="0031237F"/>
    <w:rsid w:val="003132ED"/>
    <w:rsid w:val="00326E50"/>
    <w:rsid w:val="003277A9"/>
    <w:rsid w:val="00331E4D"/>
    <w:rsid w:val="00334265"/>
    <w:rsid w:val="00335413"/>
    <w:rsid w:val="00337C04"/>
    <w:rsid w:val="00341180"/>
    <w:rsid w:val="00343CE2"/>
    <w:rsid w:val="00345711"/>
    <w:rsid w:val="00351B4B"/>
    <w:rsid w:val="00353575"/>
    <w:rsid w:val="003537FA"/>
    <w:rsid w:val="00356263"/>
    <w:rsid w:val="003615D8"/>
    <w:rsid w:val="00363E18"/>
    <w:rsid w:val="0037287B"/>
    <w:rsid w:val="0037596B"/>
    <w:rsid w:val="00375CEB"/>
    <w:rsid w:val="00390F6C"/>
    <w:rsid w:val="003A5E94"/>
    <w:rsid w:val="003A6DC2"/>
    <w:rsid w:val="003A73B8"/>
    <w:rsid w:val="003A782D"/>
    <w:rsid w:val="003B3974"/>
    <w:rsid w:val="003C0FBE"/>
    <w:rsid w:val="003C2B70"/>
    <w:rsid w:val="003C4F1F"/>
    <w:rsid w:val="003C7FBE"/>
    <w:rsid w:val="003D402A"/>
    <w:rsid w:val="003D445E"/>
    <w:rsid w:val="003E7048"/>
    <w:rsid w:val="00402EF1"/>
    <w:rsid w:val="004070DE"/>
    <w:rsid w:val="00412F0C"/>
    <w:rsid w:val="0041466C"/>
    <w:rsid w:val="0041593F"/>
    <w:rsid w:val="004169D3"/>
    <w:rsid w:val="00417A24"/>
    <w:rsid w:val="00421D36"/>
    <w:rsid w:val="004225D6"/>
    <w:rsid w:val="00424514"/>
    <w:rsid w:val="00425016"/>
    <w:rsid w:val="00425E5A"/>
    <w:rsid w:val="00430FCA"/>
    <w:rsid w:val="00431634"/>
    <w:rsid w:val="00432026"/>
    <w:rsid w:val="004402E1"/>
    <w:rsid w:val="00441CB0"/>
    <w:rsid w:val="0044236E"/>
    <w:rsid w:val="0044255A"/>
    <w:rsid w:val="004543CD"/>
    <w:rsid w:val="00463C59"/>
    <w:rsid w:val="004705AC"/>
    <w:rsid w:val="00476A37"/>
    <w:rsid w:val="0048127D"/>
    <w:rsid w:val="0049009F"/>
    <w:rsid w:val="00492B7E"/>
    <w:rsid w:val="004A04A8"/>
    <w:rsid w:val="004A6872"/>
    <w:rsid w:val="004B49F1"/>
    <w:rsid w:val="004B7BAF"/>
    <w:rsid w:val="004C0B92"/>
    <w:rsid w:val="004C6A4F"/>
    <w:rsid w:val="004D5939"/>
    <w:rsid w:val="004E182D"/>
    <w:rsid w:val="004F168D"/>
    <w:rsid w:val="004F2A3B"/>
    <w:rsid w:val="004F4EDA"/>
    <w:rsid w:val="00505B08"/>
    <w:rsid w:val="005159B1"/>
    <w:rsid w:val="00521058"/>
    <w:rsid w:val="00530D03"/>
    <w:rsid w:val="00530F52"/>
    <w:rsid w:val="00532320"/>
    <w:rsid w:val="00534D75"/>
    <w:rsid w:val="00536CCA"/>
    <w:rsid w:val="00541EE2"/>
    <w:rsid w:val="005440B9"/>
    <w:rsid w:val="005538CF"/>
    <w:rsid w:val="005634F9"/>
    <w:rsid w:val="005740D3"/>
    <w:rsid w:val="00583CBD"/>
    <w:rsid w:val="0059211B"/>
    <w:rsid w:val="005A1649"/>
    <w:rsid w:val="005A4480"/>
    <w:rsid w:val="005A7581"/>
    <w:rsid w:val="005B43FA"/>
    <w:rsid w:val="005B6308"/>
    <w:rsid w:val="005B7780"/>
    <w:rsid w:val="005C30CE"/>
    <w:rsid w:val="005D097E"/>
    <w:rsid w:val="005D77F4"/>
    <w:rsid w:val="005E7015"/>
    <w:rsid w:val="005F2C47"/>
    <w:rsid w:val="005F4CC2"/>
    <w:rsid w:val="0060045B"/>
    <w:rsid w:val="00603476"/>
    <w:rsid w:val="00607B68"/>
    <w:rsid w:val="00612687"/>
    <w:rsid w:val="0062221F"/>
    <w:rsid w:val="006226E8"/>
    <w:rsid w:val="006235DE"/>
    <w:rsid w:val="006331B2"/>
    <w:rsid w:val="0063430C"/>
    <w:rsid w:val="00640B32"/>
    <w:rsid w:val="00645635"/>
    <w:rsid w:val="006475DC"/>
    <w:rsid w:val="006478EC"/>
    <w:rsid w:val="006534CF"/>
    <w:rsid w:val="0065374D"/>
    <w:rsid w:val="00662933"/>
    <w:rsid w:val="00662E0F"/>
    <w:rsid w:val="0067554B"/>
    <w:rsid w:val="0068559D"/>
    <w:rsid w:val="00691694"/>
    <w:rsid w:val="00691CBD"/>
    <w:rsid w:val="00691E88"/>
    <w:rsid w:val="006950CC"/>
    <w:rsid w:val="006955E0"/>
    <w:rsid w:val="006A19BD"/>
    <w:rsid w:val="006A27E2"/>
    <w:rsid w:val="006A3263"/>
    <w:rsid w:val="006A64B6"/>
    <w:rsid w:val="006A7800"/>
    <w:rsid w:val="006A7874"/>
    <w:rsid w:val="006B10E1"/>
    <w:rsid w:val="006B2D4E"/>
    <w:rsid w:val="006B5F07"/>
    <w:rsid w:val="006C1E3B"/>
    <w:rsid w:val="006D0FD0"/>
    <w:rsid w:val="006D1F17"/>
    <w:rsid w:val="006D22F2"/>
    <w:rsid w:val="006D731A"/>
    <w:rsid w:val="006E2D9D"/>
    <w:rsid w:val="006E6086"/>
    <w:rsid w:val="006F096B"/>
    <w:rsid w:val="006F3206"/>
    <w:rsid w:val="006F3936"/>
    <w:rsid w:val="006F3E1E"/>
    <w:rsid w:val="006F5305"/>
    <w:rsid w:val="006F7EE6"/>
    <w:rsid w:val="00701AF8"/>
    <w:rsid w:val="00702C2A"/>
    <w:rsid w:val="00704A15"/>
    <w:rsid w:val="00705940"/>
    <w:rsid w:val="0070670D"/>
    <w:rsid w:val="00716EE0"/>
    <w:rsid w:val="00723C9E"/>
    <w:rsid w:val="00727BC2"/>
    <w:rsid w:val="00733148"/>
    <w:rsid w:val="00733D40"/>
    <w:rsid w:val="00734000"/>
    <w:rsid w:val="00734338"/>
    <w:rsid w:val="00734A2A"/>
    <w:rsid w:val="00735CFA"/>
    <w:rsid w:val="007370AE"/>
    <w:rsid w:val="00742A52"/>
    <w:rsid w:val="00744982"/>
    <w:rsid w:val="00745DA7"/>
    <w:rsid w:val="00755D00"/>
    <w:rsid w:val="007668F0"/>
    <w:rsid w:val="00767BDE"/>
    <w:rsid w:val="0077542A"/>
    <w:rsid w:val="00782D46"/>
    <w:rsid w:val="007872C7"/>
    <w:rsid w:val="00787A09"/>
    <w:rsid w:val="00787DE0"/>
    <w:rsid w:val="0079032C"/>
    <w:rsid w:val="007A3DB8"/>
    <w:rsid w:val="007C0066"/>
    <w:rsid w:val="007C25EC"/>
    <w:rsid w:val="007D31B3"/>
    <w:rsid w:val="007E65C9"/>
    <w:rsid w:val="007F1692"/>
    <w:rsid w:val="007F4930"/>
    <w:rsid w:val="00805A62"/>
    <w:rsid w:val="0080606A"/>
    <w:rsid w:val="00814996"/>
    <w:rsid w:val="00815F45"/>
    <w:rsid w:val="0081660A"/>
    <w:rsid w:val="00816B19"/>
    <w:rsid w:val="00820BF1"/>
    <w:rsid w:val="00823948"/>
    <w:rsid w:val="0082404F"/>
    <w:rsid w:val="0082540D"/>
    <w:rsid w:val="00833728"/>
    <w:rsid w:val="0083443B"/>
    <w:rsid w:val="00836BD2"/>
    <w:rsid w:val="00840E24"/>
    <w:rsid w:val="00860D4B"/>
    <w:rsid w:val="00863EB7"/>
    <w:rsid w:val="008671EA"/>
    <w:rsid w:val="0087070F"/>
    <w:rsid w:val="008724C0"/>
    <w:rsid w:val="00885098"/>
    <w:rsid w:val="008910C9"/>
    <w:rsid w:val="008928C2"/>
    <w:rsid w:val="008956C2"/>
    <w:rsid w:val="008A356D"/>
    <w:rsid w:val="008A44B5"/>
    <w:rsid w:val="008B2B46"/>
    <w:rsid w:val="008C0340"/>
    <w:rsid w:val="008C6776"/>
    <w:rsid w:val="008D0689"/>
    <w:rsid w:val="008D55DD"/>
    <w:rsid w:val="008E1EE9"/>
    <w:rsid w:val="008F16BE"/>
    <w:rsid w:val="008F17AB"/>
    <w:rsid w:val="0090692B"/>
    <w:rsid w:val="0091116F"/>
    <w:rsid w:val="00915240"/>
    <w:rsid w:val="0093688F"/>
    <w:rsid w:val="00940323"/>
    <w:rsid w:val="00940E4F"/>
    <w:rsid w:val="00945C69"/>
    <w:rsid w:val="00965B70"/>
    <w:rsid w:val="0097607E"/>
    <w:rsid w:val="0097689F"/>
    <w:rsid w:val="00982745"/>
    <w:rsid w:val="009839A6"/>
    <w:rsid w:val="009A1A84"/>
    <w:rsid w:val="009A20ED"/>
    <w:rsid w:val="009A4689"/>
    <w:rsid w:val="009A469F"/>
    <w:rsid w:val="009A6E26"/>
    <w:rsid w:val="009B1050"/>
    <w:rsid w:val="009B4A13"/>
    <w:rsid w:val="009B54F9"/>
    <w:rsid w:val="009C2584"/>
    <w:rsid w:val="009C4397"/>
    <w:rsid w:val="009C6485"/>
    <w:rsid w:val="009D0F54"/>
    <w:rsid w:val="009E5656"/>
    <w:rsid w:val="009F3DA5"/>
    <w:rsid w:val="009F44AE"/>
    <w:rsid w:val="00A00DB3"/>
    <w:rsid w:val="00A11DC0"/>
    <w:rsid w:val="00A14B61"/>
    <w:rsid w:val="00A27DB7"/>
    <w:rsid w:val="00A32810"/>
    <w:rsid w:val="00A42783"/>
    <w:rsid w:val="00A5101A"/>
    <w:rsid w:val="00A625F3"/>
    <w:rsid w:val="00A65E19"/>
    <w:rsid w:val="00A66C98"/>
    <w:rsid w:val="00A8001F"/>
    <w:rsid w:val="00A85974"/>
    <w:rsid w:val="00A870DF"/>
    <w:rsid w:val="00A90B02"/>
    <w:rsid w:val="00A91344"/>
    <w:rsid w:val="00A919BB"/>
    <w:rsid w:val="00A91D5A"/>
    <w:rsid w:val="00A93456"/>
    <w:rsid w:val="00A94B37"/>
    <w:rsid w:val="00AA6F91"/>
    <w:rsid w:val="00AB2EA8"/>
    <w:rsid w:val="00AB557D"/>
    <w:rsid w:val="00AB7BBA"/>
    <w:rsid w:val="00AC03C4"/>
    <w:rsid w:val="00AD2C04"/>
    <w:rsid w:val="00AD4C04"/>
    <w:rsid w:val="00AD69C8"/>
    <w:rsid w:val="00AD7BBC"/>
    <w:rsid w:val="00AE1766"/>
    <w:rsid w:val="00AE64FC"/>
    <w:rsid w:val="00AF2B46"/>
    <w:rsid w:val="00AF439B"/>
    <w:rsid w:val="00AF7E90"/>
    <w:rsid w:val="00B0291B"/>
    <w:rsid w:val="00B11318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54689"/>
    <w:rsid w:val="00B6158A"/>
    <w:rsid w:val="00B6341A"/>
    <w:rsid w:val="00B658D2"/>
    <w:rsid w:val="00B66BAB"/>
    <w:rsid w:val="00B72DEF"/>
    <w:rsid w:val="00B81F83"/>
    <w:rsid w:val="00B83E8A"/>
    <w:rsid w:val="00B9151F"/>
    <w:rsid w:val="00B95CCC"/>
    <w:rsid w:val="00B97EC3"/>
    <w:rsid w:val="00BA1A9A"/>
    <w:rsid w:val="00BA2BEA"/>
    <w:rsid w:val="00BA3422"/>
    <w:rsid w:val="00BA3F35"/>
    <w:rsid w:val="00BD3E3C"/>
    <w:rsid w:val="00BD3E6F"/>
    <w:rsid w:val="00BD6231"/>
    <w:rsid w:val="00BE1B35"/>
    <w:rsid w:val="00BF2C9B"/>
    <w:rsid w:val="00C025E5"/>
    <w:rsid w:val="00C05778"/>
    <w:rsid w:val="00C14B0F"/>
    <w:rsid w:val="00C1635E"/>
    <w:rsid w:val="00C22FDD"/>
    <w:rsid w:val="00C26062"/>
    <w:rsid w:val="00C268B4"/>
    <w:rsid w:val="00C27DBC"/>
    <w:rsid w:val="00C33A00"/>
    <w:rsid w:val="00C33EF7"/>
    <w:rsid w:val="00C36385"/>
    <w:rsid w:val="00C4122D"/>
    <w:rsid w:val="00C413F5"/>
    <w:rsid w:val="00C45A19"/>
    <w:rsid w:val="00C45DBB"/>
    <w:rsid w:val="00C52300"/>
    <w:rsid w:val="00C556F9"/>
    <w:rsid w:val="00C572FF"/>
    <w:rsid w:val="00C57FE4"/>
    <w:rsid w:val="00C60A09"/>
    <w:rsid w:val="00C61BB6"/>
    <w:rsid w:val="00C64B97"/>
    <w:rsid w:val="00C65AF7"/>
    <w:rsid w:val="00C67ABB"/>
    <w:rsid w:val="00C70E95"/>
    <w:rsid w:val="00C70EB0"/>
    <w:rsid w:val="00C72369"/>
    <w:rsid w:val="00C72433"/>
    <w:rsid w:val="00C75058"/>
    <w:rsid w:val="00C77F34"/>
    <w:rsid w:val="00C879CE"/>
    <w:rsid w:val="00C93837"/>
    <w:rsid w:val="00C97CDD"/>
    <w:rsid w:val="00CA474C"/>
    <w:rsid w:val="00CA4EFE"/>
    <w:rsid w:val="00CA5F51"/>
    <w:rsid w:val="00CB30BC"/>
    <w:rsid w:val="00CB3F37"/>
    <w:rsid w:val="00CB5D2F"/>
    <w:rsid w:val="00CC71EE"/>
    <w:rsid w:val="00CE1865"/>
    <w:rsid w:val="00CE5B52"/>
    <w:rsid w:val="00CE70EC"/>
    <w:rsid w:val="00CF75F2"/>
    <w:rsid w:val="00D01F5D"/>
    <w:rsid w:val="00D10419"/>
    <w:rsid w:val="00D11A12"/>
    <w:rsid w:val="00D1275E"/>
    <w:rsid w:val="00D2119B"/>
    <w:rsid w:val="00D236B8"/>
    <w:rsid w:val="00D249E9"/>
    <w:rsid w:val="00D269C7"/>
    <w:rsid w:val="00D3141F"/>
    <w:rsid w:val="00D37A35"/>
    <w:rsid w:val="00D425C6"/>
    <w:rsid w:val="00D4407E"/>
    <w:rsid w:val="00D45581"/>
    <w:rsid w:val="00D45960"/>
    <w:rsid w:val="00D62055"/>
    <w:rsid w:val="00D64041"/>
    <w:rsid w:val="00D65882"/>
    <w:rsid w:val="00D66D84"/>
    <w:rsid w:val="00D677BF"/>
    <w:rsid w:val="00D7122C"/>
    <w:rsid w:val="00D7540D"/>
    <w:rsid w:val="00D763DA"/>
    <w:rsid w:val="00D77A46"/>
    <w:rsid w:val="00D826C3"/>
    <w:rsid w:val="00D82DA3"/>
    <w:rsid w:val="00D91105"/>
    <w:rsid w:val="00D915B9"/>
    <w:rsid w:val="00D91728"/>
    <w:rsid w:val="00D927E0"/>
    <w:rsid w:val="00D930A9"/>
    <w:rsid w:val="00DA138E"/>
    <w:rsid w:val="00DA5A15"/>
    <w:rsid w:val="00DD0193"/>
    <w:rsid w:val="00DE0A1B"/>
    <w:rsid w:val="00DE158E"/>
    <w:rsid w:val="00DE2BE8"/>
    <w:rsid w:val="00DF4C26"/>
    <w:rsid w:val="00DF5AC0"/>
    <w:rsid w:val="00E0583E"/>
    <w:rsid w:val="00E134B0"/>
    <w:rsid w:val="00E151B6"/>
    <w:rsid w:val="00E1586F"/>
    <w:rsid w:val="00E16888"/>
    <w:rsid w:val="00E178E2"/>
    <w:rsid w:val="00E17E6B"/>
    <w:rsid w:val="00E247F9"/>
    <w:rsid w:val="00E30DFA"/>
    <w:rsid w:val="00E31286"/>
    <w:rsid w:val="00E3206E"/>
    <w:rsid w:val="00E440ED"/>
    <w:rsid w:val="00E45ED0"/>
    <w:rsid w:val="00E527A3"/>
    <w:rsid w:val="00E54209"/>
    <w:rsid w:val="00E553A4"/>
    <w:rsid w:val="00E55DC5"/>
    <w:rsid w:val="00E60B4A"/>
    <w:rsid w:val="00E60BB5"/>
    <w:rsid w:val="00E6426B"/>
    <w:rsid w:val="00E64CD1"/>
    <w:rsid w:val="00E6528D"/>
    <w:rsid w:val="00E71131"/>
    <w:rsid w:val="00E760CD"/>
    <w:rsid w:val="00E8316D"/>
    <w:rsid w:val="00E84122"/>
    <w:rsid w:val="00E8613E"/>
    <w:rsid w:val="00E8636D"/>
    <w:rsid w:val="00E9047E"/>
    <w:rsid w:val="00EA4EB0"/>
    <w:rsid w:val="00EB0366"/>
    <w:rsid w:val="00EC42ED"/>
    <w:rsid w:val="00ED43ED"/>
    <w:rsid w:val="00F02DBF"/>
    <w:rsid w:val="00F12689"/>
    <w:rsid w:val="00F13AC3"/>
    <w:rsid w:val="00F229EE"/>
    <w:rsid w:val="00F25231"/>
    <w:rsid w:val="00F30F8C"/>
    <w:rsid w:val="00F31EF7"/>
    <w:rsid w:val="00F35D06"/>
    <w:rsid w:val="00F42591"/>
    <w:rsid w:val="00F425D6"/>
    <w:rsid w:val="00F469FE"/>
    <w:rsid w:val="00F505EF"/>
    <w:rsid w:val="00F55B19"/>
    <w:rsid w:val="00F56BD2"/>
    <w:rsid w:val="00F64651"/>
    <w:rsid w:val="00F66E4C"/>
    <w:rsid w:val="00F70A91"/>
    <w:rsid w:val="00F74E98"/>
    <w:rsid w:val="00F760E2"/>
    <w:rsid w:val="00F91C69"/>
    <w:rsid w:val="00F9443C"/>
    <w:rsid w:val="00F97EBB"/>
    <w:rsid w:val="00FA1A3A"/>
    <w:rsid w:val="00FB23E8"/>
    <w:rsid w:val="00FB5E2C"/>
    <w:rsid w:val="00FB6548"/>
    <w:rsid w:val="00FB70DD"/>
    <w:rsid w:val="00FC2616"/>
    <w:rsid w:val="00FC35B5"/>
    <w:rsid w:val="00FC3B58"/>
    <w:rsid w:val="00FC42E1"/>
    <w:rsid w:val="00FD1C12"/>
    <w:rsid w:val="00FD591D"/>
    <w:rsid w:val="00FD6B9A"/>
    <w:rsid w:val="00FD6CB1"/>
    <w:rsid w:val="00FD6EB6"/>
    <w:rsid w:val="00FD6F14"/>
    <w:rsid w:val="00FE3454"/>
    <w:rsid w:val="00FF31D5"/>
    <w:rsid w:val="00FF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paragraph" w:styleId="1">
    <w:name w:val="heading 1"/>
    <w:basedOn w:val="a"/>
    <w:next w:val="a"/>
    <w:link w:val="10"/>
    <w:qFormat/>
    <w:rsid w:val="006F7EE6"/>
    <w:pPr>
      <w:keepNext/>
      <w:spacing w:before="240" w:after="60" w:line="240" w:lineRule="auto"/>
      <w:outlineLvl w:val="0"/>
    </w:pPr>
    <w:rPr>
      <w:rFonts w:ascii="Arial" w:eastAsia="Times New Roman" w:hAnsi="Arial" w:cs="Tahoma"/>
      <w:color w:val="000000"/>
      <w:kern w:val="3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semiHidden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5740D3"/>
  </w:style>
  <w:style w:type="character" w:styleId="af0">
    <w:name w:val="Placeholder Text"/>
    <w:basedOn w:val="a0"/>
    <w:uiPriority w:val="99"/>
    <w:semiHidden/>
    <w:rsid w:val="006F3206"/>
    <w:rPr>
      <w:color w:val="808080"/>
    </w:rPr>
  </w:style>
  <w:style w:type="table" w:styleId="af1">
    <w:name w:val="Table Grid"/>
    <w:basedOn w:val="a1"/>
    <w:uiPriority w:val="59"/>
    <w:rsid w:val="006F7E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6F7EE6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rsid w:val="006F7EE6"/>
    <w:rPr>
      <w:rFonts w:ascii="Arial" w:eastAsia="Times New Roman" w:hAnsi="Arial" w:cs="Tahoma"/>
      <w:color w:val="000000"/>
      <w:kern w:val="32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B085C-325E-4280-9106-7B4DE4038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50</Pages>
  <Words>10402</Words>
  <Characters>59295</Characters>
  <Application>Microsoft Office Word</Application>
  <DocSecurity>0</DocSecurity>
  <Lines>494</Lines>
  <Paragraphs>139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3</cp:revision>
  <cp:lastPrinted>2020-11-04T02:10:00Z</cp:lastPrinted>
  <dcterms:created xsi:type="dcterms:W3CDTF">2020-12-16T03:10:00Z</dcterms:created>
  <dcterms:modified xsi:type="dcterms:W3CDTF">2020-12-16T03:20:00Z</dcterms:modified>
</cp:coreProperties>
</file>