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74F" w:rsidRPr="00100ACB" w:rsidRDefault="00F472E4" w:rsidP="00965E5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00ACB">
        <w:rPr>
          <w:rFonts w:ascii="TH SarabunIT๙" w:hAnsi="TH SarabunIT๙" w:cs="TH SarabunIT๙"/>
          <w:b/>
          <w:bCs/>
          <w:sz w:val="40"/>
          <w:szCs w:val="40"/>
          <w:cs/>
        </w:rPr>
        <w:t>บทที่ 1</w:t>
      </w:r>
      <w:r w:rsidR="00965E51" w:rsidRPr="00100AC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F472E4" w:rsidRPr="00100ACB" w:rsidRDefault="00965E51" w:rsidP="00D2299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B305EC"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B305EC" w:rsidRPr="00100ACB" w:rsidRDefault="00B305EC" w:rsidP="00D2299C">
      <w:pPr>
        <w:spacing w:before="24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1.1 </w:t>
      </w:r>
      <w:r w:rsidRPr="00100AC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ลักษณะของแผนยุทธศาสตร์การพัฒนา</w:t>
      </w:r>
    </w:p>
    <w:p w:rsidR="00B305EC" w:rsidRPr="00100ACB" w:rsidRDefault="00F472E4" w:rsidP="00965E51">
      <w:pPr>
        <w:pStyle w:val="6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แผนยุทธศาสตร์การพัฒนา คือ แผนพัฒนาเศรษฐกิจและสังคมขององค์กรปกครองส่วนท้องถิ่นที่กำหนดยุทธศาสตร์และแนวทางการพัฒนาขององค์กรปกครองส่วนท้องถิ่น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ซึ่งแสดงถึงวิสัยทัศน์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พันธ</w:t>
      </w:r>
      <w:r w:rsidR="00D52914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ะ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กิจและจุดมุ่งหมายเพื่อการพัฒนาในอนาคต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โดยสอดคล้องกับนโยบายของนายกองค์การบริหารส่วนตำบล  แผนชุมชน </w:t>
      </w:r>
      <w:r w:rsidR="004F1B25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ยุทธศาสตร์การพัฒนาจังหวัด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ประกอบกับกรอบยุทธศาสตร์การพัฒนาขององค์กรปกครองส่วนท้องถิ่นใน</w:t>
      </w:r>
      <w:r w:rsidR="004F1B25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เขต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จังหวัดนครศรีธรรมราช</w:t>
      </w:r>
      <w:r w:rsidR="004F1B25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517B2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4F1B25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ที่คณะกรรมการประสาน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แผนพัฒนาท้องถิ่นจังหวัดนครศรีธรรมราช</w:t>
      </w:r>
      <w:r w:rsidR="004F1B25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B305EC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ได้กำหนดไว้ให้สอดคล้องกับ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แผนพัฒนาเศรษฐกิจและสังคมแห่งชาติ ฉบับที่ 1</w:t>
      </w:r>
      <w:r w:rsidR="004965E8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1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4965E8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ยุทธศาสตร์การพัฒนากลุ่มจังหวัดภาคใต้ฝั่งอ่าวไทย (สุราษฎร์ธานี/นครศรีธรรมราช/ชุมพร/พัทลุง) ยุทธศาสตร์การพัฒนาจังหวัด และภารกิจ 6 ด้านขององค์กรปกครองส่วนท้องถิ่น ตามแผนปฏิบัติการกำหนดขั้นตอนการกระจายอำนาจให้แก่องค์กรปกครอง</w:t>
      </w:r>
      <w:r w:rsidR="00517B2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ส่วนท้องถิ่น มาตรา 32 (1) ภายใต้แนวคิดหลักคือ 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>“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หลักความพอเพียง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</w:rPr>
        <w:t>”</w:t>
      </w:r>
      <w:r w:rsidR="00965E51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ตามแนวพระราชดำริ ฯ</w:t>
      </w:r>
      <w:r w:rsidR="00A20C4B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และ “หลักการมีส่วนร่วมของทุกภาคส่วนในสังคม”</w:t>
      </w:r>
    </w:p>
    <w:p w:rsidR="00F576B7" w:rsidRPr="00100ACB" w:rsidRDefault="00F576B7" w:rsidP="00965E51">
      <w:pPr>
        <w:ind w:firstLine="1418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แผนยุทธศาสตร์การพัฒนาองค์การบริหารส่วนตำบล</w:t>
      </w:r>
      <w:r w:rsidR="00F42EA0" w:rsidRPr="00100ACB">
        <w:rPr>
          <w:rFonts w:ascii="TH SarabunIT๙" w:hAnsi="TH SarabunIT๙" w:cs="TH SarabunIT๙"/>
          <w:sz w:val="30"/>
          <w:szCs w:val="30"/>
          <w:cs/>
        </w:rPr>
        <w:t>ฉลอง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กำหนดไว้ </w:t>
      </w:r>
      <w:r w:rsidR="00F42EA0" w:rsidRPr="00100ACB">
        <w:rPr>
          <w:rFonts w:ascii="TH SarabunIT๙" w:hAnsi="TH SarabunIT๙" w:cs="TH SarabunIT๙"/>
          <w:sz w:val="30"/>
          <w:szCs w:val="30"/>
          <w:cs/>
        </w:rPr>
        <w:t xml:space="preserve"> 5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ปี </w:t>
      </w:r>
      <w:r w:rsidR="001C705F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ตั้งแต่ปี พ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Pr="00100ACB">
        <w:rPr>
          <w:rFonts w:ascii="TH SarabunIT๙" w:hAnsi="TH SarabunIT๙" w:cs="TH SarabunIT๙"/>
          <w:sz w:val="30"/>
          <w:szCs w:val="30"/>
          <w:cs/>
        </w:rPr>
        <w:t>ศ</w:t>
      </w:r>
      <w:r w:rsidRPr="00100ACB">
        <w:rPr>
          <w:rFonts w:ascii="TH SarabunIT๙" w:hAnsi="TH SarabunIT๙" w:cs="TH SarabunIT๙"/>
          <w:sz w:val="30"/>
          <w:szCs w:val="30"/>
        </w:rPr>
        <w:t>.25</w:t>
      </w:r>
      <w:r w:rsidR="00965E51" w:rsidRPr="00100ACB">
        <w:rPr>
          <w:rFonts w:ascii="TH SarabunIT๙" w:hAnsi="TH SarabunIT๙" w:cs="TH SarabunIT๙"/>
          <w:sz w:val="30"/>
          <w:szCs w:val="30"/>
        </w:rPr>
        <w:t>5</w:t>
      </w:r>
      <w:r w:rsidR="00C90067" w:rsidRPr="00100ACB">
        <w:rPr>
          <w:rFonts w:ascii="TH SarabunIT๙" w:hAnsi="TH SarabunIT๙" w:cs="TH SarabunIT๙"/>
          <w:sz w:val="30"/>
          <w:szCs w:val="30"/>
          <w:cs/>
        </w:rPr>
        <w:t>8</w:t>
      </w:r>
      <w:r w:rsidRPr="00100ACB">
        <w:rPr>
          <w:rFonts w:ascii="TH SarabunIT๙" w:hAnsi="TH SarabunIT๙" w:cs="TH SarabunIT๙"/>
          <w:sz w:val="30"/>
          <w:szCs w:val="30"/>
        </w:rPr>
        <w:t xml:space="preserve"> – 25</w:t>
      </w:r>
      <w:r w:rsidR="00C90067" w:rsidRPr="00100ACB">
        <w:rPr>
          <w:rFonts w:ascii="TH SarabunIT๙" w:hAnsi="TH SarabunIT๙" w:cs="TH SarabunIT๙"/>
          <w:sz w:val="30"/>
          <w:szCs w:val="30"/>
        </w:rPr>
        <w:t>62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="00196AEC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ประกอบด้วยเค้าโครง ดังต่อไปนี้</w:t>
      </w:r>
    </w:p>
    <w:p w:rsidR="00F576B7" w:rsidRPr="00100ACB" w:rsidRDefault="00F576B7" w:rsidP="00D2299C">
      <w:pPr>
        <w:numPr>
          <w:ilvl w:val="0"/>
          <w:numId w:val="6"/>
        </w:numPr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บทนำ</w:t>
      </w:r>
    </w:p>
    <w:p w:rsidR="00F576B7" w:rsidRPr="00100ACB" w:rsidRDefault="00F576B7" w:rsidP="00D2299C">
      <w:pPr>
        <w:numPr>
          <w:ilvl w:val="0"/>
          <w:numId w:val="6"/>
        </w:numPr>
        <w:tabs>
          <w:tab w:val="clear" w:pos="1800"/>
          <w:tab w:val="num" w:pos="1418"/>
        </w:tabs>
        <w:ind w:hanging="382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สภาพทั่วไปและข้อมูลพื้นฐานสำคัญของ</w:t>
      </w:r>
      <w:r w:rsidR="00F02D7E"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</w:t>
      </w:r>
      <w:r w:rsidR="00F42EA0" w:rsidRPr="00100ACB">
        <w:rPr>
          <w:rFonts w:ascii="TH SarabunIT๙" w:hAnsi="TH SarabunIT๙" w:cs="TH SarabunIT๙"/>
          <w:sz w:val="30"/>
          <w:szCs w:val="30"/>
          <w:cs/>
        </w:rPr>
        <w:t>ฉลอง</w:t>
      </w:r>
    </w:p>
    <w:p w:rsidR="00F576B7" w:rsidRPr="00100ACB" w:rsidRDefault="00607D0E" w:rsidP="00D2299C">
      <w:pPr>
        <w:numPr>
          <w:ilvl w:val="0"/>
          <w:numId w:val="6"/>
        </w:numPr>
        <w:tabs>
          <w:tab w:val="clear" w:pos="1800"/>
          <w:tab w:val="num" w:pos="1418"/>
        </w:tabs>
        <w:ind w:hanging="382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การวิเคราะห์ศักยภาพ</w:t>
      </w:r>
      <w:r w:rsidR="00F576B7" w:rsidRPr="00100ACB">
        <w:rPr>
          <w:rFonts w:ascii="TH SarabunIT๙" w:hAnsi="TH SarabunIT๙" w:cs="TH SarabunIT๙"/>
          <w:sz w:val="30"/>
          <w:szCs w:val="30"/>
          <w:cs/>
        </w:rPr>
        <w:t>การพัฒนา</w:t>
      </w:r>
      <w:r w:rsidR="00F02D7E"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</w:t>
      </w:r>
      <w:r w:rsidR="00F42EA0" w:rsidRPr="00100ACB">
        <w:rPr>
          <w:rFonts w:ascii="TH SarabunIT๙" w:hAnsi="TH SarabunIT๙" w:cs="TH SarabunIT๙"/>
          <w:sz w:val="30"/>
          <w:szCs w:val="30"/>
          <w:cs/>
        </w:rPr>
        <w:t>ฉลอง</w:t>
      </w:r>
    </w:p>
    <w:p w:rsidR="00F576B7" w:rsidRPr="00100ACB" w:rsidRDefault="00F576B7" w:rsidP="00D2299C">
      <w:pPr>
        <w:numPr>
          <w:ilvl w:val="0"/>
          <w:numId w:val="6"/>
        </w:numPr>
        <w:tabs>
          <w:tab w:val="clear" w:pos="1800"/>
          <w:tab w:val="num" w:pos="1418"/>
        </w:tabs>
        <w:ind w:hanging="382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วิสัยทัศน์ พันธ</w:t>
      </w:r>
      <w:r w:rsidR="00965E51" w:rsidRPr="00100ACB">
        <w:rPr>
          <w:rFonts w:ascii="TH SarabunIT๙" w:hAnsi="TH SarabunIT๙" w:cs="TH SarabunIT๙"/>
          <w:sz w:val="30"/>
          <w:szCs w:val="30"/>
          <w:cs/>
        </w:rPr>
        <w:t>ะ</w:t>
      </w:r>
      <w:r w:rsidRPr="00100ACB">
        <w:rPr>
          <w:rFonts w:ascii="TH SarabunIT๙" w:hAnsi="TH SarabunIT๙" w:cs="TH SarabunIT๙"/>
          <w:sz w:val="30"/>
          <w:szCs w:val="30"/>
          <w:cs/>
        </w:rPr>
        <w:t>กิจ  และจุดมุ่งหมาย</w:t>
      </w:r>
      <w:r w:rsidR="00607D0E" w:rsidRPr="00100ACB">
        <w:rPr>
          <w:rFonts w:ascii="TH SarabunIT๙" w:hAnsi="TH SarabunIT๙" w:cs="TH SarabunIT๙"/>
          <w:sz w:val="30"/>
          <w:szCs w:val="30"/>
          <w:cs/>
        </w:rPr>
        <w:t>เพื่อ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การพัฒนา</w:t>
      </w:r>
    </w:p>
    <w:p w:rsidR="00F576B7" w:rsidRPr="00100ACB" w:rsidRDefault="00F02D7E" w:rsidP="00D2299C">
      <w:pPr>
        <w:numPr>
          <w:ilvl w:val="0"/>
          <w:numId w:val="6"/>
        </w:numPr>
        <w:tabs>
          <w:tab w:val="clear" w:pos="1800"/>
          <w:tab w:val="num" w:pos="1418"/>
        </w:tabs>
        <w:ind w:hanging="382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ยุทธศาสตร์</w:t>
      </w:r>
      <w:r w:rsidR="00F576B7" w:rsidRPr="00100ACB">
        <w:rPr>
          <w:rFonts w:ascii="TH SarabunIT๙" w:hAnsi="TH SarabunIT๙" w:cs="TH SarabunIT๙"/>
          <w:sz w:val="30"/>
          <w:szCs w:val="30"/>
          <w:cs/>
        </w:rPr>
        <w:t>และแนวทางการพัฒนา</w:t>
      </w:r>
      <w:r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</w:t>
      </w:r>
      <w:r w:rsidR="00F42EA0" w:rsidRPr="00100ACB">
        <w:rPr>
          <w:rFonts w:ascii="TH SarabunIT๙" w:hAnsi="TH SarabunIT๙" w:cs="TH SarabunIT๙"/>
          <w:sz w:val="30"/>
          <w:szCs w:val="30"/>
          <w:cs/>
        </w:rPr>
        <w:t>ฉลอง</w:t>
      </w:r>
    </w:p>
    <w:p w:rsidR="00F02D7E" w:rsidRPr="00100ACB" w:rsidRDefault="00F576B7" w:rsidP="00D2299C">
      <w:pPr>
        <w:numPr>
          <w:ilvl w:val="0"/>
          <w:numId w:val="6"/>
        </w:numPr>
        <w:tabs>
          <w:tab w:val="clear" w:pos="1800"/>
          <w:tab w:val="num" w:pos="1418"/>
        </w:tabs>
        <w:ind w:hanging="382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การนำแผนยุทธศาสตร์การพัฒนาไปสู่การปฏิบัติและการติดตามประเมินผล</w:t>
      </w:r>
    </w:p>
    <w:p w:rsidR="00F02D7E" w:rsidRPr="00100ACB" w:rsidRDefault="00F02D7E" w:rsidP="00D2299C">
      <w:pPr>
        <w:spacing w:before="240"/>
        <w:rPr>
          <w:rFonts w:ascii="TH SarabunIT๙" w:hAnsi="TH SarabunIT๙" w:cs="TH SarabunIT๙"/>
          <w:sz w:val="36"/>
          <w:szCs w:val="36"/>
          <w:cs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1.2 </w:t>
      </w:r>
      <w:r w:rsidRPr="00100AC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วัตถุประสงค์ของการจัดทำแผนยุทธศาสตร์การพัฒนา</w:t>
      </w:r>
    </w:p>
    <w:p w:rsidR="00F02D7E" w:rsidRPr="00100ACB" w:rsidRDefault="00F02D7E" w:rsidP="00196AEC">
      <w:pPr>
        <w:ind w:firstLine="1418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1)</w:t>
      </w:r>
      <w:r w:rsidR="00196AEC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พื่อเป็นกรอบในการกำหนดทิศทางการพัฒนาที่นำไปสู่การแก้ไขปัญหาและตอบสนองความต้องการของประชาชนในท้องถิ่น</w:t>
      </w:r>
    </w:p>
    <w:p w:rsidR="00F02D7E" w:rsidRPr="00100ACB" w:rsidRDefault="00F02D7E" w:rsidP="00F02D7E">
      <w:pPr>
        <w:ind w:firstLine="1418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2)  </w:t>
      </w:r>
      <w:r w:rsidR="008F2FCB" w:rsidRPr="00100ACB">
        <w:rPr>
          <w:rFonts w:ascii="TH SarabunIT๙" w:hAnsi="TH SarabunIT๙" w:cs="TH SarabunIT๙"/>
          <w:b/>
          <w:sz w:val="32"/>
          <w:szCs w:val="32"/>
          <w:cs/>
        </w:rPr>
        <w:t>เพื่อแสดงจุดหมายและแนวทางของการพัฒนาขององค์การบริหารส่วนตำบลว่าเป็นอย่างไร</w:t>
      </w:r>
      <w:r w:rsidRPr="00100ACB">
        <w:rPr>
          <w:rFonts w:ascii="TH SarabunIT๙" w:hAnsi="TH SarabunIT๙" w:cs="TH SarabunIT๙"/>
          <w:sz w:val="30"/>
          <w:szCs w:val="30"/>
          <w:cs/>
        </w:rPr>
        <w:t>เพื่อให้การพัฒนามีเป้าหมายที่ชัดเจน</w:t>
      </w:r>
      <w:r w:rsidR="008F2FCB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และมีความสอดคล้องกับศักยภาพขององค์การบริหารส่วนตำบล</w:t>
      </w:r>
    </w:p>
    <w:p w:rsidR="008F2FCB" w:rsidRPr="00100ACB" w:rsidRDefault="00F02D7E" w:rsidP="008F2FCB">
      <w:pPr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3)  เพื่อใช้เป็นแนวทางในการจัดทำแผนพัฒนาสามปี</w:t>
      </w:r>
      <w:r w:rsidR="008F2FCB" w:rsidRPr="00100ACB">
        <w:rPr>
          <w:rFonts w:ascii="TH SarabunIT๙" w:hAnsi="TH SarabunIT๙" w:cs="TH SarabunIT๙"/>
          <w:b/>
          <w:sz w:val="32"/>
          <w:szCs w:val="32"/>
        </w:rPr>
        <w:t xml:space="preserve">  </w:t>
      </w:r>
      <w:r w:rsidR="008F2FCB" w:rsidRPr="00100ACB">
        <w:rPr>
          <w:rFonts w:ascii="TH SarabunIT๙" w:hAnsi="TH SarabunIT๙" w:cs="TH SarabunIT๙"/>
          <w:b/>
          <w:sz w:val="32"/>
          <w:szCs w:val="32"/>
          <w:cs/>
        </w:rPr>
        <w:t>โดยแสดงความสัมพันธ์และเชื่อมโยงระหว่างแผนพัฒนา , ยุทธศาสตร์ ,แผนพัฒนาสามปี และการจัดทำงบประมาณประจำปี</w:t>
      </w:r>
    </w:p>
    <w:p w:rsidR="008F2FCB" w:rsidRPr="00100ACB" w:rsidRDefault="008F2FCB" w:rsidP="008F2FCB">
      <w:pPr>
        <w:jc w:val="both"/>
        <w:rPr>
          <w:rFonts w:ascii="TH SarabunIT๙" w:hAnsi="TH SarabunIT๙" w:cs="TH SarabunIT๙"/>
          <w:b/>
          <w:sz w:val="32"/>
          <w:szCs w:val="32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4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Pr="00100ACB">
        <w:rPr>
          <w:rFonts w:ascii="TH SarabunIT๙" w:hAnsi="TH SarabunIT๙" w:cs="TH SarabunIT๙"/>
          <w:b/>
          <w:sz w:val="32"/>
          <w:szCs w:val="32"/>
          <w:cs/>
        </w:rPr>
        <w:t xml:space="preserve"> เพื่อเป็นการเตรียมโครงการต่างๆให้อยู่ในลักษณะที่พร้อมบรรจุในเอกสารงบประมาณประจำปี  </w:t>
      </w:r>
    </w:p>
    <w:p w:rsidR="008F2FCB" w:rsidRPr="00100ACB" w:rsidRDefault="008F2FCB" w:rsidP="008F2FCB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sz w:val="32"/>
          <w:szCs w:val="32"/>
          <w:cs/>
        </w:rPr>
        <w:t>และนำไปปฏิบัติได้ทันทีเมื่อได้รับงบประมาณ</w:t>
      </w:r>
    </w:p>
    <w:p w:rsidR="00F02D7E" w:rsidRPr="00100ACB" w:rsidRDefault="00F02D7E" w:rsidP="00325222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1.3  </w:t>
      </w:r>
      <w:r w:rsidRPr="00100AC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ขั้นตอนการดำเนินการจัดทำแผนยุทธศาสตร์การพัฒนา</w:t>
      </w:r>
    </w:p>
    <w:p w:rsidR="00F02D7E" w:rsidRPr="00100ACB" w:rsidRDefault="00F02D7E" w:rsidP="00965E51">
      <w:pPr>
        <w:ind w:firstLine="1418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1)</w:t>
      </w:r>
      <w:r w:rsidR="00965E51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คณะกรรมการพัฒนาองค์การบริหารส่วนตำบล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>จัดประชุม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ประชาคมท้องถิ่น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ส่วนราชการและรัฐวิสาหกิจที่เกี่ยวข้อง เพื่อแจ้งแนวทางการพัฒนา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 รับทราบปัญหา ความต้องการ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ประเด็นการพัฒนา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 xml:space="preserve"> และประเด็นที่เกี่ยวข้อง ตลอดจนความช่วยเหลือทางวิชาการ และแนวทางการปฏิบัติที่เหมาะสมกับสภาพพื้นที่</w:t>
      </w:r>
      <w:r w:rsidR="00D52914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 xml:space="preserve"> เพื่อนำมากำหนดแนวทางการจัดทำแผนยุทธศาสตร์การพัฒนา โดยให้นำข้อมูลพื้นฐานในการพัฒนาจากหน่วยงานต่างๆ</w:t>
      </w:r>
      <w:r w:rsidR="00B40598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753D2A" w:rsidRPr="00100ACB">
        <w:rPr>
          <w:rFonts w:ascii="TH SarabunIT๙" w:hAnsi="TH SarabunIT๙" w:cs="TH SarabunIT๙"/>
          <w:sz w:val="30"/>
          <w:szCs w:val="30"/>
          <w:cs/>
        </w:rPr>
        <w:t>และข้อมูลในแผนชุมชนมาพิจารณาประกอบ</w:t>
      </w:r>
      <w:r w:rsidR="00231823" w:rsidRPr="00100ACB">
        <w:rPr>
          <w:rFonts w:ascii="TH SarabunIT๙" w:hAnsi="TH SarabunIT๙" w:cs="TH SarabunIT๙"/>
          <w:sz w:val="30"/>
          <w:szCs w:val="30"/>
          <w:cs/>
        </w:rPr>
        <w:t xml:space="preserve">การจัดทำแผนยุทธศาสตร์การพัฒนา </w:t>
      </w:r>
    </w:p>
    <w:p w:rsidR="00231823" w:rsidRPr="00100ACB" w:rsidRDefault="00F02D7E" w:rsidP="00965E51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2)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คณะกรรมการสนับสนุนการจัดทำแผนพัฒนาองค์การบริหารส่วนตำบลรวบรวม</w:t>
      </w:r>
      <w:r w:rsidR="00231823" w:rsidRPr="00100ACB">
        <w:rPr>
          <w:rFonts w:ascii="TH SarabunIT๙" w:hAnsi="TH SarabunIT๙" w:cs="TH SarabunIT๙"/>
          <w:sz w:val="30"/>
          <w:szCs w:val="30"/>
          <w:cs/>
        </w:rPr>
        <w:t>แนวทางและข้อมูลนำมาวิเคราะห์เพื่อจัดทำร่างแผนยุทธศาสตร์การพัฒนาเสนอคณะกรรมการพัฒนาองค์การบริหารส่วนตำบล</w:t>
      </w:r>
    </w:p>
    <w:p w:rsidR="00F02D7E" w:rsidRPr="00100ACB" w:rsidRDefault="00231823" w:rsidP="00965E51">
      <w:pPr>
        <w:ind w:firstLine="1418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lastRenderedPageBreak/>
        <w:t xml:space="preserve"> </w:t>
      </w:r>
      <w:r w:rsidR="00F02D7E" w:rsidRPr="00100ACB">
        <w:rPr>
          <w:rFonts w:ascii="TH SarabunIT๙" w:hAnsi="TH SarabunIT๙" w:cs="TH SarabunIT๙"/>
          <w:sz w:val="30"/>
          <w:szCs w:val="30"/>
        </w:rPr>
        <w:t xml:space="preserve">3) </w:t>
      </w:r>
      <w:r w:rsidR="00F02D7E" w:rsidRPr="00100ACB">
        <w:rPr>
          <w:rFonts w:ascii="TH SarabunIT๙" w:hAnsi="TH SarabunIT๙" w:cs="TH SarabunIT๙"/>
          <w:sz w:val="30"/>
          <w:szCs w:val="30"/>
          <w:cs/>
        </w:rPr>
        <w:t>คณะกรรมการพัฒนาองค์การบริหารส่วนตำบลพิจารณา</w:t>
      </w:r>
      <w:r w:rsidRPr="00100ACB">
        <w:rPr>
          <w:rFonts w:ascii="TH SarabunIT๙" w:hAnsi="TH SarabunIT๙" w:cs="TH SarabunIT๙"/>
          <w:sz w:val="30"/>
          <w:szCs w:val="30"/>
          <w:cs/>
        </w:rPr>
        <w:t>ร่างแผนยุทธศาสตร์การพัฒนาเพื่อเสนอ</w:t>
      </w:r>
      <w:r w:rsidR="00F02D7E" w:rsidRPr="00100ACB">
        <w:rPr>
          <w:rFonts w:ascii="TH SarabunIT๙" w:hAnsi="TH SarabunIT๙" w:cs="TH SarabunIT๙"/>
          <w:sz w:val="30"/>
          <w:szCs w:val="30"/>
          <w:cs/>
        </w:rPr>
        <w:t>ผู้บริหารท้องถิ่น</w:t>
      </w:r>
    </w:p>
    <w:p w:rsidR="00F02D7E" w:rsidRPr="00100ACB" w:rsidRDefault="00F02D7E" w:rsidP="00965E51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4) </w:t>
      </w:r>
      <w:r w:rsidRPr="00100ACB">
        <w:rPr>
          <w:rFonts w:ascii="TH SarabunIT๙" w:hAnsi="TH SarabunIT๙" w:cs="TH SarabunIT๙"/>
          <w:sz w:val="30"/>
          <w:szCs w:val="30"/>
          <w:cs/>
        </w:rPr>
        <w:t>ผู้บริหารท้องถิ่นเสนอ</w:t>
      </w:r>
      <w:r w:rsidR="00231823" w:rsidRPr="00100ACB">
        <w:rPr>
          <w:rFonts w:ascii="TH SarabunIT๙" w:hAnsi="TH SarabunIT๙" w:cs="TH SarabunIT๙"/>
          <w:sz w:val="30"/>
          <w:szCs w:val="30"/>
          <w:cs/>
        </w:rPr>
        <w:t>ร่างแผนยุทธศาสตร์การพัฒนา</w:t>
      </w:r>
      <w:r w:rsidRPr="00100ACB">
        <w:rPr>
          <w:rFonts w:ascii="TH SarabunIT๙" w:hAnsi="TH SarabunIT๙" w:cs="TH SarabunIT๙"/>
          <w:sz w:val="30"/>
          <w:szCs w:val="30"/>
          <w:cs/>
        </w:rPr>
        <w:t>ต่อสภาองค์การบริหารส่วนตำบลเพื่อให้ความเห็นชอบ</w:t>
      </w:r>
    </w:p>
    <w:p w:rsidR="00F02D7E" w:rsidRPr="00100ACB" w:rsidRDefault="00F02D7E" w:rsidP="00965E51">
      <w:pPr>
        <w:ind w:firstLine="1418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5) </w:t>
      </w:r>
      <w:r w:rsidRPr="00100ACB">
        <w:rPr>
          <w:rFonts w:ascii="TH SarabunIT๙" w:hAnsi="TH SarabunIT๙" w:cs="TH SarabunIT๙"/>
          <w:sz w:val="30"/>
          <w:szCs w:val="30"/>
          <w:cs/>
        </w:rPr>
        <w:t>ผู้บริหารท้องถิ่นพิจารณาอนุมัติ</w:t>
      </w:r>
      <w:r w:rsidR="00231823" w:rsidRPr="00100ACB">
        <w:rPr>
          <w:rFonts w:ascii="TH SarabunIT๙" w:hAnsi="TH SarabunIT๙" w:cs="TH SarabunIT๙"/>
          <w:sz w:val="30"/>
          <w:szCs w:val="30"/>
          <w:cs/>
        </w:rPr>
        <w:t>ร่างแผนยุทธศาสตร์การพัฒนา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และประกาศใช้</w:t>
      </w:r>
      <w:r w:rsidR="00C33E6F" w:rsidRPr="00100ACB">
        <w:rPr>
          <w:rFonts w:ascii="TH SarabunIT๙" w:hAnsi="TH SarabunIT๙" w:cs="TH SarabunIT๙"/>
          <w:sz w:val="30"/>
          <w:szCs w:val="30"/>
          <w:cs/>
        </w:rPr>
        <w:t>แผนยุทธศาสตร์</w:t>
      </w:r>
      <w:r w:rsidR="00231823" w:rsidRPr="00100ACB">
        <w:rPr>
          <w:rFonts w:ascii="TH SarabunIT๙" w:hAnsi="TH SarabunIT๙" w:cs="TH SarabunIT๙"/>
          <w:sz w:val="30"/>
          <w:szCs w:val="30"/>
          <w:cs/>
        </w:rPr>
        <w:t>การพัฒนา</w:t>
      </w:r>
    </w:p>
    <w:p w:rsidR="00231823" w:rsidRPr="00100ACB" w:rsidRDefault="00231823" w:rsidP="00205A1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00A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ประโยชน์ของแผนยุทธศาสตร์การพัฒนา</w:t>
      </w:r>
    </w:p>
    <w:p w:rsidR="00AD625F" w:rsidRPr="00100ACB" w:rsidRDefault="00AD625F" w:rsidP="00AD625F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แผนยุทธศาสตร์การพัฒนา  ใช้เป็นแนวทางในการจัดทำแผนพัฒนาสามปี  ให้เป็นไปในทิศทางเดียวกัน  และเป็นเครื่องมือที่สำคัญประการหนึ่งที่จะทำให้องค์การบริหารส่วนตำบลสามารถกำหนดแนวทางการพัฒนา  เพื่อบรรลุเป้าหมายที่ต้องการในอนาคตข้างหน้า  และเป็นกรอบกำหนดโครงการพัฒนาด้านต่าง ๆ ที่เหมาะสมในการพัฒนาให้มีความสอดคล้องและอำนวยประโยชน์สูงสุดแก่ประชาชนในเขตองค์การบริหารส่วนตำบลฉลอง</w:t>
      </w:r>
    </w:p>
    <w:p w:rsidR="00AD625F" w:rsidRPr="00100ACB" w:rsidRDefault="00AD625F" w:rsidP="00AD625F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เพื่อทำให้การดำเนินงานบรรลุจุดมุ่งหมาย  เป็นการประหยัด  ลดความไม่แน่นอน  ใช้เกณฑ์ในการควบคุม  ส่งเสริมให้เกิดนวัตกรรมและการสร้างสรรค์  พัฒนาแรงจูงใจ  พัฒนาการแข่งขัน  และเกิดการประสานงานที่ดี  ซึ่งสามารถสรุปความสำคัญของการจัดทำแผน  ไว้ดังนี้</w:t>
      </w:r>
    </w:p>
    <w:p w:rsidR="00AD625F" w:rsidRPr="00100ACB" w:rsidRDefault="00AD625F" w:rsidP="00AD625F">
      <w:pPr>
        <w:numPr>
          <w:ilvl w:val="0"/>
          <w:numId w:val="7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เพื่อเป็นการลดความไม่แน่นอนและปัญหาความยุ่งยากซับซ้อนที่จะเกิดขึ้นในอนาคต</w:t>
      </w:r>
    </w:p>
    <w:p w:rsidR="00AD625F" w:rsidRPr="00100ACB" w:rsidRDefault="00AD625F" w:rsidP="00AD625F">
      <w:pPr>
        <w:numPr>
          <w:ilvl w:val="0"/>
          <w:numId w:val="7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เพื่อทำให้เกิดการยอมรับแนวคิดใหม่ ๆ เข้ามาในองค์การบริหารส่วนตำบล</w:t>
      </w:r>
    </w:p>
    <w:p w:rsidR="00AD625F" w:rsidRPr="00100ACB" w:rsidRDefault="00AD625F" w:rsidP="00AD625F">
      <w:pPr>
        <w:numPr>
          <w:ilvl w:val="0"/>
          <w:numId w:val="7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เพื่อทำให้การดำเนินการขององค์การบริหารส่วนตำบลบรรลุเป้าหมายที่ปรารถนา</w:t>
      </w:r>
    </w:p>
    <w:p w:rsidR="00AD625F" w:rsidRPr="00100ACB" w:rsidRDefault="00AD625F" w:rsidP="00AD625F">
      <w:pPr>
        <w:numPr>
          <w:ilvl w:val="0"/>
          <w:numId w:val="7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เพื่อเป็นการลดความสูญเปล่าของงานที่ซ้ำซ้อน</w:t>
      </w:r>
    </w:p>
    <w:p w:rsidR="00AD625F" w:rsidRPr="00100ACB" w:rsidRDefault="00AD625F" w:rsidP="00AD625F">
      <w:pPr>
        <w:numPr>
          <w:ilvl w:val="0"/>
          <w:numId w:val="7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เพื่อทำให้เกิดความชัดเจนในการดำเนินงานขององค์การบริหารส่วนตำบล</w:t>
      </w:r>
    </w:p>
    <w:p w:rsidR="004D149E" w:rsidRPr="00100ACB" w:rsidRDefault="004D149E" w:rsidP="00B85F64">
      <w:pPr>
        <w:pStyle w:val="9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4D149E" w:rsidRPr="00100ACB" w:rsidRDefault="004D149E" w:rsidP="00B85F64">
      <w:pPr>
        <w:pStyle w:val="a9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4D149E" w:rsidRPr="00100ACB" w:rsidRDefault="004D149E" w:rsidP="00B85F64">
      <w:pPr>
        <w:pStyle w:val="a9"/>
        <w:jc w:val="thaiDistribute"/>
        <w:rPr>
          <w:rFonts w:ascii="TH SarabunIT๙" w:hAnsi="TH SarabunIT๙" w:cs="TH SarabunIT๙"/>
          <w:sz w:val="30"/>
          <w:szCs w:val="30"/>
        </w:rPr>
      </w:pPr>
    </w:p>
    <w:p w:rsidR="00201DC1" w:rsidRPr="00100ACB" w:rsidRDefault="00201DC1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A1C" w:rsidRPr="00100ACB" w:rsidRDefault="00205A1C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6671E" w:rsidRPr="00100ACB" w:rsidRDefault="0026671E" w:rsidP="00B85F64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662B30">
      <w:pPr>
        <w:pStyle w:val="aa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lastRenderedPageBreak/>
        <w:t xml:space="preserve">บทที่ </w:t>
      </w:r>
      <w:r w:rsidRPr="00100ACB">
        <w:rPr>
          <w:rFonts w:ascii="TH SarabunIT๙" w:hAnsi="TH SarabunIT๙" w:cs="TH SarabunIT๙"/>
        </w:rPr>
        <w:t>2</w:t>
      </w:r>
    </w:p>
    <w:p w:rsidR="00662B30" w:rsidRPr="00100ACB" w:rsidRDefault="00662B30" w:rsidP="00662B30">
      <w:pPr>
        <w:pStyle w:val="aa"/>
        <w:rPr>
          <w:rFonts w:ascii="TH SarabunIT๙" w:hAnsi="TH SarabunIT๙" w:cs="TH SarabunIT๙"/>
          <w:b w:val="0"/>
          <w:bCs w:val="0"/>
        </w:rPr>
      </w:pPr>
      <w:r w:rsidRPr="00100ACB">
        <w:rPr>
          <w:rFonts w:ascii="TH SarabunIT๙" w:hAnsi="TH SarabunIT๙" w:cs="TH SarabunIT๙"/>
        </w:rPr>
        <w:t xml:space="preserve"> </w:t>
      </w:r>
      <w:r w:rsidRPr="00100ACB">
        <w:rPr>
          <w:rFonts w:ascii="TH SarabunIT๙" w:hAnsi="TH SarabunIT๙" w:cs="TH SarabunIT๙"/>
          <w:cs/>
        </w:rPr>
        <w:t>สภาพทั่วไปและข้อมูลพื้นฐานขององค์การบริหารส่วนตำบลฉลอง</w:t>
      </w:r>
    </w:p>
    <w:p w:rsidR="00DA253F" w:rsidRPr="00100ACB" w:rsidRDefault="00DA253F" w:rsidP="00DA253F">
      <w:pPr>
        <w:pStyle w:val="aa"/>
        <w:jc w:val="left"/>
        <w:rPr>
          <w:rFonts w:ascii="TH SarabunIT๙" w:hAnsi="TH SarabunIT๙" w:cs="TH SarabunIT๙"/>
          <w:sz w:val="32"/>
          <w:szCs w:val="32"/>
        </w:rPr>
      </w:pPr>
    </w:p>
    <w:p w:rsidR="00662B30" w:rsidRPr="00100ACB" w:rsidRDefault="00662B30" w:rsidP="00DA253F">
      <w:pPr>
        <w:pStyle w:val="aa"/>
        <w:jc w:val="left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100ACB">
        <w:rPr>
          <w:rFonts w:ascii="TH SarabunIT๙" w:hAnsi="TH SarabunIT๙" w:cs="TH SarabunIT๙"/>
          <w:sz w:val="32"/>
          <w:szCs w:val="32"/>
        </w:rPr>
        <w:t>2.1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u w:val="single"/>
          <w:cs/>
        </w:rPr>
        <w:t>ข้อมูลสภาพทั่วไป</w:t>
      </w:r>
    </w:p>
    <w:p w:rsidR="00662B30" w:rsidRPr="00100ACB" w:rsidRDefault="00662B30" w:rsidP="00662B30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2.1.1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ลักษณะที่ตั้ง</w:t>
      </w:r>
    </w:p>
    <w:p w:rsidR="00662B30" w:rsidRPr="00100ACB" w:rsidRDefault="00662B30" w:rsidP="00662B30">
      <w:pPr>
        <w:ind w:firstLine="144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อำเภอฉลอง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จังหวัดนครศรีธรรมราช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อยู่ทางทิศเหนือ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ของจังหวัดนครศรีธรรมราช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ห่างจากจังหวัดนครศรีธรรมราช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="00232B8A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ประมาณ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smartTag w:uri="urn:schemas-microsoft-com:office:smarttags" w:element="metricconverter">
        <w:smartTagPr>
          <w:attr w:name="ProductID" w:val="68 กิโลเมตร"/>
        </w:smartTagPr>
        <w:r w:rsidRPr="00100ACB">
          <w:rPr>
            <w:rFonts w:ascii="TH SarabunIT๙" w:hAnsi="TH SarabunIT๙" w:cs="TH SarabunIT๙"/>
            <w:sz w:val="30"/>
            <w:szCs w:val="30"/>
          </w:rPr>
          <w:t xml:space="preserve">68 </w:t>
        </w:r>
        <w:r w:rsidRPr="00100ACB">
          <w:rPr>
            <w:rFonts w:ascii="TH SarabunIT๙" w:hAnsi="TH SarabunIT๙" w:cs="TH SarabunIT๙"/>
            <w:sz w:val="30"/>
            <w:szCs w:val="30"/>
            <w:cs/>
          </w:rPr>
          <w:t>กิโลเมตร</w:t>
        </w:r>
      </w:smartTag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ใช้เวลาเดินทาง</w:t>
      </w:r>
      <w:r w:rsidR="00232B8A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ประมาณ</w:t>
      </w:r>
      <w:r w:rsidRPr="00100ACB">
        <w:rPr>
          <w:rFonts w:ascii="TH SarabunIT๙" w:hAnsi="TH SarabunIT๙" w:cs="TH SarabunIT๙"/>
          <w:sz w:val="30"/>
          <w:szCs w:val="30"/>
        </w:rPr>
        <w:t xml:space="preserve"> 1 </w:t>
      </w:r>
      <w:r w:rsidRPr="00100ACB">
        <w:rPr>
          <w:rFonts w:ascii="TH SarabunIT๙" w:hAnsi="TH SarabunIT๙" w:cs="TH SarabunIT๙"/>
          <w:sz w:val="30"/>
          <w:szCs w:val="30"/>
          <w:cs/>
        </w:rPr>
        <w:t>ชั่วโมง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และตั้งอยู่ทางทิศตะวันตกของที่ตั้งที่ว่าการอำเภอสิชล </w:t>
      </w:r>
      <w:r w:rsidR="00AC7869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ประมาณ</w:t>
      </w:r>
      <w:r w:rsidRPr="00100ACB">
        <w:rPr>
          <w:rFonts w:ascii="TH SarabunIT๙" w:hAnsi="TH SarabunIT๙" w:cs="TH SarabunIT๙"/>
          <w:sz w:val="30"/>
          <w:szCs w:val="30"/>
        </w:rPr>
        <w:t xml:space="preserve">  1</w:t>
      </w:r>
      <w:r w:rsidR="00232B8A" w:rsidRPr="00100ACB">
        <w:rPr>
          <w:rFonts w:ascii="TH SarabunIT๙" w:hAnsi="TH SarabunIT๙" w:cs="TH SarabunIT๙"/>
          <w:sz w:val="30"/>
          <w:szCs w:val="30"/>
        </w:rPr>
        <w:t>2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กิโลเมตร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62B30" w:rsidRPr="00100ACB" w:rsidRDefault="00662B30" w:rsidP="00662B30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  <w:t>2.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1.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อาณาเขตและพื้นที่</w:t>
      </w:r>
    </w:p>
    <w:p w:rsidR="00662B30" w:rsidRPr="00100ACB" w:rsidRDefault="00662B30" w:rsidP="00662B30">
      <w:pPr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อาณาเขต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ทิศเหนือ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จดตำบลเขาน้อย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อำเภอสิชล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จังหวัดนครศรีธรรมราช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ทิศใต้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จดตำบลเทพราช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อำเภอสิชล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จังหวัดนครศรีธรรมราช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ทิศตะวันออก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จดตำบลเสาเภาและ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จดตำบลทุ่งปรัง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อำเภอสิชล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จังหวัดนครศรีธรรมราช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ทิศตะวันตก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จดตำบลกรุงชิง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กิ่งอำเภอนบพิตำ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จังหวัดนครศรีธรรมราช</w:t>
      </w:r>
    </w:p>
    <w:p w:rsidR="00662B30" w:rsidRPr="00100ACB" w:rsidRDefault="00662B30" w:rsidP="00662B30">
      <w:pPr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พื้นที่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มีเนื้อที่ประมาณ  48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ตารางกิโลเมตร หรือ</w:t>
      </w:r>
      <w:r w:rsidRPr="00100ACB">
        <w:rPr>
          <w:rFonts w:ascii="TH SarabunIT๙" w:hAnsi="TH SarabunIT๙" w:cs="TH SarabunIT๙"/>
          <w:sz w:val="30"/>
          <w:szCs w:val="30"/>
        </w:rPr>
        <w:t xml:space="preserve">  3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0,000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ไร่ </w:t>
      </w:r>
    </w:p>
    <w:p w:rsidR="00662B30" w:rsidRPr="00100ACB" w:rsidRDefault="00662B30" w:rsidP="00017735">
      <w:pPr>
        <w:pStyle w:val="a9"/>
        <w:spacing w:before="24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2.1.3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ลักษณะภูมิประเทศ</w:t>
      </w:r>
    </w:p>
    <w:p w:rsidR="00662B30" w:rsidRPr="00100ACB" w:rsidRDefault="00662B30" w:rsidP="00662B30">
      <w:pPr>
        <w:ind w:firstLine="720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สภาพพื้นที่เป็นที่ราบเนินเขา  มีภูเขาสูงชันสลับซับซ้อน  มีที่ราบลุ่มบางส่วน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เหมาะสำหรับการปลูกพืชเศรษฐกิจ เช่น ยางพารา  ปาล์มน้ำมัน และผลไม้ต่าง ๆ  ในพื้นที่ราบลุ่ม สามารถใช้เป็นพื้นที่ในการเพาะปลูกข้าวได้เป็นอย่างดี</w:t>
      </w:r>
    </w:p>
    <w:p w:rsidR="00662B30" w:rsidRPr="00100ACB" w:rsidRDefault="00662B30" w:rsidP="00017735">
      <w:pPr>
        <w:pStyle w:val="a9"/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2.1.4  ลักษณะภูมิอากาศ</w:t>
      </w:r>
    </w:p>
    <w:p w:rsidR="00662B30" w:rsidRPr="00100ACB" w:rsidRDefault="00662B30" w:rsidP="00662B30">
      <w:pPr>
        <w:pStyle w:val="a9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องค์การบริหารส่วนตำบลฉลอง อยู่ในเขตภูมิอากาศร้อนแบบมรสุม มี 2 ฤดู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62B30" w:rsidRPr="00100ACB" w:rsidRDefault="00662B30" w:rsidP="00662B30">
      <w:pPr>
        <w:pStyle w:val="a9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ฤดูฝน</w:t>
      </w:r>
    </w:p>
    <w:p w:rsidR="00662B30" w:rsidRPr="00100ACB" w:rsidRDefault="00662B30" w:rsidP="00662B30">
      <w:pPr>
        <w:pStyle w:val="a9"/>
        <w:ind w:firstLine="16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u w:val="single"/>
          <w:cs/>
        </w:rPr>
        <w:t>ช่วงแรก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ระหว่างเดือน</w:t>
      </w:r>
      <w:r w:rsidR="00AC7869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พฤษภาคม</w:t>
      </w:r>
      <w:r w:rsidR="00AC7869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ถึง เดือน ตุลาคม  เป็นช่วงที่ได้รับลมมรสุมตะวันตกเฉียงใต้  แต่มีปริมาณน้ำฝนไม่มากนัก</w:t>
      </w:r>
    </w:p>
    <w:p w:rsidR="00662B30" w:rsidRPr="00100ACB" w:rsidRDefault="00662B30" w:rsidP="00662B30">
      <w:pPr>
        <w:pStyle w:val="a9"/>
        <w:ind w:firstLine="16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u w:val="single"/>
          <w:cs/>
        </w:rPr>
        <w:t>ช่วงที่สอง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จากเดือน พฤศจิกายน ถึง เดือน มกราคม  </w:t>
      </w:r>
      <w:r w:rsidR="00AC7869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ได้รับลมมรสุมตะวันตกเฉียงเหนือพัด          มาจากอ่าวไทยมีความชื้นสูง รวมทั้งพายุดีเปรสชั่น จึงมีปริมาณฝนสูงกว่าในช่วงแรก</w:t>
      </w:r>
    </w:p>
    <w:p w:rsidR="00662B30" w:rsidRPr="00100ACB" w:rsidRDefault="00662B30" w:rsidP="00662B30">
      <w:pPr>
        <w:pStyle w:val="a9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ฤดูร้อน</w:t>
      </w:r>
    </w:p>
    <w:p w:rsidR="00662B30" w:rsidRPr="00100ACB" w:rsidRDefault="00662B30" w:rsidP="00662B30">
      <w:pPr>
        <w:pStyle w:val="a9"/>
        <w:ind w:firstLine="16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เริ่มตั้งแต่เดือน กุมภาพันธ์ ถึง 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และในระยะดังกล่าวจะร้อนมากที่สุดในรอบปี โดยในแต่ละปี อุณหภูมิสูงสุดประมาณ 37</w:t>
      </w:r>
      <w:r w:rsidRPr="00100ACB">
        <w:rPr>
          <w:rFonts w:ascii="TH SarabunIT๙" w:hAnsi="TH SarabunIT๙" w:cs="TH SarabunIT๙"/>
          <w:sz w:val="30"/>
          <w:szCs w:val="30"/>
        </w:rPr>
        <w:t>°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เซลเซียส และต่ำสุดประมาณ 18</w:t>
      </w:r>
      <w:r w:rsidRPr="00100ACB">
        <w:rPr>
          <w:rFonts w:ascii="TH SarabunIT๙" w:hAnsi="TH SarabunIT๙" w:cs="TH SarabunIT๙"/>
          <w:sz w:val="30"/>
          <w:szCs w:val="30"/>
        </w:rPr>
        <w:t>°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เซลเซียส</w:t>
      </w:r>
    </w:p>
    <w:p w:rsidR="00662B30" w:rsidRPr="00100ACB" w:rsidRDefault="00662B30" w:rsidP="00662B30">
      <w:pPr>
        <w:pStyle w:val="a9"/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>2.1.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5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เขตการปกครอง</w:t>
      </w:r>
    </w:p>
    <w:p w:rsidR="00662B30" w:rsidRPr="00100ACB" w:rsidRDefault="00662B30" w:rsidP="00662B30">
      <w:pPr>
        <w:pStyle w:val="a9"/>
        <w:ind w:firstLine="144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องค์การบริหารส่วนตำบลฉลอง มี จำนวนหมู่บ้านในเขต อบต. เต็มทั้งหมู่บ้าน  </w:t>
      </w:r>
      <w:r w:rsidRPr="00100ACB">
        <w:rPr>
          <w:rFonts w:ascii="TH SarabunIT๙" w:hAnsi="TH SarabunIT๙" w:cs="TH SarabunIT๙"/>
          <w:sz w:val="30"/>
          <w:szCs w:val="30"/>
        </w:rPr>
        <w:t>1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1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หมู่บ้าน 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ประกอบด้วย</w:t>
      </w:r>
    </w:p>
    <w:p w:rsidR="00AC7869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</w:p>
    <w:p w:rsidR="00DA253F" w:rsidRPr="00100ACB" w:rsidRDefault="00DA253F" w:rsidP="00662B30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053B88" w:rsidRPr="00100ACB" w:rsidRDefault="00053B88" w:rsidP="00662B30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DA253F" w:rsidRPr="00100ACB" w:rsidRDefault="00DA253F" w:rsidP="00662B30">
      <w:pPr>
        <w:jc w:val="both"/>
        <w:rPr>
          <w:rFonts w:ascii="TH SarabunIT๙" w:hAnsi="TH SarabunIT๙" w:cs="TH SarabunIT๙"/>
        </w:rPr>
      </w:pPr>
    </w:p>
    <w:p w:rsidR="00DA253F" w:rsidRPr="00100ACB" w:rsidRDefault="00DA253F" w:rsidP="00662B30">
      <w:pPr>
        <w:jc w:val="both"/>
        <w:rPr>
          <w:rFonts w:ascii="TH SarabunIT๙" w:hAnsi="TH SarabunIT๙" w:cs="TH SarabunIT๙"/>
        </w:rPr>
      </w:pPr>
    </w:p>
    <w:p w:rsidR="00662B30" w:rsidRPr="00100ACB" w:rsidRDefault="00AC7869" w:rsidP="00662B30">
      <w:pPr>
        <w:jc w:val="both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</w:rPr>
        <w:t xml:space="preserve">  </w:t>
      </w:r>
      <w:r w:rsidRPr="00100ACB">
        <w:rPr>
          <w:rFonts w:ascii="TH SarabunIT๙" w:hAnsi="TH SarabunIT๙" w:cs="TH SarabunIT๙"/>
        </w:rPr>
        <w:tab/>
      </w:r>
      <w:r w:rsidRPr="00100ACB">
        <w:rPr>
          <w:rFonts w:ascii="TH SarabunIT๙" w:hAnsi="TH SarabunIT๙" w:cs="TH SarabunIT๙"/>
        </w:rPr>
        <w:tab/>
      </w:r>
      <w:r w:rsidR="003C1FBA" w:rsidRPr="00100ACB">
        <w:rPr>
          <w:rFonts w:ascii="TH SarabunIT๙" w:hAnsi="TH SarabunIT๙" w:cs="TH SarabunIT๙"/>
        </w:rPr>
        <w:tab/>
      </w:r>
      <w:r w:rsidR="00662B30" w:rsidRPr="00100ACB">
        <w:rPr>
          <w:rFonts w:ascii="TH SarabunIT๙" w:hAnsi="TH SarabunIT๙" w:cs="TH SarabunIT๙"/>
        </w:rPr>
        <w:tab/>
      </w:r>
      <w:r w:rsidR="00662B30" w:rsidRPr="00100ACB">
        <w:rPr>
          <w:rFonts w:ascii="TH SarabunIT๙" w:hAnsi="TH SarabunIT๙" w:cs="TH SarabunIT๙"/>
          <w:cs/>
        </w:rPr>
        <w:t xml:space="preserve">ตารางแสดงรายชื่อหมู่บ้านและผู้ปกครองท้องที่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3740"/>
        <w:gridCol w:w="4394"/>
      </w:tblGrid>
      <w:tr w:rsidR="00662B30" w:rsidRPr="00100ACB">
        <w:tc>
          <w:tcPr>
            <w:tcW w:w="1080" w:type="dxa"/>
            <w:tcBorders>
              <w:bottom w:val="single" w:sz="4" w:space="0" w:color="auto"/>
            </w:tcBorders>
            <w:shd w:val="clear" w:color="auto" w:fill="CCFFCC"/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หมู่ที่</w:t>
            </w:r>
          </w:p>
        </w:tc>
        <w:tc>
          <w:tcPr>
            <w:tcW w:w="3740" w:type="dxa"/>
            <w:tcBorders>
              <w:bottom w:val="single" w:sz="4" w:space="0" w:color="auto"/>
            </w:tcBorders>
            <w:shd w:val="clear" w:color="auto" w:fill="CCFFCC"/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ชื่อหมู่บ้าน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CCFFCC"/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ผู้ใหญ่บ้าน</w:t>
            </w:r>
          </w:p>
        </w:tc>
      </w:tr>
      <w:tr w:rsidR="00662B30" w:rsidRPr="00100ACB" w:rsidTr="00AA6532">
        <w:trPr>
          <w:trHeight w:val="511"/>
        </w:trPr>
        <w:tc>
          <w:tcPr>
            <w:tcW w:w="1080" w:type="dxa"/>
            <w:tcBorders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740" w:type="dxa"/>
            <w:tcBorders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4394" w:type="dxa"/>
            <w:tcBorders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นายธัญญา         ด้วงยิ้ม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นายเจริญสุข      กิ้มหม็อง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นายสวัสดิ์         ณ นคร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นายชัยวัฒว์       เพชรนุ้ย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DA253F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</w:t>
            </w:r>
            <w:r w:rsidR="00DA253F"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สมศักดิ์       นิลพงศ์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นายวัชรินทร์     ศรีเทพ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บ้านโพธิ์เสด็จ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นายวีระพงศ์      จิตเขม้น  (กำนันตำบลฉลอง)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บ้านห้วยซำ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DA253F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</w:t>
            </w:r>
            <w:r w:rsidR="00DA253F"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อมฤต</w:t>
            </w:r>
            <w:r w:rsidR="00DA253F" w:rsidRPr="00100ACB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="00DA253F"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จิตเขม้น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บ้านพังกำ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DA253F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นายพิจิตร         เรืองฤทธิ์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บ้านวังส้าน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นายสัมพันธ์       โชติพงศ์</w:t>
            </w:r>
          </w:p>
        </w:tc>
      </w:tr>
      <w:tr w:rsidR="00662B30" w:rsidRPr="00100ACB"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662B30" w:rsidRPr="00100ACB" w:rsidRDefault="00662B30" w:rsidP="00662B30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3740" w:type="dxa"/>
            <w:tcBorders>
              <w:top w:val="nil"/>
              <w:bottom w:val="single" w:sz="4" w:space="0" w:color="auto"/>
            </w:tcBorders>
          </w:tcPr>
          <w:p w:rsidR="00662B30" w:rsidRPr="00100ACB" w:rsidRDefault="00662B30" w:rsidP="00662B30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:rsidR="00662B30" w:rsidRPr="00100ACB" w:rsidRDefault="00662B30" w:rsidP="00DA253F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นาย</w:t>
            </w:r>
            <w:r w:rsidR="00DA253F"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อำนวย        ใจห้าว</w:t>
            </w:r>
          </w:p>
        </w:tc>
      </w:tr>
    </w:tbl>
    <w:p w:rsidR="00662B30" w:rsidRPr="00100ACB" w:rsidRDefault="00662B30" w:rsidP="00662B30">
      <w:pPr>
        <w:ind w:firstLine="720"/>
        <w:rPr>
          <w:rFonts w:ascii="TH SarabunIT๙" w:hAnsi="TH SarabunIT๙" w:cs="TH SarabunIT๙"/>
          <w:b/>
          <w:bCs/>
        </w:rPr>
      </w:pPr>
    </w:p>
    <w:p w:rsidR="00662B30" w:rsidRPr="00100ACB" w:rsidRDefault="00662B30" w:rsidP="00662B30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2.1.6  ข้อมูลประชากร</w:t>
      </w:r>
    </w:p>
    <w:p w:rsidR="00662B30" w:rsidRPr="00100ACB" w:rsidRDefault="00662B30" w:rsidP="00662B30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 มีประชากร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6,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599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แยกเป็นชาย</w:t>
      </w:r>
      <w:r w:rsidRPr="00100ACB">
        <w:rPr>
          <w:rFonts w:ascii="TH SarabunIT๙" w:hAnsi="TH SarabunIT๙" w:cs="TH SarabunIT๙"/>
          <w:sz w:val="30"/>
          <w:szCs w:val="30"/>
        </w:rPr>
        <w:t xml:space="preserve"> 3</w:t>
      </w:r>
      <w:r w:rsidRPr="00100ACB">
        <w:rPr>
          <w:rFonts w:ascii="TH SarabunIT๙" w:hAnsi="TH SarabunIT๙" w:cs="TH SarabunIT๙"/>
          <w:sz w:val="30"/>
          <w:szCs w:val="30"/>
          <w:cs/>
        </w:rPr>
        <w:t>,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287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คน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หญิง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3,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312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คน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ครัวเรือน จำนวน 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2</w:t>
      </w:r>
      <w:r w:rsidRPr="00100ACB">
        <w:rPr>
          <w:rFonts w:ascii="TH SarabunIT๙" w:hAnsi="TH SarabunIT๙" w:cs="TH SarabunIT๙"/>
          <w:sz w:val="30"/>
          <w:szCs w:val="30"/>
          <w:cs/>
        </w:rPr>
        <w:t>,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097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ครัวเรือน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ความหนาแน่นเฉลี่ย</w:t>
      </w:r>
      <w:r w:rsidRPr="00100ACB">
        <w:rPr>
          <w:rFonts w:ascii="TH SarabunIT๙" w:hAnsi="TH SarabunIT๙" w:cs="TH SarabunIT๙"/>
          <w:sz w:val="30"/>
          <w:szCs w:val="30"/>
        </w:rPr>
        <w:t xml:space="preserve">  13</w:t>
      </w:r>
      <w:r w:rsidR="008C68B5" w:rsidRPr="00100ACB">
        <w:rPr>
          <w:rFonts w:ascii="TH SarabunIT๙" w:hAnsi="TH SarabunIT๙" w:cs="TH SarabunIT๙"/>
          <w:sz w:val="30"/>
          <w:szCs w:val="30"/>
          <w:cs/>
        </w:rPr>
        <w:t>7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คน</w:t>
      </w:r>
      <w:r w:rsidRPr="00100ACB">
        <w:rPr>
          <w:rFonts w:ascii="TH SarabunIT๙" w:hAnsi="TH SarabunIT๙" w:cs="TH SarabunIT๙"/>
          <w:sz w:val="30"/>
          <w:szCs w:val="30"/>
        </w:rPr>
        <w:t>/</w:t>
      </w:r>
      <w:r w:rsidRPr="00100ACB">
        <w:rPr>
          <w:rFonts w:ascii="TH SarabunIT๙" w:hAnsi="TH SarabunIT๙" w:cs="TH SarabunIT๙"/>
          <w:sz w:val="30"/>
          <w:szCs w:val="30"/>
          <w:cs/>
        </w:rPr>
        <w:t>ตารางกิโลเมตร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แยกแต่ละหมู่บ้าน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ดังนี้</w:t>
      </w:r>
    </w:p>
    <w:p w:rsidR="00662B30" w:rsidRPr="00100ACB" w:rsidRDefault="00662B30" w:rsidP="00662B30">
      <w:pPr>
        <w:spacing w:before="240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ตารางแสดงประชากรและครัวเรือนตามทะเบียนราษฎร์</w:t>
      </w:r>
    </w:p>
    <w:p w:rsidR="0050212D" w:rsidRPr="00100ACB" w:rsidRDefault="0050212D" w:rsidP="0050212D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1800"/>
        <w:gridCol w:w="2160"/>
        <w:gridCol w:w="2151"/>
        <w:gridCol w:w="1629"/>
      </w:tblGrid>
      <w:tr w:rsidR="00662B30" w:rsidRPr="00100ACB">
        <w:trPr>
          <w:cantSplit/>
        </w:trPr>
        <w:tc>
          <w:tcPr>
            <w:tcW w:w="1260" w:type="dxa"/>
            <w:vMerge w:val="restart"/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800" w:type="dxa"/>
            <w:vMerge w:val="restart"/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จำนวนครัวเรือน</w:t>
            </w:r>
          </w:p>
        </w:tc>
        <w:tc>
          <w:tcPr>
            <w:tcW w:w="5940" w:type="dxa"/>
            <w:gridSpan w:val="3"/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จำนวนประชากร</w:t>
            </w:r>
          </w:p>
        </w:tc>
      </w:tr>
      <w:tr w:rsidR="00662B30" w:rsidRPr="00100ACB">
        <w:trPr>
          <w:cantSplit/>
        </w:trPr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ชาย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หญิง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662B30" w:rsidRPr="00100ACB">
        <w:tc>
          <w:tcPr>
            <w:tcW w:w="1260" w:type="dxa"/>
            <w:tcBorders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00" w:type="dxa"/>
            <w:tcBorders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179</w:t>
            </w:r>
          </w:p>
        </w:tc>
        <w:tc>
          <w:tcPr>
            <w:tcW w:w="2160" w:type="dxa"/>
            <w:tcBorders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290</w:t>
            </w:r>
          </w:p>
        </w:tc>
        <w:tc>
          <w:tcPr>
            <w:tcW w:w="2151" w:type="dxa"/>
            <w:tcBorders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304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594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194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244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220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464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261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456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472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928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105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153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169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322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321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494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495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989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181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280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309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589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184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319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342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661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208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325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340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665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193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335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309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644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126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144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87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231</w:t>
            </w:r>
          </w:p>
        </w:tc>
      </w:tr>
      <w:tr w:rsidR="00662B30" w:rsidRPr="00100ACB">
        <w:tc>
          <w:tcPr>
            <w:tcW w:w="1260" w:type="dxa"/>
            <w:tcBorders>
              <w:top w:val="nil"/>
              <w:bottom w:val="nil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145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bottom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247</w:t>
            </w:r>
          </w:p>
        </w:tc>
        <w:tc>
          <w:tcPr>
            <w:tcW w:w="2151" w:type="dxa"/>
            <w:tcBorders>
              <w:top w:val="nil"/>
              <w:bottom w:val="nil"/>
            </w:tcBorders>
            <w:vAlign w:val="bottom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265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512</w:t>
            </w:r>
          </w:p>
        </w:tc>
      </w:tr>
      <w:tr w:rsidR="00662B30" w:rsidRPr="00100ACB">
        <w:tc>
          <w:tcPr>
            <w:tcW w:w="1260" w:type="dxa"/>
            <w:shd w:val="clear" w:color="auto" w:fill="CCFFCC"/>
            <w:vAlign w:val="center"/>
          </w:tcPr>
          <w:p w:rsidR="00662B30" w:rsidRPr="00100ACB" w:rsidRDefault="00662B30" w:rsidP="00662B30">
            <w:pPr>
              <w:pStyle w:val="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800" w:type="dxa"/>
            <w:shd w:val="clear" w:color="auto" w:fill="CCFFCC"/>
            <w:vAlign w:val="center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2,097</w:t>
            </w:r>
          </w:p>
        </w:tc>
        <w:tc>
          <w:tcPr>
            <w:tcW w:w="2160" w:type="dxa"/>
            <w:shd w:val="clear" w:color="auto" w:fill="CCFFCC"/>
            <w:vAlign w:val="center"/>
          </w:tcPr>
          <w:p w:rsidR="00662B30" w:rsidRPr="00100ACB" w:rsidRDefault="00836AFE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3,287</w:t>
            </w:r>
          </w:p>
        </w:tc>
        <w:tc>
          <w:tcPr>
            <w:tcW w:w="2151" w:type="dxa"/>
            <w:shd w:val="clear" w:color="auto" w:fill="CCFFCC"/>
            <w:vAlign w:val="center"/>
          </w:tcPr>
          <w:p w:rsidR="00662B30" w:rsidRPr="00100ACB" w:rsidRDefault="009D5B69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3,312</w:t>
            </w:r>
          </w:p>
        </w:tc>
        <w:tc>
          <w:tcPr>
            <w:tcW w:w="1629" w:type="dxa"/>
            <w:shd w:val="clear" w:color="auto" w:fill="CCFFCC"/>
            <w:vAlign w:val="center"/>
          </w:tcPr>
          <w:p w:rsidR="00662B30" w:rsidRPr="00100ACB" w:rsidRDefault="008E25A2" w:rsidP="00662B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6,599</w:t>
            </w:r>
          </w:p>
        </w:tc>
      </w:tr>
    </w:tbl>
    <w:p w:rsidR="00662B30" w:rsidRPr="00100ACB" w:rsidRDefault="00662B30" w:rsidP="00662B30">
      <w:pPr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ที่มา</w:t>
      </w:r>
      <w:r w:rsidRPr="00100ACB">
        <w:rPr>
          <w:rFonts w:ascii="TH SarabunIT๙" w:hAnsi="TH SarabunIT๙" w:cs="TH SarabunIT๙"/>
          <w:sz w:val="30"/>
          <w:szCs w:val="30"/>
        </w:rPr>
        <w:t>: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ข้อมูลจากแบบตรวจสอบประชากรจากทะเบียนบ้าน  ณ วันที่ </w:t>
      </w:r>
      <w:r w:rsidR="008E25A2" w:rsidRPr="00100ACB">
        <w:rPr>
          <w:rFonts w:ascii="TH SarabunIT๙" w:hAnsi="TH SarabunIT๙" w:cs="TH SarabunIT๙"/>
          <w:sz w:val="30"/>
          <w:szCs w:val="30"/>
          <w:cs/>
        </w:rPr>
        <w:t xml:space="preserve"> 25 เมษายน  2557</w:t>
      </w:r>
    </w:p>
    <w:p w:rsidR="0050212D" w:rsidRPr="00100ACB" w:rsidRDefault="0050212D" w:rsidP="00662B30">
      <w:pPr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662B30">
      <w:pPr>
        <w:spacing w:before="24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2.1.7  ข้อมูลสภาพทางเศรษฐกิจ</w:t>
      </w:r>
    </w:p>
    <w:p w:rsidR="00662B30" w:rsidRPr="00100ACB" w:rsidRDefault="00662B30" w:rsidP="00662B30">
      <w:pPr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(1)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อาชีพ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การเกษตร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ร้อยละ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>7</w:t>
      </w:r>
      <w:r w:rsidR="00A57B91" w:rsidRPr="00100ACB">
        <w:rPr>
          <w:rFonts w:ascii="TH SarabunIT๙" w:hAnsi="TH SarabunIT๙" w:cs="TH SarabunIT๙"/>
          <w:sz w:val="30"/>
          <w:szCs w:val="30"/>
        </w:rPr>
        <w:t>6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A57B91" w:rsidRPr="00100ACB">
        <w:rPr>
          <w:rFonts w:ascii="TH SarabunIT๙" w:hAnsi="TH SarabunIT๙" w:cs="TH SarabunIT๙"/>
          <w:sz w:val="30"/>
          <w:szCs w:val="30"/>
        </w:rPr>
        <w:t>02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ค้าขาย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ร้อยละ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A57B91" w:rsidRPr="00100ACB">
        <w:rPr>
          <w:rFonts w:ascii="TH SarabunIT๙" w:hAnsi="TH SarabunIT๙" w:cs="TH SarabunIT๙"/>
          <w:sz w:val="30"/>
          <w:szCs w:val="30"/>
          <w:cs/>
        </w:rPr>
        <w:t>5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A57B91" w:rsidRPr="00100ACB">
        <w:rPr>
          <w:rFonts w:ascii="TH SarabunIT๙" w:hAnsi="TH SarabunIT๙" w:cs="TH SarabunIT๙"/>
          <w:sz w:val="30"/>
          <w:szCs w:val="30"/>
        </w:rPr>
        <w:t>95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รับราชการ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ร้อยละ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>3.</w:t>
      </w:r>
      <w:r w:rsidR="00A57B91" w:rsidRPr="00100ACB">
        <w:rPr>
          <w:rFonts w:ascii="TH SarabunIT๙" w:hAnsi="TH SarabunIT๙" w:cs="TH SarabunIT๙"/>
          <w:sz w:val="30"/>
          <w:szCs w:val="30"/>
        </w:rPr>
        <w:t>56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รับจ้างทั่วไป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ร้อยละ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>1</w:t>
      </w:r>
      <w:r w:rsidR="00A57B91" w:rsidRPr="00100ACB">
        <w:rPr>
          <w:rFonts w:ascii="TH SarabunIT๙" w:hAnsi="TH SarabunIT๙" w:cs="TH SarabunIT๙"/>
          <w:sz w:val="30"/>
          <w:szCs w:val="30"/>
        </w:rPr>
        <w:t>1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A57B91" w:rsidRPr="00100ACB">
        <w:rPr>
          <w:rFonts w:ascii="TH SarabunIT๙" w:hAnsi="TH SarabunIT๙" w:cs="TH SarabunIT๙"/>
          <w:sz w:val="30"/>
          <w:szCs w:val="30"/>
        </w:rPr>
        <w:t>19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(ส่วนใหญ่รับจ้างในภาคเกษตรกรรม)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อื่น ๆ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ร้อยละ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A57B91" w:rsidRPr="00100ACB">
        <w:rPr>
          <w:rFonts w:ascii="TH SarabunIT๙" w:hAnsi="TH SarabunIT๙" w:cs="TH SarabunIT๙"/>
          <w:sz w:val="30"/>
          <w:szCs w:val="30"/>
        </w:rPr>
        <w:t>3.28</w:t>
      </w:r>
    </w:p>
    <w:p w:rsidR="00662B30" w:rsidRPr="00100ACB" w:rsidRDefault="00662B30" w:rsidP="00662B30">
      <w:pPr>
        <w:ind w:firstLine="14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(2) หน่วยธุรกิจในองค์การบริหารส่วนตำบลฉลอง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โรงอบแห้งหมากและมะพร้าว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1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ปั๊มน้ำมันและก๊าซ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โรงสีข้าว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7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โรงรมยาง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1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="005E2225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โรงแปรรูปยางแผ่น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2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="005E2225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ร้านค้าปลีก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 </w:t>
      </w:r>
      <w:r w:rsidRPr="00100ACB">
        <w:rPr>
          <w:rFonts w:ascii="TH SarabunIT๙" w:hAnsi="TH SarabunIT๙" w:cs="TH SarabunIT๙"/>
          <w:sz w:val="30"/>
          <w:szCs w:val="30"/>
        </w:rPr>
        <w:tab/>
        <w:t>65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  <w:r w:rsidR="005E2225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ไปรษณีย์ชุมชน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1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อาคารโรงงานผลิตปุ๋ยชีวภาพ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1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ร้านซ่อมรถมอเตอร์ไซค์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7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="005E2225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อู่ซ่อมรถยนต์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5E2225" w:rsidRPr="00100ACB">
        <w:rPr>
          <w:rFonts w:ascii="TH SarabunIT๙" w:hAnsi="TH SarabunIT๙" w:cs="TH SarabunIT๙"/>
          <w:sz w:val="30"/>
          <w:szCs w:val="30"/>
          <w:cs/>
        </w:rPr>
        <w:t>1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ร้านผลิตกรอบรูป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ร้านซ่อมผานไถนา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ร้านเสริมสวย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14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ร้านอาหารและเครื่องดื่ม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10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ร้านเช่าเต็นท์ เครื่องเสียง โต๊ะ เก้าอี้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5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7375A9" w:rsidRPr="00100ACB" w:rsidRDefault="007375A9" w:rsidP="007375A9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C2646A" w:rsidRPr="00100ACB">
        <w:rPr>
          <w:rFonts w:ascii="TH SarabunIT๙" w:hAnsi="TH SarabunIT๙" w:cs="TH SarabunIT๙"/>
          <w:sz w:val="30"/>
          <w:szCs w:val="30"/>
        </w:rPr>
        <w:sym w:font="Wingdings" w:char="F0D7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หน่วยบริการอื่น ๆ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14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แห่ง </w:t>
      </w:r>
    </w:p>
    <w:p w:rsidR="00662B30" w:rsidRPr="00100ACB" w:rsidRDefault="00662B30" w:rsidP="00662B30">
      <w:pPr>
        <w:ind w:left="720"/>
        <w:jc w:val="thaiDistribute"/>
        <w:rPr>
          <w:rFonts w:ascii="TH SarabunIT๙" w:hAnsi="TH SarabunIT๙" w:cs="TH SarabunIT๙"/>
          <w:b/>
          <w:bCs/>
          <w:i/>
          <w:iCs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>2.1.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8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ข้อมูลสภาพทางสังคม</w:t>
      </w:r>
    </w:p>
    <w:p w:rsidR="00662B30" w:rsidRPr="00100ACB" w:rsidRDefault="00662B30" w:rsidP="00662B30">
      <w:pPr>
        <w:ind w:left="720" w:firstLine="90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การศึกษา</w:t>
      </w:r>
    </w:p>
    <w:p w:rsidR="00662B30" w:rsidRPr="00100ACB" w:rsidRDefault="00662B30" w:rsidP="00662B30">
      <w:pPr>
        <w:ind w:left="1814" w:firstLine="346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4F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โรงเรียนประถมศึกษา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4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โรงเรียน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62B30" w:rsidRPr="00100ACB" w:rsidRDefault="00662B30" w:rsidP="00662B30">
      <w:pPr>
        <w:ind w:left="374" w:firstLine="1786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4F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โรงเรียนมัธยมศึกษา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1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โรงเรียน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ab/>
      </w:r>
    </w:p>
    <w:p w:rsidR="00662B30" w:rsidRPr="00100ACB" w:rsidRDefault="00662B30" w:rsidP="00662B30">
      <w:pPr>
        <w:ind w:left="216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4F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โรงเรียนสังกัดสำนักงานคณะกรรมการการศึกษาเอกชน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5E2225" w:rsidRPr="00100ACB">
        <w:rPr>
          <w:rFonts w:ascii="TH SarabunIT๙" w:hAnsi="TH SarabunIT๙" w:cs="TH SarabunIT๙"/>
          <w:sz w:val="30"/>
          <w:szCs w:val="30"/>
          <w:cs/>
        </w:rPr>
        <w:t>2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โรงเรียน</w:t>
      </w:r>
      <w:r w:rsidRPr="00100ACB">
        <w:rPr>
          <w:rFonts w:ascii="TH SarabunIT๙" w:hAnsi="TH SarabunIT๙" w:cs="TH SarabunIT๙"/>
          <w:sz w:val="30"/>
          <w:szCs w:val="30"/>
        </w:rPr>
        <w:br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4F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ศูนย์พัฒนาเด็กเล็ก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1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ศูนย์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                  </w:t>
      </w:r>
    </w:p>
    <w:p w:rsidR="00662B30" w:rsidRPr="00100ACB" w:rsidRDefault="00662B30" w:rsidP="00662B30">
      <w:pPr>
        <w:ind w:left="216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4F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ที่อ่านหนังสือประจำหมู่บ้าน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9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หมู่บ้าน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</w:p>
    <w:p w:rsidR="00662B30" w:rsidRPr="00100ACB" w:rsidRDefault="00662B30" w:rsidP="00662B30">
      <w:pPr>
        <w:ind w:left="374" w:firstLine="1246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สถาบันและองค์กรทางศาสนา</w:t>
      </w:r>
    </w:p>
    <w:p w:rsidR="00662B30" w:rsidRPr="00100ACB" w:rsidRDefault="00662B30" w:rsidP="00662B30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25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วัด/สำนักสงฆ์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E76C65" w:rsidRPr="00100ACB">
        <w:rPr>
          <w:rFonts w:ascii="TH SarabunIT๙" w:hAnsi="TH SarabunIT๙" w:cs="TH SarabunIT๙"/>
          <w:sz w:val="30"/>
          <w:szCs w:val="30"/>
          <w:cs/>
        </w:rPr>
        <w:t>5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วัด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</w:p>
    <w:p w:rsidR="00662B30" w:rsidRPr="00100ACB" w:rsidRDefault="00662B30" w:rsidP="00662B30">
      <w:pPr>
        <w:ind w:firstLine="16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สาธารณสุข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โรงพยาบาลของรัฐขนาด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-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เตียง</w:t>
      </w:r>
      <w:r w:rsidRPr="00100ACB">
        <w:rPr>
          <w:rFonts w:ascii="TH SarabunIT๙" w:hAnsi="TH SarabunIT๙" w:cs="TH SarabunIT๙"/>
          <w:sz w:val="30"/>
          <w:szCs w:val="30"/>
        </w:rPr>
        <w:tab/>
        <w:t>-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สถานีอนามัยประจำตำบล</w:t>
      </w:r>
      <w:r w:rsidRPr="00100ACB">
        <w:rPr>
          <w:rFonts w:ascii="TH SarabunIT๙" w:hAnsi="TH SarabunIT๙" w:cs="TH SarabunIT๙"/>
          <w:sz w:val="30"/>
          <w:szCs w:val="30"/>
        </w:rPr>
        <w:t>/</w:t>
      </w:r>
      <w:r w:rsidRPr="00100ACB">
        <w:rPr>
          <w:rFonts w:ascii="TH SarabunIT๙" w:hAnsi="TH SarabunIT๙" w:cs="TH SarabunIT๙"/>
          <w:sz w:val="30"/>
          <w:szCs w:val="30"/>
          <w:cs/>
        </w:rPr>
        <w:t>หมู่บ้าน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2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สถานพยาบาลเอกชน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-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อัตราการมีและใช้ส้วมราดน้ำ  ร้อยละ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   100  %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</w:t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ความปลอดภัยในชีวิตและทรัพย์สิน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3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ป้อมยามตำรวจ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42224D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>1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3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อาสาสมัครป้องกันภัยฝ่ายพลเรือน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5E2225" w:rsidRPr="00100ACB">
        <w:rPr>
          <w:rFonts w:ascii="TH SarabunIT๙" w:hAnsi="TH SarabunIT๙" w:cs="TH SarabunIT๙"/>
          <w:sz w:val="30"/>
          <w:szCs w:val="30"/>
        </w:rPr>
        <w:t>106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คน</w:t>
      </w:r>
    </w:p>
    <w:p w:rsidR="00662B30" w:rsidRPr="00100ACB" w:rsidRDefault="00662B30" w:rsidP="00AA6532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lastRenderedPageBreak/>
        <w:t xml:space="preserve">2.1.9 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ข้อมูลสภาพทางโครงสร้างพื้นฐาน</w:t>
      </w:r>
    </w:p>
    <w:p w:rsidR="00662B30" w:rsidRPr="00100ACB" w:rsidRDefault="00662B30" w:rsidP="00662B30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การคมนาคม อาศัยทางบกเป็นหลักใช้สัญจรไปมาได้ทั้งปี  ตำบลฉลองมีถนนติดต่อระหว่างตำบล  หมู่บ้านต่าง ๆ จำนวน  </w:t>
      </w:r>
      <w:r w:rsidRPr="00100ACB">
        <w:rPr>
          <w:rFonts w:ascii="TH SarabunIT๙" w:hAnsi="TH SarabunIT๙" w:cs="TH SarabunIT๙"/>
          <w:sz w:val="30"/>
          <w:szCs w:val="30"/>
        </w:rPr>
        <w:t xml:space="preserve">51  </w:t>
      </w:r>
      <w:r w:rsidRPr="00100ACB">
        <w:rPr>
          <w:rFonts w:ascii="TH SarabunIT๙" w:hAnsi="TH SarabunIT๙" w:cs="TH SarabunIT๙"/>
          <w:sz w:val="30"/>
          <w:szCs w:val="30"/>
          <w:cs/>
        </w:rPr>
        <w:t>สาย  แยกเป็น</w:t>
      </w:r>
    </w:p>
    <w:p w:rsidR="00662B30" w:rsidRPr="00100ACB" w:rsidRDefault="00662B30" w:rsidP="00662B30">
      <w:pPr>
        <w:ind w:left="216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ถนนลาดยาง  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243502" w:rsidRPr="00100ACB">
        <w:rPr>
          <w:rFonts w:ascii="TH SarabunIT๙" w:hAnsi="TH SarabunIT๙" w:cs="TH SarabunIT๙"/>
          <w:sz w:val="30"/>
          <w:szCs w:val="30"/>
        </w:rPr>
        <w:t xml:space="preserve"> 6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สาย  </w:t>
      </w:r>
    </w:p>
    <w:p w:rsidR="00662B30" w:rsidRPr="00100ACB" w:rsidRDefault="00662B30" w:rsidP="00662B30">
      <w:pPr>
        <w:ind w:left="144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ถนนคอนกรีต 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26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สาย  </w:t>
      </w:r>
      <w:r w:rsidRPr="00100ACB">
        <w:rPr>
          <w:rFonts w:ascii="TH SarabunIT๙" w:hAnsi="TH SarabunIT๙" w:cs="TH SarabunIT๙"/>
          <w:sz w:val="30"/>
          <w:szCs w:val="30"/>
        </w:rPr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รวมที่ก่อสร้างเป็นบางช่วงไปด้วย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</w:p>
    <w:p w:rsidR="00662B30" w:rsidRPr="00100ACB" w:rsidRDefault="00662B30" w:rsidP="00662B30">
      <w:pPr>
        <w:ind w:left="144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ถนนหินคลุก ,ลูกรัง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243502" w:rsidRPr="00100ACB">
        <w:rPr>
          <w:rFonts w:ascii="TH SarabunIT๙" w:hAnsi="TH SarabunIT๙" w:cs="TH SarabunIT๙"/>
          <w:sz w:val="30"/>
          <w:szCs w:val="30"/>
        </w:rPr>
        <w:t>39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สาย  </w:t>
      </w:r>
    </w:p>
    <w:p w:rsidR="00662B30" w:rsidRPr="00100ACB" w:rsidRDefault="00662B30" w:rsidP="00662B30">
      <w:pPr>
        <w:ind w:left="90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F1"/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ทางเท้าคอนกรีต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>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สาย</w:t>
      </w:r>
    </w:p>
    <w:p w:rsidR="00662B30" w:rsidRPr="00100ACB" w:rsidRDefault="00662B30" w:rsidP="00662B30">
      <w:pPr>
        <w:ind w:left="720" w:firstLine="90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การโทรคมนาคม</w:t>
      </w:r>
    </w:p>
    <w:p w:rsidR="00662B30" w:rsidRPr="00100ACB" w:rsidRDefault="00662B30" w:rsidP="00662B30">
      <w:pPr>
        <w:ind w:left="144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29"/>
      </w:r>
      <w:r w:rsidRPr="00100ACB">
        <w:rPr>
          <w:rFonts w:ascii="TH SarabunIT๙" w:hAnsi="TH SarabunIT๙" w:cs="TH SarabunIT๙"/>
          <w:sz w:val="30"/>
          <w:szCs w:val="30"/>
          <w:cs/>
        </w:rPr>
        <w:t>โทรศัพท์สาธารณะ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30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ind w:left="1530" w:firstLine="63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3A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อินเตอร์เน็ตตำบล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>ณ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ที่ทำการ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Pr="00100ACB">
        <w:rPr>
          <w:rFonts w:ascii="TH SarabunIT๙" w:hAnsi="TH SarabunIT๙" w:cs="TH SarabunIT๙"/>
          <w:sz w:val="30"/>
          <w:szCs w:val="30"/>
          <w:cs/>
        </w:rPr>
        <w:t>ฉลอง</w:t>
      </w:r>
    </w:p>
    <w:p w:rsidR="0078337E" w:rsidRPr="00100ACB" w:rsidRDefault="00662B30" w:rsidP="00662B30">
      <w:pPr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</w:p>
    <w:p w:rsidR="00662B30" w:rsidRPr="00100ACB" w:rsidRDefault="0078337E" w:rsidP="0078337E">
      <w:pPr>
        <w:ind w:left="90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="00662B30"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="00662B30" w:rsidRPr="00100ACB">
        <w:rPr>
          <w:rFonts w:ascii="TH SarabunIT๙" w:hAnsi="TH SarabunIT๙" w:cs="TH SarabunIT๙"/>
          <w:sz w:val="30"/>
          <w:szCs w:val="30"/>
          <w:cs/>
        </w:rPr>
        <w:t>การไฟฟ้า</w:t>
      </w:r>
      <w:r w:rsidR="00662B30"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="00662B30" w:rsidRPr="00100ACB">
        <w:rPr>
          <w:rFonts w:ascii="TH SarabunIT๙" w:hAnsi="TH SarabunIT๙" w:cs="TH SarabunIT๙"/>
          <w:sz w:val="30"/>
          <w:szCs w:val="30"/>
        </w:rPr>
        <w:tab/>
      </w:r>
      <w:r w:rsidR="00662B30" w:rsidRPr="00100ACB">
        <w:rPr>
          <w:rFonts w:ascii="TH SarabunIT๙" w:hAnsi="TH SarabunIT๙" w:cs="TH SarabunIT๙"/>
          <w:sz w:val="30"/>
          <w:szCs w:val="30"/>
          <w:cs/>
        </w:rPr>
        <w:t>มีไฟฟ้าใช้ทุกหมู่บ้าน  แต่ยังไม่ทั่วถึงทุกครัวเรือน</w:t>
      </w:r>
    </w:p>
    <w:p w:rsidR="00662B30" w:rsidRPr="00100ACB" w:rsidRDefault="00662B30" w:rsidP="00AA6532">
      <w:pPr>
        <w:ind w:left="720" w:firstLine="90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  <w:cs/>
        </w:rPr>
        <w:t>แหล่งน้ำ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62B30" w:rsidRPr="00100ACB" w:rsidRDefault="00662B30" w:rsidP="00662B30">
      <w:pPr>
        <w:spacing w:before="120"/>
        <w:ind w:left="90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</w:t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36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แหล่งน้ำธรรมชาติ</w:t>
      </w:r>
    </w:p>
    <w:p w:rsidR="00662B30" w:rsidRPr="00100ACB" w:rsidRDefault="00662B30" w:rsidP="00662B30">
      <w:pPr>
        <w:ind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ลำน้ำ</w:t>
      </w:r>
      <w:r w:rsidRPr="00100ACB">
        <w:rPr>
          <w:rFonts w:ascii="TH SarabunIT๙" w:hAnsi="TH SarabunIT๙" w:cs="TH SarabunIT๙"/>
          <w:sz w:val="30"/>
          <w:szCs w:val="30"/>
        </w:rPr>
        <w:t xml:space="preserve">, </w:t>
      </w:r>
      <w:r w:rsidRPr="00100ACB">
        <w:rPr>
          <w:rFonts w:ascii="TH SarabunIT๙" w:hAnsi="TH SarabunIT๙" w:cs="TH SarabunIT๙"/>
          <w:sz w:val="30"/>
          <w:szCs w:val="30"/>
          <w:cs/>
        </w:rPr>
        <w:t>ลำห้วย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>23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บึง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,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หนองน้ำและอื่น ๆ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ind w:left="720" w:firstLine="90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662B30" w:rsidRPr="00100ACB" w:rsidRDefault="00662B30" w:rsidP="00662B30">
      <w:pPr>
        <w:ind w:left="720" w:firstLine="90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36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แหล่งน้ำที่สร้างขึ้น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ฝายน้ำล้น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9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บ่อน้ำตื้น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 634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บ่อบาดาล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   50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ประปาหมู่บ้าน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   12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="00AA6532"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ถังเก็บน้ำซีเมนต์ของ  รพช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6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ถังเก็บน้ำซีเมนต์ของสาธารณสุข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662B30">
      <w:pPr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" w:char="F053"/>
      </w:r>
      <w:r w:rsidRPr="00100ACB">
        <w:rPr>
          <w:rFonts w:ascii="TH SarabunIT๙" w:hAnsi="TH SarabunIT๙" w:cs="TH SarabunIT๙"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อ่างเก็บน้ำที่สร้างขึ้น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5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662B30" w:rsidRPr="00100ACB" w:rsidRDefault="00662B30" w:rsidP="0053154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2.2  </w:t>
      </w:r>
      <w:r w:rsidRPr="00100A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ข้อมูลศักยภาพ</w:t>
      </w:r>
    </w:p>
    <w:p w:rsidR="00662B30" w:rsidRPr="00100ACB" w:rsidRDefault="00662B30" w:rsidP="00662B30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2.2.1  ข้อมูลโครงสร้างทางการเมืองและการบริหาร</w:t>
      </w:r>
    </w:p>
    <w:p w:rsidR="00662B30" w:rsidRPr="00100ACB" w:rsidRDefault="00662B30" w:rsidP="00662B30">
      <w:pPr>
        <w:pStyle w:val="aa"/>
        <w:ind w:left="720" w:firstLine="900"/>
        <w:jc w:val="left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ผู้บริหารองค์การบริหารส่วนตำบลฉลอง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(1) </w:t>
      </w:r>
      <w:r w:rsidRPr="00100ACB">
        <w:rPr>
          <w:rFonts w:ascii="TH SarabunIT๙" w:hAnsi="TH SarabunIT๙" w:cs="TH SarabunIT๙"/>
          <w:sz w:val="30"/>
          <w:szCs w:val="30"/>
          <w:cs/>
        </w:rPr>
        <w:t>นาย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>สุนทร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  <w:t>ใจห้าว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961895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นายก อบต.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(2) </w:t>
      </w:r>
      <w:r w:rsidRPr="00100ACB">
        <w:rPr>
          <w:rFonts w:ascii="TH SarabunIT๙" w:hAnsi="TH SarabunIT๙" w:cs="TH SarabunIT๙"/>
          <w:sz w:val="30"/>
          <w:szCs w:val="30"/>
          <w:cs/>
        </w:rPr>
        <w:t>นาย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>ขันติไชย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  <w:t>ไชยพงค์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961895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รองนายก อบต.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(</w:t>
      </w:r>
      <w:r w:rsidRPr="00100ACB">
        <w:rPr>
          <w:rFonts w:ascii="TH SarabunIT๙" w:hAnsi="TH SarabunIT๙" w:cs="TH SarabunIT๙"/>
          <w:sz w:val="30"/>
          <w:szCs w:val="30"/>
        </w:rPr>
        <w:t xml:space="preserve">3) 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>นางจิระพันธ์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  <w:t>วงศ์สว่าง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="00961895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รองนายก อบต.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(4) </w:t>
      </w:r>
      <w:r w:rsidRPr="00100ACB">
        <w:rPr>
          <w:rFonts w:ascii="TH SarabunIT๙" w:hAnsi="TH SarabunIT๙" w:cs="TH SarabunIT๙"/>
          <w:sz w:val="30"/>
          <w:szCs w:val="30"/>
          <w:cs/>
        </w:rPr>
        <w:t>นาย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>อนิรุจน์</w:t>
      </w:r>
      <w:r w:rsidR="00AA6532" w:rsidRPr="00100ACB">
        <w:rPr>
          <w:rFonts w:ascii="TH SarabunIT๙" w:hAnsi="TH SarabunIT๙" w:cs="TH SarabunIT๙"/>
          <w:sz w:val="30"/>
          <w:szCs w:val="30"/>
          <w:cs/>
        </w:rPr>
        <w:tab/>
        <w:t>โจมฤทธิ์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           </w:t>
      </w:r>
      <w:r w:rsidR="00961895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เลขานุการนายก อบต.</w:t>
      </w:r>
    </w:p>
    <w:p w:rsidR="00662B30" w:rsidRPr="00100ACB" w:rsidRDefault="00662B30" w:rsidP="00662B30">
      <w:pPr>
        <w:ind w:firstLine="16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" w:char="F0D8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สภาองค์การบริหารส่วนตำบลฉลอง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สมจิตร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เสรีสมบูรณ์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ประธานสภา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>(2)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สุรชาติ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น้อยเกตุ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รองประธานสภา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(3)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สุรวัฒน์</w:t>
      </w:r>
      <w:r w:rsidR="00AA6532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ศรีสว่าง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(4)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ธงชัย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(5)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พิสุทธิ์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ชัยพงศ์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ม.2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(6) 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สุชาติ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เกตแก้ว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961895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3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7</w:t>
      </w:r>
      <w:r w:rsidRPr="00100ACB">
        <w:rPr>
          <w:rFonts w:ascii="TH SarabunIT๙" w:hAnsi="TH SarabunIT๙" w:cs="TH SarabunIT๙"/>
          <w:sz w:val="30"/>
          <w:szCs w:val="30"/>
        </w:rPr>
        <w:t xml:space="preserve">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นุกูล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ม.3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8</w:t>
      </w:r>
      <w:r w:rsidRPr="00100ACB">
        <w:rPr>
          <w:rFonts w:ascii="TH SarabunIT๙" w:hAnsi="TH SarabunIT๙" w:cs="TH SarabunIT๙"/>
          <w:sz w:val="30"/>
          <w:szCs w:val="30"/>
        </w:rPr>
        <w:t xml:space="preserve">)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มณฑล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พรหมณาเวช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4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lastRenderedPageBreak/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9</w:t>
      </w:r>
      <w:r w:rsidRPr="00100ACB">
        <w:rPr>
          <w:rFonts w:ascii="TH SarabunIT๙" w:hAnsi="TH SarabunIT๙" w:cs="TH SarabunIT๙"/>
          <w:sz w:val="30"/>
          <w:szCs w:val="30"/>
        </w:rPr>
        <w:t xml:space="preserve">) </w:t>
      </w:r>
      <w:r w:rsidRPr="00100ACB">
        <w:rPr>
          <w:rFonts w:ascii="TH SarabunIT๙" w:hAnsi="TH SarabunIT๙" w:cs="TH SarabunIT๙"/>
          <w:sz w:val="30"/>
          <w:szCs w:val="30"/>
          <w:cs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ภาณุ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นาคสมวงศ์กุล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ม.4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10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นายสภาพร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จันทร์กลับ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ม.5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</w:t>
      </w:r>
      <w:r w:rsidRPr="00100ACB">
        <w:rPr>
          <w:rFonts w:ascii="TH SarabunIT๙" w:hAnsi="TH SarabunIT๙" w:cs="TH SarabunIT๙"/>
          <w:sz w:val="30"/>
          <w:szCs w:val="30"/>
          <w:cs/>
        </w:rPr>
        <w:t>11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ธวัชชัย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6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>2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เกษมสันต์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ศรีเทพ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ม.6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>3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นางพจนีย์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เพ็งสุทธิ์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7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>4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ศุภชัย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โจมฤทธิ์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ม.7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(15)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วิรัติ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8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>6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ศุภชัย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พูนพิพัฒน์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ม.8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</w:t>
      </w:r>
      <w:r w:rsidRPr="00100ACB">
        <w:rPr>
          <w:rFonts w:ascii="TH SarabunIT๙" w:hAnsi="TH SarabunIT๙" w:cs="TH SarabunIT๙"/>
          <w:sz w:val="30"/>
          <w:szCs w:val="30"/>
          <w:cs/>
        </w:rPr>
        <w:t>7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งเพ็ญตวัน    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รอดภัย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</w:t>
      </w:r>
      <w:r w:rsidR="000464F1" w:rsidRPr="00100ACB">
        <w:rPr>
          <w:rFonts w:ascii="TH SarabunIT๙" w:hAnsi="TH SarabunIT๙" w:cs="TH SarabunIT๙"/>
          <w:sz w:val="30"/>
          <w:szCs w:val="30"/>
          <w:cs/>
        </w:rPr>
        <w:t>9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(18)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</w:t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ย</w:t>
      </w:r>
      <w:r w:rsidR="000464F1"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>ดำรงค์รักษ์  ศรีใหม่</w:t>
      </w:r>
      <w:r w:rsidR="000464F1"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="000464F1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>ม.9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(19)</w:t>
      </w:r>
      <w:r w:rsidRPr="00100ACB">
        <w:rPr>
          <w:rFonts w:ascii="TH SarabunIT๙" w:hAnsi="TH SarabunIT๙" w:cs="TH SarabunIT๙"/>
          <w:snapToGrid w:val="0"/>
          <w:sz w:val="30"/>
          <w:szCs w:val="30"/>
          <w:lang w:eastAsia="th-TH"/>
        </w:rPr>
        <w:t xml:space="preserve"> </w:t>
      </w:r>
      <w:r w:rsidR="0053154F"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>นาย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ไพรัช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ยิ่งยง</w:t>
      </w:r>
      <w:r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="00E53BD8"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</w:t>
      </w:r>
      <w:r w:rsidR="00E53BD8" w:rsidRPr="00100ACB">
        <w:rPr>
          <w:rFonts w:ascii="TH SarabunIT๙" w:hAnsi="TH SarabunIT๙" w:cs="TH SarabunIT๙"/>
          <w:sz w:val="30"/>
          <w:szCs w:val="30"/>
          <w:cs/>
        </w:rPr>
        <w:t>10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(20)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มนัส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บรรดาศักดิ์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</w:t>
      </w:r>
      <w:r w:rsidRPr="00100ACB">
        <w:rPr>
          <w:rFonts w:ascii="TH SarabunIT๙" w:hAnsi="TH SarabunIT๙" w:cs="TH SarabunIT๙"/>
          <w:sz w:val="30"/>
          <w:szCs w:val="30"/>
        </w:rPr>
        <w:t>10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>(21)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เชี่ยวชาญ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เขียวกุ้ง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ม.1</w:t>
      </w:r>
      <w:r w:rsidR="00E53BD8" w:rsidRPr="00100ACB">
        <w:rPr>
          <w:rFonts w:ascii="TH SarabunIT๙" w:hAnsi="TH SarabunIT๙" w:cs="TH SarabunIT๙"/>
          <w:sz w:val="30"/>
          <w:szCs w:val="30"/>
          <w:cs/>
        </w:rPr>
        <w:t>1</w:t>
      </w:r>
    </w:p>
    <w:p w:rsidR="00662B30" w:rsidRPr="00100ACB" w:rsidRDefault="00662B30" w:rsidP="00662B30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>(22)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ปราโมทย์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เกลี้ยงขำ</w:t>
      </w:r>
      <w:r w:rsidR="00E53BD8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961895"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00AC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00ACB">
        <w:rPr>
          <w:rFonts w:ascii="TH SarabunIT๙" w:hAnsi="TH SarabunIT๙" w:cs="TH SarabunIT๙"/>
          <w:sz w:val="30"/>
          <w:szCs w:val="30"/>
          <w:cs/>
        </w:rPr>
        <w:t>อบต. ม.11</w:t>
      </w:r>
    </w:p>
    <w:p w:rsidR="00C02BB6" w:rsidRPr="00100ACB" w:rsidRDefault="00C02BB6" w:rsidP="00C02BB6">
      <w:pPr>
        <w:spacing w:before="240"/>
        <w:ind w:firstLine="1800"/>
        <w:rPr>
          <w:rFonts w:ascii="TH SarabunIT๙" w:hAnsi="TH SarabunIT๙" w:cs="TH SarabunIT๙"/>
          <w:sz w:val="16"/>
          <w:szCs w:val="16"/>
        </w:rPr>
      </w:pPr>
    </w:p>
    <w:p w:rsidR="00662B30" w:rsidRPr="00100ACB" w:rsidRDefault="002C4358" w:rsidP="00662B30">
      <w:pPr>
        <w:ind w:firstLine="16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         </w:t>
      </w:r>
      <w:r w:rsidR="00662B30" w:rsidRPr="00100ACB">
        <w:rPr>
          <w:rFonts w:ascii="TH SarabunIT๙" w:hAnsi="TH SarabunIT๙" w:cs="TH SarabunIT๙"/>
          <w:sz w:val="30"/>
          <w:szCs w:val="30"/>
        </w:rPr>
        <w:sym w:font="Wingdings" w:char="F0D8"/>
      </w:r>
      <w:r w:rsidR="00662B30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พนักงานส่วนตำบล ลูกจ้างประจำ และพนักงานจ้าง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" w:char="F0D7"/>
      </w:r>
    </w:p>
    <w:tbl>
      <w:tblPr>
        <w:tblW w:w="90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7"/>
        <w:gridCol w:w="3923"/>
        <w:gridCol w:w="2880"/>
        <w:gridCol w:w="1800"/>
      </w:tblGrid>
      <w:tr w:rsidR="00662B30" w:rsidRPr="00100ACB">
        <w:trPr>
          <w:trHeight w:val="65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62B30" w:rsidRPr="00100ACB" w:rsidRDefault="00662B30" w:rsidP="00C02BB6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</w:rPr>
              <w:tab/>
            </w: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ที่</w:t>
            </w:r>
          </w:p>
        </w:tc>
        <w:tc>
          <w:tcPr>
            <w:tcW w:w="3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ชื่อสายงาน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ชื่อ - สกุล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ระดับตำแหน่ง</w:t>
            </w:r>
          </w:p>
        </w:tc>
      </w:tr>
      <w:tr w:rsidR="00662B30" w:rsidRPr="00100ACB">
        <w:trPr>
          <w:trHeight w:val="43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</w:t>
            </w:r>
          </w:p>
        </w:tc>
        <w:tc>
          <w:tcPr>
            <w:tcW w:w="39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นักบริหารงาน อบต. (ปลัด อบต.)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</w:t>
            </w:r>
            <w:r w:rsidR="00E53BD8"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สุมิตรา</w:t>
            </w: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 xml:space="preserve">          รักบำร</w:t>
            </w:r>
            <w:r w:rsidR="00E53BD8"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ุ</w:t>
            </w: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ง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8</w:t>
            </w:r>
          </w:p>
        </w:tc>
      </w:tr>
      <w:tr w:rsidR="00662B30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สำนักงานปลัด อบต.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662B30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  <w:t>พนักงานส่วนตำบล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662B30" w:rsidRPr="00100ACB" w:rsidTr="003B13F2">
        <w:trPr>
          <w:trHeight w:val="323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1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หัวหน้าสำนักงานปลัด อบต.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 xml:space="preserve">นางเสาวพจน์        </w:t>
            </w:r>
            <w:r w:rsidR="00E53BD8"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กลิ่นสัมผัส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</w:tr>
      <w:tr w:rsidR="00662B30" w:rsidRPr="00100ACB" w:rsidTr="003B13F2">
        <w:trPr>
          <w:trHeight w:val="31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2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บุคลากร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นายสุรศักดิ์            สุทธิพันธ์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</w:tr>
      <w:tr w:rsidR="00662B30" w:rsidRPr="00100ACB" w:rsidTr="003B13F2">
        <w:trPr>
          <w:trHeight w:val="307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3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</w:t>
            </w:r>
            <w:r w:rsidR="00662B30"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พัฒนาชุมชน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นายเอกสันติ          เขียวกุ้ง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5</w:t>
            </w:r>
          </w:p>
        </w:tc>
      </w:tr>
      <w:tr w:rsidR="00662B30" w:rsidRPr="00100ACB" w:rsidTr="003B13F2">
        <w:trPr>
          <w:trHeight w:val="285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662B30" w:rsidP="00E53BD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4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</w:t>
            </w:r>
            <w:r w:rsidR="00E53BD8"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หน้าที่บริหารงานทั่วไป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662B30" w:rsidP="00E53BD8">
            <w:pPr>
              <w:tabs>
                <w:tab w:val="left" w:pos="1305"/>
                <w:tab w:val="center" w:pos="1522"/>
              </w:tabs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นางอัญญรัตน์         ศรีสว่าง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5</w:t>
            </w:r>
          </w:p>
        </w:tc>
      </w:tr>
      <w:tr w:rsidR="00E53BD8" w:rsidRPr="00100ACB" w:rsidTr="003B13F2">
        <w:trPr>
          <w:trHeight w:val="291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5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เจ้าหน้าที่วิเคราะห์นโยบายและแผน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tabs>
                <w:tab w:val="left" w:pos="1305"/>
                <w:tab w:val="center" w:pos="1522"/>
              </w:tabs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นางสาวผกามาศ      เกียรติรุ่งโรจน์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4</w:t>
            </w:r>
          </w:p>
        </w:tc>
      </w:tr>
      <w:tr w:rsidR="00E53BD8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นักวิชาการศึกษา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E53BD8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นางสาวธนภรณ์     แซ่ลิ่ม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4</w:t>
            </w:r>
          </w:p>
        </w:tc>
      </w:tr>
      <w:tr w:rsidR="00662B30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  <w:t xml:space="preserve">พนักงานจ้าง 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662B30" w:rsidRPr="00100ACB" w:rsidTr="003B13F2">
        <w:trPr>
          <w:trHeight w:val="273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7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ที่ปฏิบัติหน้าที่ผู้ดูแลเด็กเล็ก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นางสาววิไลวรรณ์     สมชาติ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 xml:space="preserve"> -</w:t>
            </w:r>
          </w:p>
        </w:tc>
      </w:tr>
      <w:tr w:rsidR="00662B30" w:rsidRPr="00100ACB" w:rsidTr="003B13F2">
        <w:trPr>
          <w:trHeight w:val="377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8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F1671C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พนักงานขับรถยนต์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F1671C" w:rsidP="00662B30">
            <w:pPr>
              <w:pStyle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100ACB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นายธำรงศักดิ์         ใจห้าว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-</w:t>
            </w:r>
          </w:p>
        </w:tc>
      </w:tr>
      <w:tr w:rsidR="00662B30" w:rsidRPr="00100ACB" w:rsidTr="003B13F2">
        <w:trPr>
          <w:trHeight w:val="297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E53BD8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9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F1671C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ผู้ช่วยครูผู้ดูแลเด็ก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F1671C" w:rsidP="00662B30">
            <w:pPr>
              <w:pStyle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100ACB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นางสาวจิรภา         อินทราช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662B30" w:rsidRPr="00100ACB" w:rsidRDefault="00662B30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-</w:t>
            </w:r>
          </w:p>
        </w:tc>
      </w:tr>
      <w:tr w:rsidR="00E53BD8" w:rsidRPr="00100ACB" w:rsidTr="003B13F2">
        <w:trPr>
          <w:trHeight w:val="387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F1671C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10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F1671C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นักการ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F1671C" w:rsidP="00662B30">
            <w:pPr>
              <w:pStyle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100ACB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นายอมรศักดิ์          ด้วงยิ้ม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E53BD8" w:rsidRPr="00100ACB" w:rsidRDefault="00F1671C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-</w:t>
            </w:r>
          </w:p>
        </w:tc>
      </w:tr>
      <w:tr w:rsidR="00F1671C" w:rsidRPr="00100ACB" w:rsidTr="00E53BD8">
        <w:trPr>
          <w:trHeight w:val="423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1671C" w:rsidRPr="00100ACB" w:rsidRDefault="00F1671C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11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1671C" w:rsidRPr="00100ACB" w:rsidRDefault="00F1671C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คนงานทั่วไป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1671C" w:rsidRPr="00100ACB" w:rsidRDefault="00F1671C" w:rsidP="00662B30">
            <w:pPr>
              <w:pStyle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100ACB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นายกิตติศักดิ์          เพ็งสุทธิ์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1671C" w:rsidRPr="00100ACB" w:rsidRDefault="00F1671C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-</w:t>
            </w:r>
          </w:p>
        </w:tc>
      </w:tr>
      <w:tr w:rsidR="003B13F2" w:rsidRPr="00100ACB" w:rsidTr="002B1743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ส่วนการคลัง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3B13F2" w:rsidRPr="00100ACB" w:rsidTr="002B1743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  <w:t>พนักงานส่วนตำบล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3B13F2" w:rsidRPr="00100ACB" w:rsidTr="002B1743">
        <w:trPr>
          <w:trHeight w:val="373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นักบริหารงานคลัง (หัวหน้าส่วนการคลัง)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นางอิษยา            บุญเหลือ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</w:tr>
      <w:tr w:rsidR="003B13F2" w:rsidRPr="00100ACB" w:rsidTr="002B1743">
        <w:trPr>
          <w:trHeight w:val="351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2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นักวิชาการการเงินและบัญชี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นางสาววัลภา        ธรรมธวัช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</w:tr>
      <w:tr w:rsidR="003B13F2" w:rsidRPr="00100ACB" w:rsidTr="004C6424">
        <w:trPr>
          <w:trHeight w:val="265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3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เจ้าพนักงานจัดเก็บรายได้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นางณัชกมล          เมืองด้วง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4</w:t>
            </w:r>
          </w:p>
        </w:tc>
      </w:tr>
      <w:tr w:rsidR="003B13F2" w:rsidRPr="00100ACB" w:rsidTr="004C6424">
        <w:trPr>
          <w:trHeight w:val="434"/>
        </w:trPr>
        <w:tc>
          <w:tcPr>
            <w:tcW w:w="4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4</w:t>
            </w:r>
          </w:p>
        </w:tc>
        <w:tc>
          <w:tcPr>
            <w:tcW w:w="392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เจ้าพนักงานการเงินและบัญชี</w:t>
            </w:r>
          </w:p>
        </w:tc>
        <w:tc>
          <w:tcPr>
            <w:tcW w:w="28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นางเยาวพันธ์        มังหิรัญ</w:t>
            </w:r>
          </w:p>
        </w:tc>
        <w:tc>
          <w:tcPr>
            <w:tcW w:w="180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3F2" w:rsidRPr="00100ACB" w:rsidRDefault="003B13F2" w:rsidP="002B174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5</w:t>
            </w:r>
          </w:p>
        </w:tc>
      </w:tr>
      <w:tr w:rsidR="003B13F2" w:rsidRPr="00100ACB" w:rsidTr="00F06215">
        <w:trPr>
          <w:trHeight w:val="373"/>
        </w:trPr>
        <w:tc>
          <w:tcPr>
            <w:tcW w:w="9030" w:type="dxa"/>
            <w:gridSpan w:val="4"/>
            <w:tcBorders>
              <w:bottom w:val="single" w:sz="4" w:space="0" w:color="auto"/>
            </w:tcBorders>
          </w:tcPr>
          <w:p w:rsidR="003B13F2" w:rsidRPr="00100ACB" w:rsidRDefault="003B13F2" w:rsidP="003B13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sym w:font="Wingdings" w:char="F0D8"/>
            </w: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พนักงานส่วนตำบล ลูกจ้างประจำ และพนักงานจ้าง(ต่อ)</w:t>
            </w: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D7"/>
            </w:r>
          </w:p>
        </w:tc>
      </w:tr>
      <w:tr w:rsidR="00FC0361" w:rsidRPr="00100ACB" w:rsidTr="00FC0361">
        <w:trPr>
          <w:trHeight w:val="45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FC0361" w:rsidRPr="00100ACB" w:rsidRDefault="00FC0361" w:rsidP="00FC036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ที่</w:t>
            </w:r>
          </w:p>
        </w:tc>
        <w:tc>
          <w:tcPr>
            <w:tcW w:w="3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FC0361" w:rsidRPr="00100ACB" w:rsidRDefault="00FC0361" w:rsidP="00FC036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ชื่อสายงาน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FC0361" w:rsidRPr="00100ACB" w:rsidRDefault="00FC0361" w:rsidP="00FC036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ชื่อ - สกุล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FC0361" w:rsidRPr="00100ACB" w:rsidRDefault="00FC0361" w:rsidP="00FC0361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>ระดับตำแหน่ง</w:t>
            </w:r>
          </w:p>
        </w:tc>
      </w:tr>
      <w:tr w:rsidR="00FC0361" w:rsidRPr="00100ACB" w:rsidTr="00FC0361">
        <w:trPr>
          <w:trHeight w:val="355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2B174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5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เจ้าพนักงานพัสดุ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2B1743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นางกาญจนา         คุ้มสวน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2B174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2</w:t>
            </w:r>
          </w:p>
        </w:tc>
      </w:tr>
      <w:tr w:rsidR="00FC0361" w:rsidRPr="00100ACB" w:rsidTr="00FC0361">
        <w:trPr>
          <w:trHeight w:val="347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center"/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  <w:t xml:space="preserve">พนักงานจ้าง 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FC0361" w:rsidRPr="00100ACB" w:rsidTr="00FC0361">
        <w:trPr>
          <w:trHeight w:val="365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6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ผู้ช่วยเจ้าพนักงานจัดเก็บรายได้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 xml:space="preserve">นายสายชล           ใจห้าว 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930A55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 xml:space="preserve"> -</w:t>
            </w:r>
          </w:p>
        </w:tc>
      </w:tr>
      <w:tr w:rsidR="00FC0361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ส่วนโยธา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FC0361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i/>
                <w:iCs/>
                <w:snapToGrid w:val="0"/>
                <w:color w:val="000000"/>
                <w:u w:val="single"/>
                <w:cs/>
                <w:lang w:eastAsia="th-TH"/>
              </w:rPr>
              <w:t>พนักงานส่วนตำบล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right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</w:p>
        </w:tc>
      </w:tr>
      <w:tr w:rsidR="00FC0361" w:rsidRPr="00100ACB" w:rsidTr="00230745">
        <w:trPr>
          <w:trHeight w:val="315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F1671C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นักบริหารงานช่าง (ผู้อำนวยการกองช่าง)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นายฉลอง              บุญแสวง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7</w:t>
            </w:r>
          </w:p>
        </w:tc>
      </w:tr>
      <w:tr w:rsidR="00FC0361" w:rsidRPr="00100ACB" w:rsidTr="00F1671C">
        <w:trPr>
          <w:trHeight w:val="378"/>
        </w:trPr>
        <w:tc>
          <w:tcPr>
            <w:tcW w:w="427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2</w:t>
            </w:r>
          </w:p>
        </w:tc>
        <w:tc>
          <w:tcPr>
            <w:tcW w:w="3923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F1671C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เจ้าพนักงานธุรการ</w:t>
            </w:r>
          </w:p>
        </w:tc>
        <w:tc>
          <w:tcPr>
            <w:tcW w:w="288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นางนันท์นภัส         คงเกตุ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4</w:t>
            </w:r>
          </w:p>
        </w:tc>
      </w:tr>
      <w:tr w:rsidR="00FC0361" w:rsidRPr="00100ACB">
        <w:trPr>
          <w:trHeight w:val="434"/>
        </w:trPr>
        <w:tc>
          <w:tcPr>
            <w:tcW w:w="427" w:type="dxa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2</w:t>
            </w:r>
          </w:p>
        </w:tc>
        <w:tc>
          <w:tcPr>
            <w:tcW w:w="3923" w:type="dxa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0361" w:rsidRPr="00100ACB" w:rsidRDefault="00FC0361" w:rsidP="00662B30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นายช่างโยธา</w:t>
            </w:r>
          </w:p>
        </w:tc>
        <w:tc>
          <w:tcPr>
            <w:tcW w:w="2880" w:type="dxa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0361" w:rsidRPr="00100ACB" w:rsidRDefault="00FC0361" w:rsidP="00F1671C">
            <w:pPr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นายพัชรินทร์          ใจห้าว</w:t>
            </w:r>
          </w:p>
        </w:tc>
        <w:tc>
          <w:tcPr>
            <w:tcW w:w="1800" w:type="dxa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0361" w:rsidRPr="00100ACB" w:rsidRDefault="00FC0361" w:rsidP="00662B30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100ACB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2</w:t>
            </w:r>
          </w:p>
        </w:tc>
      </w:tr>
    </w:tbl>
    <w:p w:rsidR="00662B30" w:rsidRPr="00100ACB" w:rsidRDefault="00662B30" w:rsidP="00662B30">
      <w:pPr>
        <w:ind w:firstLine="720"/>
        <w:jc w:val="thaiDistribute"/>
        <w:rPr>
          <w:rFonts w:ascii="TH SarabunIT๙" w:hAnsi="TH SarabunIT๙" w:cs="TH SarabunIT๙"/>
          <w:b/>
          <w:bCs/>
          <w:snapToGrid w:val="0"/>
          <w:sz w:val="30"/>
          <w:szCs w:val="30"/>
          <w:lang w:eastAsia="th-TH"/>
        </w:rPr>
      </w:pPr>
      <w:r w:rsidRPr="00100ACB">
        <w:rPr>
          <w:rFonts w:ascii="TH SarabunIT๙" w:hAnsi="TH SarabunIT๙" w:cs="TH SarabunIT๙"/>
          <w:b/>
          <w:bCs/>
          <w:snapToGrid w:val="0"/>
          <w:sz w:val="30"/>
          <w:szCs w:val="30"/>
          <w:cs/>
          <w:lang w:eastAsia="th-TH"/>
        </w:rPr>
        <w:t>2.2.2  ข้อมูลสถานะการเงิน การคลัง ขององค์การบริหารส่วนตำบลฉลอง</w:t>
      </w:r>
    </w:p>
    <w:p w:rsidR="00662B30" w:rsidRPr="00100ACB" w:rsidRDefault="00662B30" w:rsidP="00662B30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napToGrid w:val="0"/>
          <w:cs/>
          <w:lang w:eastAsia="th-TH"/>
        </w:rPr>
        <w:t xml:space="preserve">               </w:t>
      </w:r>
      <w:r w:rsidRPr="00100ACB">
        <w:rPr>
          <w:rFonts w:ascii="TH SarabunIT๙" w:hAnsi="TH SarabunIT๙" w:cs="TH SarabunIT๙"/>
          <w:b/>
          <w:bCs/>
          <w:snapToGrid w:val="0"/>
          <w:cs/>
          <w:lang w:eastAsia="th-TH"/>
        </w:rPr>
        <w:tab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รายได้ขององค์การบริหารส่วนตำบล</w:t>
      </w:r>
    </w:p>
    <w:p w:rsidR="00052AE4" w:rsidRPr="00100ACB" w:rsidRDefault="00052AE4" w:rsidP="004C3291">
      <w:pPr>
        <w:pStyle w:val="1"/>
        <w:ind w:left="1260" w:right="-43" w:firstLine="441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ประจำปีงบประมาณที่ผ่านมา  </w:t>
      </w:r>
      <w:r w:rsidRPr="00100ACB">
        <w:rPr>
          <w:rFonts w:ascii="TH SarabunIT๙" w:hAnsi="TH SarabunIT๙" w:cs="TH SarabunIT๙"/>
          <w:sz w:val="30"/>
          <w:szCs w:val="30"/>
        </w:rPr>
        <w:t>(255</w:t>
      </w:r>
      <w:r w:rsidR="00927204" w:rsidRPr="00100ACB">
        <w:rPr>
          <w:rFonts w:ascii="TH SarabunIT๙" w:hAnsi="TH SarabunIT๙" w:cs="TH SarabunIT๙"/>
          <w:sz w:val="30"/>
          <w:szCs w:val="30"/>
          <w:cs/>
        </w:rPr>
        <w:t>6</w:t>
      </w:r>
      <w:r w:rsidRPr="00100ACB">
        <w:rPr>
          <w:rFonts w:ascii="TH SarabunIT๙" w:hAnsi="TH SarabunIT๙" w:cs="TH SarabunIT๙"/>
          <w:sz w:val="30"/>
          <w:szCs w:val="30"/>
        </w:rPr>
        <w:t>)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</w:t>
      </w:r>
      <w:r w:rsidR="00E53D24" w:rsidRPr="00100ACB">
        <w:rPr>
          <w:rFonts w:ascii="TH SarabunIT๙" w:hAnsi="TH SarabunIT๙" w:cs="TH SarabunIT๙"/>
          <w:sz w:val="30"/>
          <w:szCs w:val="30"/>
        </w:rPr>
        <w:t>22</w:t>
      </w:r>
      <w:r w:rsidRPr="00100ACB">
        <w:rPr>
          <w:rFonts w:ascii="TH SarabunIT๙" w:hAnsi="TH SarabunIT๙" w:cs="TH SarabunIT๙"/>
          <w:sz w:val="30"/>
          <w:szCs w:val="30"/>
        </w:rPr>
        <w:t>,</w:t>
      </w:r>
      <w:r w:rsidR="00E53D24" w:rsidRPr="00100ACB">
        <w:rPr>
          <w:rFonts w:ascii="TH SarabunIT๙" w:hAnsi="TH SarabunIT๙" w:cs="TH SarabunIT๙"/>
          <w:sz w:val="30"/>
          <w:szCs w:val="30"/>
        </w:rPr>
        <w:t>844,940.66</w:t>
      </w:r>
      <w:r w:rsidRPr="00100ACB">
        <w:rPr>
          <w:rFonts w:ascii="TH SarabunIT๙" w:hAnsi="TH SarabunIT๙" w:cs="TH SarabunIT๙"/>
          <w:sz w:val="30"/>
          <w:szCs w:val="30"/>
        </w:rPr>
        <w:t xml:space="preserve">  </w:t>
      </w:r>
      <w:r w:rsidR="004C3291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บาท    แยกเป็น</w:t>
      </w:r>
    </w:p>
    <w:p w:rsidR="00052AE4" w:rsidRPr="00100ACB" w:rsidRDefault="00052AE4" w:rsidP="004C3291">
      <w:pPr>
        <w:ind w:left="2160" w:hanging="884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-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รายได้ที่องค์การบริหารส่วนตำบลจัดเก็บเอง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C363B" w:rsidRPr="00100ACB">
        <w:rPr>
          <w:rFonts w:ascii="TH SarabunIT๙" w:hAnsi="TH SarabunIT๙" w:cs="TH SarabunIT๙"/>
          <w:sz w:val="30"/>
          <w:szCs w:val="30"/>
        </w:rPr>
        <w:t>347</w:t>
      </w:r>
      <w:r w:rsidRPr="00100ACB">
        <w:rPr>
          <w:rFonts w:ascii="TH SarabunIT๙" w:hAnsi="TH SarabunIT๙" w:cs="TH SarabunIT๙"/>
          <w:sz w:val="30"/>
          <w:szCs w:val="30"/>
        </w:rPr>
        <w:t>,</w:t>
      </w:r>
      <w:r w:rsidR="002C363B" w:rsidRPr="00100ACB">
        <w:rPr>
          <w:rFonts w:ascii="TH SarabunIT๙" w:hAnsi="TH SarabunIT๙" w:cs="TH SarabunIT๙"/>
          <w:sz w:val="30"/>
          <w:szCs w:val="30"/>
        </w:rPr>
        <w:t>367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2C363B" w:rsidRPr="00100ACB">
        <w:rPr>
          <w:rFonts w:ascii="TH SarabunIT๙" w:hAnsi="TH SarabunIT๙" w:cs="TH SarabunIT๙"/>
          <w:sz w:val="30"/>
          <w:szCs w:val="30"/>
        </w:rPr>
        <w:t>24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052AE4" w:rsidRPr="00100ACB" w:rsidRDefault="00052AE4" w:rsidP="004C3291">
      <w:pPr>
        <w:ind w:left="2160" w:right="-43" w:hanging="884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-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รายได้ที่ส่วนราชการต่าง ๆ จัดเก็บให้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</w:t>
      </w:r>
      <w:r w:rsidR="002C363B" w:rsidRPr="00100ACB">
        <w:rPr>
          <w:rFonts w:ascii="TH SarabunIT๙" w:hAnsi="TH SarabunIT๙" w:cs="TH SarabunIT๙"/>
          <w:sz w:val="30"/>
          <w:szCs w:val="30"/>
        </w:rPr>
        <w:t>14</w:t>
      </w:r>
      <w:r w:rsidRPr="00100ACB">
        <w:rPr>
          <w:rFonts w:ascii="TH SarabunIT๙" w:hAnsi="TH SarabunIT๙" w:cs="TH SarabunIT๙"/>
          <w:sz w:val="30"/>
          <w:szCs w:val="30"/>
        </w:rPr>
        <w:t>,</w:t>
      </w:r>
      <w:r w:rsidR="002C363B" w:rsidRPr="00100ACB">
        <w:rPr>
          <w:rFonts w:ascii="TH SarabunIT๙" w:hAnsi="TH SarabunIT๙" w:cs="TH SarabunIT๙"/>
          <w:sz w:val="30"/>
          <w:szCs w:val="30"/>
        </w:rPr>
        <w:t>933</w:t>
      </w:r>
      <w:r w:rsidRPr="00100ACB">
        <w:rPr>
          <w:rFonts w:ascii="TH SarabunIT๙" w:hAnsi="TH SarabunIT๙" w:cs="TH SarabunIT๙"/>
          <w:sz w:val="30"/>
          <w:szCs w:val="30"/>
        </w:rPr>
        <w:t>,</w:t>
      </w:r>
      <w:r w:rsidR="002C363B" w:rsidRPr="00100ACB">
        <w:rPr>
          <w:rFonts w:ascii="TH SarabunIT๙" w:hAnsi="TH SarabunIT๙" w:cs="TH SarabunIT๙"/>
          <w:sz w:val="30"/>
          <w:szCs w:val="30"/>
        </w:rPr>
        <w:t>424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2C363B" w:rsidRPr="00100ACB">
        <w:rPr>
          <w:rFonts w:ascii="TH SarabunIT๙" w:hAnsi="TH SarabunIT๙" w:cs="TH SarabunIT๙"/>
          <w:sz w:val="30"/>
          <w:szCs w:val="30"/>
        </w:rPr>
        <w:t>70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E051E2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052AE4" w:rsidRPr="00100ACB" w:rsidRDefault="00052AE4" w:rsidP="004C3291">
      <w:pPr>
        <w:ind w:left="2160" w:hanging="884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-    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เงินอุดหนุนจากรัฐบาล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      7,</w:t>
      </w:r>
      <w:r w:rsidR="004D6AD5" w:rsidRPr="00100ACB">
        <w:rPr>
          <w:rFonts w:ascii="TH SarabunIT๙" w:hAnsi="TH SarabunIT๙" w:cs="TH SarabunIT๙"/>
          <w:sz w:val="30"/>
          <w:szCs w:val="30"/>
        </w:rPr>
        <w:t>564</w:t>
      </w:r>
      <w:r w:rsidRPr="00100ACB">
        <w:rPr>
          <w:rFonts w:ascii="TH SarabunIT๙" w:hAnsi="TH SarabunIT๙" w:cs="TH SarabunIT๙"/>
          <w:sz w:val="30"/>
          <w:szCs w:val="30"/>
        </w:rPr>
        <w:t>,</w:t>
      </w:r>
      <w:r w:rsidR="004D6AD5" w:rsidRPr="00100ACB">
        <w:rPr>
          <w:rFonts w:ascii="TH SarabunIT๙" w:hAnsi="TH SarabunIT๙" w:cs="TH SarabunIT๙"/>
          <w:sz w:val="30"/>
          <w:szCs w:val="30"/>
        </w:rPr>
        <w:t>148</w:t>
      </w:r>
      <w:r w:rsidRPr="00100ACB">
        <w:rPr>
          <w:rFonts w:ascii="TH SarabunIT๙" w:hAnsi="TH SarabunIT๙" w:cs="TH SarabunIT๙"/>
          <w:sz w:val="30"/>
          <w:szCs w:val="30"/>
        </w:rPr>
        <w:t>.</w:t>
      </w:r>
      <w:r w:rsidR="004D6AD5" w:rsidRPr="00100ACB">
        <w:rPr>
          <w:rFonts w:ascii="TH SarabunIT๙" w:hAnsi="TH SarabunIT๙" w:cs="TH SarabunIT๙"/>
          <w:sz w:val="30"/>
          <w:szCs w:val="30"/>
        </w:rPr>
        <w:t>72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E051E2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662B30" w:rsidRPr="00100ACB" w:rsidRDefault="00662B30" w:rsidP="00F20B63">
      <w:pPr>
        <w:spacing w:before="120"/>
        <w:jc w:val="thaiDistribute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100ACB">
        <w:rPr>
          <w:rFonts w:ascii="TH SarabunIT๙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2.3 </w:t>
      </w:r>
      <w:r w:rsidRPr="00100ACB">
        <w:rPr>
          <w:rFonts w:ascii="TH SarabunIT๙" w:hAnsi="TH SarabunIT๙" w:cs="TH SarabunIT๙"/>
          <w:b/>
          <w:bCs/>
          <w:snapToGrid w:val="0"/>
          <w:sz w:val="32"/>
          <w:szCs w:val="32"/>
          <w:u w:val="single"/>
          <w:cs/>
          <w:lang w:eastAsia="th-TH"/>
        </w:rPr>
        <w:t>ข้อมูลการพัฒนาขององค์การบริหารส่วนตำบลฉลองในระยะที่ผ่านมา</w:t>
      </w:r>
    </w:p>
    <w:p w:rsidR="00662B30" w:rsidRPr="00100ACB" w:rsidRDefault="00662B30" w:rsidP="003B13F2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 ได้ดำเนินงานโครงการ/กิจกรรมภายใต้กรอบยุทธศาสตร์และแนวทางการพัฒนาตามแผนพัฒนาองค์การบริหารส่วนตำบลฉลอง   ซึ่งสามารถสรุปผลการ</w:t>
      </w:r>
      <w:r w:rsidRPr="00100AC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>พัฒนาขององค์การบริหารส่วนตำบลฉลอง ในระยะที่ผ่านมา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(3 ปีงบประมาณย้อนหลัง)</w:t>
      </w:r>
      <w:r w:rsidR="0015666E" w:rsidRPr="00100AC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ดังนี้</w:t>
      </w:r>
    </w:p>
    <w:p w:rsidR="00662B30" w:rsidRPr="00100ACB" w:rsidRDefault="00662B30" w:rsidP="00662B30">
      <w:pPr>
        <w:ind w:firstLine="108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ปีงบประมาณ 25</w:t>
      </w:r>
      <w:r w:rsidR="007B3BC0"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4</w:t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(แผนพัฒนาสามปี  (พ.ศ.25</w:t>
      </w:r>
      <w:r w:rsidR="007B3BC0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4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–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6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) </w:t>
      </w:r>
    </w:p>
    <w:p w:rsidR="00662B30" w:rsidRPr="00100ACB" w:rsidRDefault="00FC6D1C" w:rsidP="00662B30">
      <w:pPr>
        <w:ind w:left="2160" w:hanging="1980"/>
        <w:jc w:val="both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  <w:cs/>
        </w:rPr>
        <w:t xml:space="preserve">                      </w:t>
      </w:r>
      <w:r w:rsidR="00662B30" w:rsidRPr="00100ACB">
        <w:rPr>
          <w:rFonts w:ascii="TH SarabunIT๙" w:hAnsi="TH SarabunIT๙" w:cs="TH SarabunIT๙"/>
          <w:b/>
          <w:bCs/>
          <w:cs/>
        </w:rPr>
        <w:t xml:space="preserve">ตารางแสดงผลการดำเนินงานโครงการตามแผนพัฒนาสามปี  </w:t>
      </w:r>
      <w:r w:rsidR="00662B30" w:rsidRPr="00100ACB">
        <w:rPr>
          <w:rFonts w:ascii="TH SarabunIT๙" w:hAnsi="TH SarabunIT๙" w:cs="TH SarabunIT๙"/>
          <w:b/>
          <w:bCs/>
        </w:rPr>
        <w:t>(</w:t>
      </w:r>
      <w:r w:rsidR="00662B30" w:rsidRPr="00100ACB">
        <w:rPr>
          <w:rFonts w:ascii="TH SarabunIT๙" w:hAnsi="TH SarabunIT๙" w:cs="TH SarabunIT๙"/>
          <w:b/>
          <w:bCs/>
          <w:cs/>
        </w:rPr>
        <w:t>พ</w:t>
      </w:r>
      <w:r w:rsidR="00662B30" w:rsidRPr="00100ACB">
        <w:rPr>
          <w:rFonts w:ascii="TH SarabunIT๙" w:hAnsi="TH SarabunIT๙" w:cs="TH SarabunIT๙"/>
          <w:b/>
          <w:bCs/>
        </w:rPr>
        <w:t>.</w:t>
      </w:r>
      <w:r w:rsidR="00662B30" w:rsidRPr="00100ACB">
        <w:rPr>
          <w:rFonts w:ascii="TH SarabunIT๙" w:hAnsi="TH SarabunIT๙" w:cs="TH SarabunIT๙"/>
          <w:b/>
          <w:bCs/>
          <w:cs/>
        </w:rPr>
        <w:t>ศ</w:t>
      </w:r>
      <w:r w:rsidR="00662B30" w:rsidRPr="00100ACB">
        <w:rPr>
          <w:rFonts w:ascii="TH SarabunIT๙" w:hAnsi="TH SarabunIT๙" w:cs="TH SarabunIT๙"/>
          <w:b/>
          <w:bCs/>
        </w:rPr>
        <w:t>. 25</w:t>
      </w:r>
      <w:r w:rsidR="007B3BC0" w:rsidRPr="00100ACB">
        <w:rPr>
          <w:rFonts w:ascii="TH SarabunIT๙" w:hAnsi="TH SarabunIT๙" w:cs="TH SarabunIT๙"/>
          <w:b/>
          <w:bCs/>
          <w:cs/>
        </w:rPr>
        <w:t>5</w:t>
      </w:r>
      <w:r w:rsidR="007577A3" w:rsidRPr="00100ACB">
        <w:rPr>
          <w:rFonts w:ascii="TH SarabunIT๙" w:hAnsi="TH SarabunIT๙" w:cs="TH SarabunIT๙"/>
          <w:b/>
          <w:bCs/>
          <w:cs/>
        </w:rPr>
        <w:t>4</w:t>
      </w:r>
      <w:r w:rsidR="00662B30" w:rsidRPr="00100ACB">
        <w:rPr>
          <w:rFonts w:ascii="TH SarabunIT๙" w:hAnsi="TH SarabunIT๙" w:cs="TH SarabunIT๙"/>
          <w:b/>
          <w:bCs/>
        </w:rPr>
        <w:t xml:space="preserve"> – 255</w:t>
      </w:r>
      <w:r w:rsidR="007577A3" w:rsidRPr="00100ACB">
        <w:rPr>
          <w:rFonts w:ascii="TH SarabunIT๙" w:hAnsi="TH SarabunIT๙" w:cs="TH SarabunIT๙"/>
          <w:b/>
          <w:bCs/>
          <w:cs/>
        </w:rPr>
        <w:t>6</w:t>
      </w:r>
      <w:r w:rsidR="00662B30" w:rsidRPr="00100ACB">
        <w:rPr>
          <w:rFonts w:ascii="TH SarabunIT๙" w:hAnsi="TH SarabunIT๙" w:cs="TH SarabunIT๙"/>
          <w:b/>
          <w:bCs/>
        </w:rPr>
        <w:t>)</w:t>
      </w:r>
      <w:r w:rsidR="00662B30" w:rsidRPr="00100ACB">
        <w:rPr>
          <w:rFonts w:ascii="TH SarabunIT๙" w:hAnsi="TH SarabunIT๙" w:cs="TH SarabunIT๙"/>
          <w:cs/>
        </w:rPr>
        <w:tab/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3"/>
        <w:gridCol w:w="1134"/>
        <w:gridCol w:w="851"/>
        <w:gridCol w:w="1134"/>
        <w:gridCol w:w="850"/>
        <w:gridCol w:w="992"/>
        <w:gridCol w:w="1134"/>
      </w:tblGrid>
      <w:tr w:rsidR="00E76C65" w:rsidRPr="00100ACB">
        <w:trPr>
          <w:cantSplit/>
        </w:trPr>
        <w:tc>
          <w:tcPr>
            <w:tcW w:w="4253" w:type="dxa"/>
            <w:vMerge w:val="restart"/>
            <w:vAlign w:val="center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ที่เสร็จ</w:t>
            </w:r>
          </w:p>
        </w:tc>
        <w:tc>
          <w:tcPr>
            <w:tcW w:w="1984" w:type="dxa"/>
            <w:gridSpan w:val="2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2126" w:type="dxa"/>
            <w:gridSpan w:val="2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ทั้งหมด</w:t>
            </w:r>
          </w:p>
        </w:tc>
      </w:tr>
      <w:tr w:rsidR="00E76C65" w:rsidRPr="00100ACB">
        <w:trPr>
          <w:cantSplit/>
        </w:trPr>
        <w:tc>
          <w:tcPr>
            <w:tcW w:w="4253" w:type="dxa"/>
            <w:vMerge/>
          </w:tcPr>
          <w:p w:rsidR="00E76C65" w:rsidRPr="00100ACB" w:rsidRDefault="00E76C65" w:rsidP="00E76C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851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850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92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:rsidR="00E76C65" w:rsidRPr="00100ACB" w:rsidRDefault="00E76C65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E76C65" w:rsidRPr="00100ACB">
        <w:tc>
          <w:tcPr>
            <w:tcW w:w="4253" w:type="dxa"/>
          </w:tcPr>
          <w:p w:rsidR="00E76C65" w:rsidRPr="00100ACB" w:rsidRDefault="00E76C65" w:rsidP="00E76C65">
            <w:pPr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</w:t>
            </w:r>
            <w:r w:rsidRPr="00100ACB">
              <w:rPr>
                <w:rFonts w:ascii="TH SarabunIT๙" w:hAnsi="TH SarabunIT๙" w:cs="TH SarabunIT๙"/>
              </w:rPr>
              <w:t>.</w:t>
            </w:r>
            <w:r w:rsidRPr="00100ACB">
              <w:rPr>
                <w:rFonts w:ascii="TH SarabunIT๙" w:hAnsi="TH SarabunIT๙" w:cs="TH SarabunIT๙"/>
                <w:cs/>
              </w:rPr>
              <w:t xml:space="preserve">  ยุทธศาสตร์ด้านเศรษฐกิจ</w:t>
            </w:r>
          </w:p>
        </w:tc>
        <w:tc>
          <w:tcPr>
            <w:tcW w:w="1134" w:type="dxa"/>
          </w:tcPr>
          <w:p w:rsidR="00E76C65" w:rsidRPr="00100ACB" w:rsidRDefault="00E76C65" w:rsidP="00AB1BD2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3</w:t>
            </w:r>
            <w:r w:rsidR="00AB1BD2" w:rsidRPr="00100AC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51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66.67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850" w:type="dxa"/>
          </w:tcPr>
          <w:p w:rsidR="00E76C65" w:rsidRPr="00100ACB" w:rsidRDefault="00627C5D" w:rsidP="00E76C65">
            <w:pPr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33.33</w:t>
            </w:r>
          </w:p>
        </w:tc>
        <w:tc>
          <w:tcPr>
            <w:tcW w:w="992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45</w:t>
            </w:r>
          </w:p>
        </w:tc>
        <w:tc>
          <w:tcPr>
            <w:tcW w:w="1134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100</w:t>
            </w:r>
          </w:p>
        </w:tc>
      </w:tr>
      <w:tr w:rsidR="00E76C65" w:rsidRPr="00100ACB">
        <w:tc>
          <w:tcPr>
            <w:tcW w:w="4253" w:type="dxa"/>
          </w:tcPr>
          <w:p w:rsidR="00E76C65" w:rsidRPr="00100ACB" w:rsidRDefault="00E76C65" w:rsidP="00E76C65">
            <w:pPr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2</w:t>
            </w:r>
            <w:r w:rsidRPr="00100ACB">
              <w:rPr>
                <w:rFonts w:ascii="TH SarabunIT๙" w:hAnsi="TH SarabunIT๙" w:cs="TH SarabunIT๙"/>
              </w:rPr>
              <w:t>.</w:t>
            </w:r>
            <w:r w:rsidRPr="00100ACB">
              <w:rPr>
                <w:rFonts w:ascii="TH SarabunIT๙" w:hAnsi="TH SarabunIT๙" w:cs="TH SarabunIT๙"/>
                <w:cs/>
              </w:rPr>
              <w:t xml:space="preserve">  ยุทธศาสตร์การบริการชุมชนและสังคม</w:t>
            </w:r>
          </w:p>
        </w:tc>
        <w:tc>
          <w:tcPr>
            <w:tcW w:w="1134" w:type="dxa"/>
          </w:tcPr>
          <w:p w:rsidR="00E76C65" w:rsidRPr="00100ACB" w:rsidRDefault="00AB1BD2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32</w:t>
            </w:r>
          </w:p>
        </w:tc>
        <w:tc>
          <w:tcPr>
            <w:tcW w:w="851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57.14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850" w:type="dxa"/>
          </w:tcPr>
          <w:p w:rsidR="00E76C65" w:rsidRPr="00100ACB" w:rsidRDefault="00627C5D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42.86</w:t>
            </w:r>
          </w:p>
        </w:tc>
        <w:tc>
          <w:tcPr>
            <w:tcW w:w="992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28</w:t>
            </w:r>
          </w:p>
        </w:tc>
        <w:tc>
          <w:tcPr>
            <w:tcW w:w="1134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100</w:t>
            </w:r>
          </w:p>
        </w:tc>
      </w:tr>
      <w:tr w:rsidR="00E76C65" w:rsidRPr="00100ACB">
        <w:tc>
          <w:tcPr>
            <w:tcW w:w="4253" w:type="dxa"/>
          </w:tcPr>
          <w:p w:rsidR="00E76C65" w:rsidRPr="00100ACB" w:rsidRDefault="00E76C65" w:rsidP="00E76C65">
            <w:pPr>
              <w:rPr>
                <w:rFonts w:ascii="TH SarabunIT๙" w:hAnsi="TH SarabunIT๙" w:cs="TH SarabunIT๙"/>
                <w:cs/>
              </w:rPr>
            </w:pPr>
            <w:r w:rsidRPr="00100ACB">
              <w:rPr>
                <w:rFonts w:ascii="TH SarabunIT๙" w:hAnsi="TH SarabunIT๙" w:cs="TH SarabunIT๙"/>
                <w:cs/>
              </w:rPr>
              <w:t>3.  ยุทธศาสตร์ด้านสิ่งแวดล้อมและทรัพยากรฯ</w:t>
            </w:r>
          </w:p>
        </w:tc>
        <w:tc>
          <w:tcPr>
            <w:tcW w:w="1134" w:type="dxa"/>
          </w:tcPr>
          <w:p w:rsidR="00E76C65" w:rsidRPr="00100ACB" w:rsidRDefault="00AB1BD2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851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33.33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850" w:type="dxa"/>
          </w:tcPr>
          <w:p w:rsidR="00E76C65" w:rsidRPr="00100ACB" w:rsidRDefault="00627C5D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66.67</w:t>
            </w:r>
          </w:p>
        </w:tc>
        <w:tc>
          <w:tcPr>
            <w:tcW w:w="992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34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100</w:t>
            </w:r>
          </w:p>
        </w:tc>
      </w:tr>
      <w:tr w:rsidR="00E76C65" w:rsidRPr="00100ACB">
        <w:tc>
          <w:tcPr>
            <w:tcW w:w="4253" w:type="dxa"/>
          </w:tcPr>
          <w:p w:rsidR="00E76C65" w:rsidRPr="00100ACB" w:rsidRDefault="00E76C65" w:rsidP="00AB1BD2">
            <w:pPr>
              <w:rPr>
                <w:rFonts w:ascii="TH SarabunIT๙" w:hAnsi="TH SarabunIT๙" w:cs="TH SarabunIT๙"/>
                <w:cs/>
              </w:rPr>
            </w:pPr>
            <w:r w:rsidRPr="00100ACB">
              <w:rPr>
                <w:rFonts w:ascii="TH SarabunIT๙" w:hAnsi="TH SarabunIT๙" w:cs="TH SarabunIT๙"/>
                <w:cs/>
              </w:rPr>
              <w:t>4.  ยุทธศาสตร์การบริ</w:t>
            </w:r>
            <w:r w:rsidR="00AB1BD2" w:rsidRPr="00100ACB">
              <w:rPr>
                <w:rFonts w:ascii="TH SarabunIT๙" w:hAnsi="TH SarabunIT๙" w:cs="TH SarabunIT๙"/>
                <w:cs/>
              </w:rPr>
              <w:t>ห</w:t>
            </w:r>
            <w:r w:rsidRPr="00100ACB">
              <w:rPr>
                <w:rFonts w:ascii="TH SarabunIT๙" w:hAnsi="TH SarabunIT๙" w:cs="TH SarabunIT๙"/>
                <w:cs/>
              </w:rPr>
              <w:t>ารจัดการองค์กร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851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85.71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50" w:type="dxa"/>
          </w:tcPr>
          <w:p w:rsidR="00E76C65" w:rsidRPr="00100ACB" w:rsidRDefault="00627C5D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</w:rPr>
              <w:t>14.29</w:t>
            </w:r>
          </w:p>
        </w:tc>
        <w:tc>
          <w:tcPr>
            <w:tcW w:w="992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134" w:type="dxa"/>
          </w:tcPr>
          <w:p w:rsidR="00E76C65" w:rsidRPr="00100ACB" w:rsidRDefault="00627C5D" w:rsidP="00627C5D">
            <w:pPr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100</w:t>
            </w:r>
          </w:p>
        </w:tc>
      </w:tr>
      <w:tr w:rsidR="00E76C65" w:rsidRPr="00100ACB">
        <w:tc>
          <w:tcPr>
            <w:tcW w:w="4253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53</w:t>
            </w:r>
          </w:p>
        </w:tc>
        <w:tc>
          <w:tcPr>
            <w:tcW w:w="851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63.86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30</w:t>
            </w:r>
          </w:p>
        </w:tc>
        <w:tc>
          <w:tcPr>
            <w:tcW w:w="850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36.14</w:t>
            </w:r>
          </w:p>
        </w:tc>
        <w:tc>
          <w:tcPr>
            <w:tcW w:w="992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83</w:t>
            </w:r>
          </w:p>
        </w:tc>
        <w:tc>
          <w:tcPr>
            <w:tcW w:w="1134" w:type="dxa"/>
          </w:tcPr>
          <w:p w:rsidR="00E76C65" w:rsidRPr="00100ACB" w:rsidRDefault="00E76C65" w:rsidP="00E76C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100</w:t>
            </w:r>
          </w:p>
        </w:tc>
      </w:tr>
    </w:tbl>
    <w:p w:rsidR="00662B30" w:rsidRPr="00100ACB" w:rsidRDefault="00662B30" w:rsidP="00FC0361">
      <w:pPr>
        <w:spacing w:before="240"/>
        <w:ind w:firstLine="1259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ปีงบประมาณ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5</w:t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(แผนพัฒนาสามปี  (พ.ศ.255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5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–</w:t>
      </w:r>
      <w:r w:rsidR="00632000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7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) </w:t>
      </w:r>
    </w:p>
    <w:p w:rsidR="00662B30" w:rsidRPr="00100ACB" w:rsidRDefault="00632000" w:rsidP="00662B30">
      <w:pPr>
        <w:ind w:left="2160" w:hanging="2018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</w:rPr>
        <w:t xml:space="preserve">                                </w:t>
      </w:r>
      <w:r w:rsidR="00662B30" w:rsidRPr="00100ACB">
        <w:rPr>
          <w:rFonts w:ascii="TH SarabunIT๙" w:hAnsi="TH SarabunIT๙" w:cs="TH SarabunIT๙"/>
          <w:b/>
          <w:bCs/>
          <w:cs/>
        </w:rPr>
        <w:t xml:space="preserve">ตารางแสดงผลการดำเนินงานโครงการตามแผนพัฒนาสามปี  </w:t>
      </w:r>
      <w:r w:rsidR="00662B30" w:rsidRPr="00100ACB">
        <w:rPr>
          <w:rFonts w:ascii="TH SarabunIT๙" w:hAnsi="TH SarabunIT๙" w:cs="TH SarabunIT๙"/>
          <w:b/>
          <w:bCs/>
        </w:rPr>
        <w:t>(</w:t>
      </w:r>
      <w:r w:rsidR="00662B30" w:rsidRPr="00100ACB">
        <w:rPr>
          <w:rFonts w:ascii="TH SarabunIT๙" w:hAnsi="TH SarabunIT๙" w:cs="TH SarabunIT๙"/>
          <w:b/>
          <w:bCs/>
          <w:cs/>
        </w:rPr>
        <w:t>พ</w:t>
      </w:r>
      <w:r w:rsidR="00662B30" w:rsidRPr="00100ACB">
        <w:rPr>
          <w:rFonts w:ascii="TH SarabunIT๙" w:hAnsi="TH SarabunIT๙" w:cs="TH SarabunIT๙"/>
          <w:b/>
          <w:bCs/>
        </w:rPr>
        <w:t>.</w:t>
      </w:r>
      <w:r w:rsidR="00662B30" w:rsidRPr="00100ACB">
        <w:rPr>
          <w:rFonts w:ascii="TH SarabunIT๙" w:hAnsi="TH SarabunIT๙" w:cs="TH SarabunIT๙"/>
          <w:b/>
          <w:bCs/>
          <w:cs/>
        </w:rPr>
        <w:t>ศ</w:t>
      </w:r>
      <w:r w:rsidR="00662B30" w:rsidRPr="00100ACB">
        <w:rPr>
          <w:rFonts w:ascii="TH SarabunIT๙" w:hAnsi="TH SarabunIT๙" w:cs="TH SarabunIT๙"/>
          <w:b/>
          <w:bCs/>
        </w:rPr>
        <w:t>. 25</w:t>
      </w:r>
      <w:r w:rsidR="00662B30" w:rsidRPr="00100ACB">
        <w:rPr>
          <w:rFonts w:ascii="TH SarabunIT๙" w:hAnsi="TH SarabunIT๙" w:cs="TH SarabunIT๙"/>
          <w:b/>
          <w:bCs/>
          <w:cs/>
        </w:rPr>
        <w:t>5</w:t>
      </w:r>
      <w:r w:rsidR="007577A3" w:rsidRPr="00100ACB">
        <w:rPr>
          <w:rFonts w:ascii="TH SarabunIT๙" w:hAnsi="TH SarabunIT๙" w:cs="TH SarabunIT๙"/>
          <w:b/>
          <w:bCs/>
          <w:cs/>
        </w:rPr>
        <w:t>5</w:t>
      </w:r>
      <w:r w:rsidR="00662B30" w:rsidRPr="00100ACB">
        <w:rPr>
          <w:rFonts w:ascii="TH SarabunIT๙" w:hAnsi="TH SarabunIT๙" w:cs="TH SarabunIT๙"/>
          <w:b/>
          <w:bCs/>
        </w:rPr>
        <w:t xml:space="preserve"> – 255</w:t>
      </w:r>
      <w:r w:rsidR="007577A3" w:rsidRPr="00100ACB">
        <w:rPr>
          <w:rFonts w:ascii="TH SarabunIT๙" w:hAnsi="TH SarabunIT๙" w:cs="TH SarabunIT๙"/>
          <w:b/>
          <w:bCs/>
          <w:cs/>
        </w:rPr>
        <w:t>7</w:t>
      </w:r>
      <w:r w:rsidR="00662B30" w:rsidRPr="00100ACB">
        <w:rPr>
          <w:rFonts w:ascii="TH SarabunIT๙" w:hAnsi="TH SarabunIT๙" w:cs="TH SarabunIT๙"/>
          <w:b/>
          <w:bCs/>
        </w:rPr>
        <w:t>)</w:t>
      </w:r>
      <w:r w:rsidR="00662B30" w:rsidRPr="00100ACB">
        <w:rPr>
          <w:rFonts w:ascii="TH SarabunIT๙" w:hAnsi="TH SarabunIT๙" w:cs="TH SarabunIT๙"/>
          <w:cs/>
        </w:rPr>
        <w:tab/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3"/>
        <w:gridCol w:w="1134"/>
        <w:gridCol w:w="851"/>
        <w:gridCol w:w="1134"/>
        <w:gridCol w:w="850"/>
        <w:gridCol w:w="992"/>
        <w:gridCol w:w="1134"/>
      </w:tblGrid>
      <w:tr w:rsidR="00FC6D1C" w:rsidRPr="00100ACB">
        <w:trPr>
          <w:cantSplit/>
        </w:trPr>
        <w:tc>
          <w:tcPr>
            <w:tcW w:w="4253" w:type="dxa"/>
            <w:vMerge w:val="restart"/>
            <w:vAlign w:val="center"/>
          </w:tcPr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ที่เสร็จ</w:t>
            </w:r>
          </w:p>
        </w:tc>
        <w:tc>
          <w:tcPr>
            <w:tcW w:w="1984" w:type="dxa"/>
            <w:gridSpan w:val="2"/>
          </w:tcPr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2126" w:type="dxa"/>
            <w:gridSpan w:val="2"/>
          </w:tcPr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  <w:p w:rsidR="00FC6D1C" w:rsidRPr="00100ACB" w:rsidRDefault="00FC6D1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ทั้งหมด</w:t>
            </w:r>
          </w:p>
        </w:tc>
      </w:tr>
      <w:tr w:rsidR="00FC6D1C" w:rsidRPr="00100ACB">
        <w:trPr>
          <w:cantSplit/>
        </w:trPr>
        <w:tc>
          <w:tcPr>
            <w:tcW w:w="4253" w:type="dxa"/>
            <w:vMerge/>
          </w:tcPr>
          <w:p w:rsidR="00FC6D1C" w:rsidRPr="00100ACB" w:rsidRDefault="00FC6D1C" w:rsidP="00FC6D1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851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850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92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:rsidR="00FC6D1C" w:rsidRPr="00100ACB" w:rsidRDefault="00FC6D1C" w:rsidP="002457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F3264C" w:rsidRPr="00100ACB">
        <w:tc>
          <w:tcPr>
            <w:tcW w:w="4253" w:type="dxa"/>
          </w:tcPr>
          <w:p w:rsidR="00F3264C" w:rsidRPr="00100ACB" w:rsidRDefault="00F3264C" w:rsidP="00FC6D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ยุทธศาสตร์ด้านเศรษฐกิจ</w:t>
            </w:r>
          </w:p>
        </w:tc>
        <w:tc>
          <w:tcPr>
            <w:tcW w:w="1134" w:type="dxa"/>
          </w:tcPr>
          <w:p w:rsidR="00F3264C" w:rsidRPr="00100ACB" w:rsidRDefault="003A79A9" w:rsidP="001C4D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851" w:type="dxa"/>
          </w:tcPr>
          <w:p w:rsidR="00F3264C" w:rsidRPr="00100ACB" w:rsidRDefault="00CB1550" w:rsidP="001C4D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33.33</w:t>
            </w:r>
          </w:p>
        </w:tc>
        <w:tc>
          <w:tcPr>
            <w:tcW w:w="1134" w:type="dxa"/>
          </w:tcPr>
          <w:p w:rsidR="00F3264C" w:rsidRPr="00100ACB" w:rsidRDefault="003A79A9" w:rsidP="001C4D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850" w:type="dxa"/>
          </w:tcPr>
          <w:p w:rsidR="00F3264C" w:rsidRPr="00100ACB" w:rsidRDefault="00CB1550" w:rsidP="001C4D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66.67</w:t>
            </w:r>
          </w:p>
        </w:tc>
        <w:tc>
          <w:tcPr>
            <w:tcW w:w="992" w:type="dxa"/>
          </w:tcPr>
          <w:p w:rsidR="00F3264C" w:rsidRPr="00100ACB" w:rsidRDefault="0024575F" w:rsidP="002B17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30</w:t>
            </w:r>
          </w:p>
        </w:tc>
        <w:tc>
          <w:tcPr>
            <w:tcW w:w="1134" w:type="dxa"/>
          </w:tcPr>
          <w:p w:rsidR="00F3264C" w:rsidRPr="00100ACB" w:rsidRDefault="00F3264C" w:rsidP="00F3264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F3264C" w:rsidRPr="00100ACB">
        <w:tc>
          <w:tcPr>
            <w:tcW w:w="4253" w:type="dxa"/>
          </w:tcPr>
          <w:p w:rsidR="00F3264C" w:rsidRPr="00100ACB" w:rsidRDefault="00F3264C" w:rsidP="00FC6D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ยุทธศาสตร์การบริการชุมชนและสังคม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</w:p>
        </w:tc>
        <w:tc>
          <w:tcPr>
            <w:tcW w:w="851" w:type="dxa"/>
          </w:tcPr>
          <w:p w:rsidR="00F3264C" w:rsidRPr="00100ACB" w:rsidRDefault="00CB1550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86.49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850" w:type="dxa"/>
          </w:tcPr>
          <w:p w:rsidR="00F3264C" w:rsidRPr="00100ACB" w:rsidRDefault="00CB1550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13.51</w:t>
            </w:r>
          </w:p>
        </w:tc>
        <w:tc>
          <w:tcPr>
            <w:tcW w:w="992" w:type="dxa"/>
          </w:tcPr>
          <w:p w:rsidR="00F3264C" w:rsidRPr="00100ACB" w:rsidRDefault="0024575F" w:rsidP="002B17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37</w:t>
            </w:r>
          </w:p>
        </w:tc>
        <w:tc>
          <w:tcPr>
            <w:tcW w:w="1134" w:type="dxa"/>
          </w:tcPr>
          <w:p w:rsidR="00F3264C" w:rsidRPr="00100ACB" w:rsidRDefault="00F3264C" w:rsidP="00F3264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F3264C" w:rsidRPr="00100ACB">
        <w:tc>
          <w:tcPr>
            <w:tcW w:w="4253" w:type="dxa"/>
          </w:tcPr>
          <w:p w:rsidR="00F3264C" w:rsidRPr="00100ACB" w:rsidRDefault="00F3264C" w:rsidP="00FC6D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3.  ยุทธศาสตร์ด้านสิ่งแวดล้อมและทรัพยากรฯ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851" w:type="dxa"/>
          </w:tcPr>
          <w:p w:rsidR="00F3264C" w:rsidRPr="00100ACB" w:rsidRDefault="00CB1550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0" w:type="dxa"/>
          </w:tcPr>
          <w:p w:rsidR="00F3264C" w:rsidRPr="00100ACB" w:rsidRDefault="00CB1550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92" w:type="dxa"/>
          </w:tcPr>
          <w:p w:rsidR="00F3264C" w:rsidRPr="00100ACB" w:rsidRDefault="0024575F" w:rsidP="002B17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134" w:type="dxa"/>
          </w:tcPr>
          <w:p w:rsidR="00F3264C" w:rsidRPr="00100ACB" w:rsidRDefault="00F3264C" w:rsidP="00F3264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F3264C" w:rsidRPr="00100ACB">
        <w:tc>
          <w:tcPr>
            <w:tcW w:w="4253" w:type="dxa"/>
          </w:tcPr>
          <w:p w:rsidR="00F3264C" w:rsidRPr="00100ACB" w:rsidRDefault="00F3264C" w:rsidP="00AB1B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4.  ยุทธศาสตร์การบริหารจัดการองค์กร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851" w:type="dxa"/>
          </w:tcPr>
          <w:p w:rsidR="00F3264C" w:rsidRPr="00100ACB" w:rsidRDefault="00197D8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81.82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850" w:type="dxa"/>
          </w:tcPr>
          <w:p w:rsidR="00F3264C" w:rsidRPr="00100ACB" w:rsidRDefault="00197D89" w:rsidP="00FC6D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18.18</w:t>
            </w:r>
          </w:p>
        </w:tc>
        <w:tc>
          <w:tcPr>
            <w:tcW w:w="992" w:type="dxa"/>
          </w:tcPr>
          <w:p w:rsidR="00F3264C" w:rsidRPr="00100ACB" w:rsidRDefault="0024575F" w:rsidP="002B17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</w:p>
        </w:tc>
        <w:tc>
          <w:tcPr>
            <w:tcW w:w="1134" w:type="dxa"/>
          </w:tcPr>
          <w:p w:rsidR="00F3264C" w:rsidRPr="00100ACB" w:rsidRDefault="00F3264C" w:rsidP="00F3264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F3264C" w:rsidRPr="00100ACB">
        <w:tc>
          <w:tcPr>
            <w:tcW w:w="4253" w:type="dxa"/>
          </w:tcPr>
          <w:p w:rsidR="00F3264C" w:rsidRPr="00100ACB" w:rsidRDefault="00F3264C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54</w:t>
            </w:r>
          </w:p>
        </w:tc>
        <w:tc>
          <w:tcPr>
            <w:tcW w:w="851" w:type="dxa"/>
          </w:tcPr>
          <w:p w:rsidR="00F3264C" w:rsidRPr="00100ACB" w:rsidRDefault="00197D89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66.67</w:t>
            </w:r>
          </w:p>
        </w:tc>
        <w:tc>
          <w:tcPr>
            <w:tcW w:w="1134" w:type="dxa"/>
          </w:tcPr>
          <w:p w:rsidR="00F3264C" w:rsidRPr="00100ACB" w:rsidRDefault="003A79A9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27</w:t>
            </w:r>
          </w:p>
        </w:tc>
        <w:tc>
          <w:tcPr>
            <w:tcW w:w="850" w:type="dxa"/>
          </w:tcPr>
          <w:p w:rsidR="00F3264C" w:rsidRPr="00100ACB" w:rsidRDefault="00197D89" w:rsidP="00FC6D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33.33</w:t>
            </w:r>
          </w:p>
        </w:tc>
        <w:tc>
          <w:tcPr>
            <w:tcW w:w="992" w:type="dxa"/>
          </w:tcPr>
          <w:p w:rsidR="00F3264C" w:rsidRPr="00100ACB" w:rsidRDefault="0024575F" w:rsidP="002B17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81</w:t>
            </w:r>
          </w:p>
        </w:tc>
        <w:tc>
          <w:tcPr>
            <w:tcW w:w="1134" w:type="dxa"/>
          </w:tcPr>
          <w:p w:rsidR="00F3264C" w:rsidRPr="00100ACB" w:rsidRDefault="00F3264C" w:rsidP="00F3264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100</w:t>
            </w:r>
          </w:p>
        </w:tc>
      </w:tr>
    </w:tbl>
    <w:p w:rsidR="00662B30" w:rsidRPr="00100ACB" w:rsidRDefault="00662B30" w:rsidP="00662B30">
      <w:pPr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lastRenderedPageBreak/>
        <w:t>ปีงบประมาณ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6</w:t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(แผนพัฒนาสามปี  (พ.ศ.</w:t>
      </w:r>
      <w:r w:rsidR="00AF7C6D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6</w:t>
      </w:r>
      <w:r w:rsidR="00AF7C6D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- 255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8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) </w:t>
      </w:r>
    </w:p>
    <w:p w:rsidR="00662B30" w:rsidRPr="00100ACB" w:rsidRDefault="00662B30" w:rsidP="00662B30">
      <w:pPr>
        <w:ind w:left="2160" w:hanging="2018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ตารางแสดงผลการดำเนินงานโครงการตามแผนพัฒนาสามปี 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(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ศ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. 25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6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– 255</w:t>
      </w:r>
      <w:r w:rsidR="007577A3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8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)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</w:p>
    <w:p w:rsidR="000B61BC" w:rsidRPr="00100ACB" w:rsidRDefault="000B61BC" w:rsidP="00662B30">
      <w:pPr>
        <w:ind w:left="2160" w:hanging="2018"/>
        <w:rPr>
          <w:rFonts w:ascii="TH SarabunIT๙" w:hAnsi="TH SarabunIT๙" w:cs="TH SarabunIT๙"/>
          <w:sz w:val="30"/>
          <w:szCs w:val="30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3"/>
        <w:gridCol w:w="1134"/>
        <w:gridCol w:w="851"/>
        <w:gridCol w:w="1134"/>
        <w:gridCol w:w="850"/>
        <w:gridCol w:w="992"/>
        <w:gridCol w:w="1134"/>
      </w:tblGrid>
      <w:tr w:rsidR="00C76CA2" w:rsidRPr="00100ACB">
        <w:trPr>
          <w:cantSplit/>
        </w:trPr>
        <w:tc>
          <w:tcPr>
            <w:tcW w:w="4253" w:type="dxa"/>
            <w:vMerge w:val="restart"/>
            <w:vAlign w:val="center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ที่เสร็จ</w:t>
            </w:r>
          </w:p>
        </w:tc>
        <w:tc>
          <w:tcPr>
            <w:tcW w:w="1984" w:type="dxa"/>
            <w:gridSpan w:val="2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2126" w:type="dxa"/>
            <w:gridSpan w:val="2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ทั้งหมด</w:t>
            </w:r>
          </w:p>
        </w:tc>
      </w:tr>
      <w:tr w:rsidR="00C76CA2" w:rsidRPr="00100ACB">
        <w:trPr>
          <w:cantSplit/>
        </w:trPr>
        <w:tc>
          <w:tcPr>
            <w:tcW w:w="4253" w:type="dxa"/>
            <w:vMerge/>
          </w:tcPr>
          <w:p w:rsidR="00C76CA2" w:rsidRPr="00100ACB" w:rsidRDefault="00C76CA2" w:rsidP="00C76CA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1134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134" w:type="dxa"/>
          </w:tcPr>
          <w:p w:rsidR="00C76CA2" w:rsidRPr="00100ACB" w:rsidRDefault="00C76CA2" w:rsidP="0024575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</w:tr>
      <w:tr w:rsidR="00C76CA2" w:rsidRPr="00100ACB">
        <w:tc>
          <w:tcPr>
            <w:tcW w:w="4253" w:type="dxa"/>
          </w:tcPr>
          <w:p w:rsidR="00C76CA2" w:rsidRPr="00100ACB" w:rsidRDefault="00C76CA2" w:rsidP="00C76CA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ยุทธศาสตร์ด้านเศรษฐกิจ</w:t>
            </w:r>
          </w:p>
        </w:tc>
        <w:tc>
          <w:tcPr>
            <w:tcW w:w="1134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851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70.59</w:t>
            </w:r>
          </w:p>
        </w:tc>
        <w:tc>
          <w:tcPr>
            <w:tcW w:w="1134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850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29.41</w:t>
            </w:r>
          </w:p>
        </w:tc>
        <w:tc>
          <w:tcPr>
            <w:tcW w:w="992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1134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C76CA2" w:rsidRPr="00100ACB">
        <w:tc>
          <w:tcPr>
            <w:tcW w:w="4253" w:type="dxa"/>
          </w:tcPr>
          <w:p w:rsidR="00C76CA2" w:rsidRPr="00100ACB" w:rsidRDefault="00C76CA2" w:rsidP="00C76CA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ยุทธศาสตร์การบริการชุมชนและสังคม</w:t>
            </w:r>
          </w:p>
        </w:tc>
        <w:tc>
          <w:tcPr>
            <w:tcW w:w="1134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</w:p>
        </w:tc>
        <w:tc>
          <w:tcPr>
            <w:tcW w:w="851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62.86</w:t>
            </w:r>
          </w:p>
        </w:tc>
        <w:tc>
          <w:tcPr>
            <w:tcW w:w="1134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850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37.14</w:t>
            </w:r>
          </w:p>
        </w:tc>
        <w:tc>
          <w:tcPr>
            <w:tcW w:w="992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35</w:t>
            </w:r>
          </w:p>
        </w:tc>
        <w:tc>
          <w:tcPr>
            <w:tcW w:w="1134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C76CA2" w:rsidRPr="00100ACB">
        <w:tc>
          <w:tcPr>
            <w:tcW w:w="4253" w:type="dxa"/>
          </w:tcPr>
          <w:p w:rsidR="00C76CA2" w:rsidRPr="00100ACB" w:rsidRDefault="00C76CA2" w:rsidP="00C76CA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3.  ยุทธศาสตร์ด้านสิ่งแวดล้อมและทรัพยากรฯ</w:t>
            </w:r>
          </w:p>
        </w:tc>
        <w:tc>
          <w:tcPr>
            <w:tcW w:w="1134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1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4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850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  <w:tc>
          <w:tcPr>
            <w:tcW w:w="992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C76CA2" w:rsidRPr="00100ACB">
        <w:tc>
          <w:tcPr>
            <w:tcW w:w="4253" w:type="dxa"/>
          </w:tcPr>
          <w:p w:rsidR="00C76CA2" w:rsidRPr="00100ACB" w:rsidRDefault="00C76CA2" w:rsidP="00AB1B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4.  ยุทธศาสตร์การบริ</w:t>
            </w:r>
            <w:r w:rsidR="00AB1BD2"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ห</w:t>
            </w:r>
            <w:r w:rsidRPr="00100ACB">
              <w:rPr>
                <w:rFonts w:ascii="TH SarabunIT๙" w:hAnsi="TH SarabunIT๙" w:cs="TH SarabunIT๙"/>
                <w:sz w:val="30"/>
                <w:szCs w:val="30"/>
                <w:cs/>
              </w:rPr>
              <w:t>ารจัดการองค์กร</w:t>
            </w:r>
          </w:p>
        </w:tc>
        <w:tc>
          <w:tcPr>
            <w:tcW w:w="1134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851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90.91</w:t>
            </w:r>
          </w:p>
        </w:tc>
        <w:tc>
          <w:tcPr>
            <w:tcW w:w="1134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9.09</w:t>
            </w:r>
          </w:p>
        </w:tc>
        <w:tc>
          <w:tcPr>
            <w:tcW w:w="992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134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C76CA2" w:rsidRPr="00100ACB">
        <w:tc>
          <w:tcPr>
            <w:tcW w:w="4253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44</w:t>
            </w:r>
          </w:p>
        </w:tc>
        <w:tc>
          <w:tcPr>
            <w:tcW w:w="851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66.67</w:t>
            </w:r>
          </w:p>
        </w:tc>
        <w:tc>
          <w:tcPr>
            <w:tcW w:w="1134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22</w:t>
            </w:r>
          </w:p>
        </w:tc>
        <w:tc>
          <w:tcPr>
            <w:tcW w:w="850" w:type="dxa"/>
          </w:tcPr>
          <w:p w:rsidR="00C76CA2" w:rsidRPr="00100ACB" w:rsidRDefault="0075708E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33.33</w:t>
            </w:r>
          </w:p>
        </w:tc>
        <w:tc>
          <w:tcPr>
            <w:tcW w:w="992" w:type="dxa"/>
          </w:tcPr>
          <w:p w:rsidR="00C76CA2" w:rsidRPr="00100ACB" w:rsidRDefault="00AD4926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66</w:t>
            </w:r>
          </w:p>
        </w:tc>
        <w:tc>
          <w:tcPr>
            <w:tcW w:w="1134" w:type="dxa"/>
          </w:tcPr>
          <w:p w:rsidR="00C76CA2" w:rsidRPr="00100ACB" w:rsidRDefault="00C76CA2" w:rsidP="00C76CA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</w:tr>
    </w:tbl>
    <w:p w:rsidR="00662B30" w:rsidRPr="00100ACB" w:rsidRDefault="00662B30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4D316A" w:rsidRPr="00100ACB" w:rsidRDefault="004D316A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0B61BC" w:rsidRPr="00100ACB" w:rsidRDefault="000B61BC" w:rsidP="00662B30">
      <w:pPr>
        <w:ind w:firstLine="1440"/>
        <w:rPr>
          <w:rFonts w:ascii="TH SarabunIT๙" w:hAnsi="TH SarabunIT๙" w:cs="TH SarabunIT๙"/>
          <w:snapToGrid w:val="0"/>
          <w:color w:val="FF0000"/>
          <w:lang w:eastAsia="th-TH"/>
        </w:rPr>
      </w:pPr>
    </w:p>
    <w:p w:rsidR="00DB65C6" w:rsidRPr="00100ACB" w:rsidRDefault="00DB65C6" w:rsidP="00DB65C6">
      <w:pPr>
        <w:pStyle w:val="1"/>
        <w:jc w:val="center"/>
        <w:rPr>
          <w:rFonts w:ascii="TH SarabunIT๙" w:hAnsi="TH SarabunIT๙" w:cs="TH SarabunIT๙"/>
          <w:sz w:val="40"/>
          <w:szCs w:val="40"/>
        </w:rPr>
      </w:pPr>
      <w:r w:rsidRPr="00100ACB">
        <w:rPr>
          <w:rFonts w:ascii="TH SarabunIT๙" w:hAnsi="TH SarabunIT๙" w:cs="TH SarabunIT๙"/>
          <w:sz w:val="40"/>
          <w:szCs w:val="40"/>
          <w:cs/>
        </w:rPr>
        <w:lastRenderedPageBreak/>
        <w:t>บทที่</w:t>
      </w:r>
      <w:r w:rsidRPr="00100ACB">
        <w:rPr>
          <w:rFonts w:ascii="TH SarabunIT๙" w:hAnsi="TH SarabunIT๙" w:cs="TH SarabunIT๙"/>
          <w:sz w:val="40"/>
          <w:szCs w:val="40"/>
        </w:rPr>
        <w:t xml:space="preserve">  3 </w:t>
      </w:r>
    </w:p>
    <w:p w:rsidR="00A42A2A" w:rsidRPr="00100ACB" w:rsidRDefault="00A42A2A" w:rsidP="00A42A2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00ACB">
        <w:rPr>
          <w:rFonts w:ascii="TH SarabunIT๙" w:hAnsi="TH SarabunIT๙" w:cs="TH SarabunIT๙"/>
          <w:b/>
          <w:bCs/>
          <w:sz w:val="40"/>
          <w:szCs w:val="40"/>
          <w:cs/>
        </w:rPr>
        <w:t>แผนยุทธศาสตร์ขององค์การบริหารส่วนตำบลฉลอง (พ.ศ.2558-2562)</w:t>
      </w:r>
    </w:p>
    <w:p w:rsidR="00A42A2A" w:rsidRPr="00100ACB" w:rsidRDefault="00A42A2A" w:rsidP="00A42A2A">
      <w:pPr>
        <w:rPr>
          <w:rFonts w:ascii="TH SarabunIT๙" w:hAnsi="TH SarabunIT๙" w:cs="TH SarabunIT๙"/>
          <w:cs/>
        </w:rPr>
      </w:pPr>
    </w:p>
    <w:p w:rsidR="00A42A2A" w:rsidRPr="00100ACB" w:rsidRDefault="00A42A2A" w:rsidP="00A42A2A">
      <w:pPr>
        <w:pStyle w:val="1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>ยุทธศาสตร์ที่สำคัญของชาติ</w:t>
      </w:r>
      <w:r w:rsidR="00DB65C6" w:rsidRPr="00100ACB">
        <w:rPr>
          <w:rFonts w:ascii="TH SarabunIT๙" w:hAnsi="TH SarabunIT๙" w:cs="TH SarabunIT๙"/>
        </w:rPr>
        <w:t xml:space="preserve"> </w:t>
      </w:r>
    </w:p>
    <w:p w:rsidR="00081EAB" w:rsidRPr="00100ACB" w:rsidRDefault="00081EAB" w:rsidP="00672BF9">
      <w:pPr>
        <w:pStyle w:val="ae"/>
        <w:spacing w:before="240"/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สำนักงานคณะกรรมการพัฒนาการเศรษฐกิจและสังคมแห่งชาติ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จัดทำแผนพัฒนาเศรษฐกิจและสังคมแห่งชาติเพื่อเป็นแนวทางในการพัฒนาประเทศมาตั้งแต่ปี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พ.ศ.</w:t>
      </w:r>
      <w:r w:rsidRPr="00100ACB">
        <w:rPr>
          <w:rFonts w:ascii="TH SarabunIT๙" w:hAnsi="TH SarabunIT๙" w:cs="TH SarabunIT๙"/>
          <w:sz w:val="30"/>
          <w:szCs w:val="30"/>
        </w:rPr>
        <w:t xml:space="preserve">2504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แต่ละแผนมีระยะเวลาประมาณ </w:t>
      </w:r>
      <w:r w:rsidRPr="00100ACB">
        <w:rPr>
          <w:rFonts w:ascii="TH SarabunIT๙" w:hAnsi="TH SarabunIT๙" w:cs="TH SarabunIT๙"/>
          <w:sz w:val="30"/>
          <w:szCs w:val="30"/>
        </w:rPr>
        <w:t xml:space="preserve">5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ปี ปัจจุบันอยู่ในช่วงของแผนพัฒนาฯ ฉบับที่ </w:t>
      </w:r>
      <w:r w:rsidRPr="00100ACB">
        <w:rPr>
          <w:rFonts w:ascii="TH SarabunIT๙" w:hAnsi="TH SarabunIT๙" w:cs="TH SarabunIT๙"/>
          <w:sz w:val="30"/>
          <w:szCs w:val="30"/>
        </w:rPr>
        <w:t>11 (</w:t>
      </w:r>
      <w:r w:rsidRPr="00100ACB">
        <w:rPr>
          <w:rFonts w:ascii="TH SarabunIT๙" w:hAnsi="TH SarabunIT๙" w:cs="TH SarabunIT๙"/>
          <w:sz w:val="30"/>
          <w:szCs w:val="30"/>
          <w:cs/>
        </w:rPr>
        <w:t>พ.ศ.</w:t>
      </w:r>
      <w:r w:rsidRPr="00100ACB">
        <w:rPr>
          <w:rFonts w:ascii="TH SarabunIT๙" w:hAnsi="TH SarabunIT๙" w:cs="TH SarabunIT๙"/>
          <w:sz w:val="30"/>
          <w:szCs w:val="30"/>
        </w:rPr>
        <w:t xml:space="preserve">2555-2559)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โดยทั่วไปเนื้อหาสาระของแผนฯ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บ่งบอกถึงทิศทางการพัฒนาเศรษฐกิจและสังคมของประเทศ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การจัดทำแผนพัฒนาการเศรษฐกิจและสังคมแห่งชาติ ฉบับที่  </w:t>
      </w:r>
      <w:r w:rsidRPr="00100ACB">
        <w:rPr>
          <w:rFonts w:ascii="TH SarabunIT๙" w:hAnsi="TH SarabunIT๙" w:cs="TH SarabunIT๙"/>
          <w:sz w:val="30"/>
          <w:szCs w:val="30"/>
        </w:rPr>
        <w:t xml:space="preserve">11 </w:t>
      </w:r>
      <w:r w:rsidRPr="00100ACB">
        <w:rPr>
          <w:rFonts w:ascii="TH SarabunIT๙" w:hAnsi="TH SarabunIT๙" w:cs="TH SarabunIT๙"/>
          <w:sz w:val="30"/>
          <w:szCs w:val="30"/>
          <w:cs/>
        </w:rPr>
        <w:t>มีหลักการที่ยึด</w:t>
      </w:r>
      <w:hyperlink r:id="rId7" w:history="1">
        <w:r w:rsidRPr="00100ACB">
          <w:rPr>
            <w:rStyle w:val="ad"/>
            <w:rFonts w:ascii="TH SarabunIT๙" w:hAnsi="TH SarabunIT๙" w:cs="TH SarabunIT๙"/>
            <w:color w:val="auto"/>
            <w:sz w:val="30"/>
            <w:szCs w:val="30"/>
            <w:u w:val="none"/>
            <w:cs/>
          </w:rPr>
          <w:t xml:space="preserve">วิสัยทัศน์ประเทศไทยปี พ.ศ. </w:t>
        </w:r>
        <w:r w:rsidRPr="00100ACB">
          <w:rPr>
            <w:rStyle w:val="ad"/>
            <w:rFonts w:ascii="TH SarabunIT๙" w:hAnsi="TH SarabunIT๙" w:cs="TH SarabunIT๙"/>
            <w:color w:val="auto"/>
            <w:sz w:val="30"/>
            <w:szCs w:val="30"/>
            <w:u w:val="none"/>
          </w:rPr>
          <w:t>2570</w:t>
        </w:r>
      </w:hyperlink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เป็นหลัก 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ควบคู่ไปกับการพัฒนาประเทศตามหลักปรัชญาของเศรษฐกิจพอเพียง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ยึดคนเป็นศูนย์กลางของการพัฒนา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ให้ความสำคัญกับการเปิดโอกาสให้ทุกภาคส่วนได้เข้ามาร่วมกันพัฒนาประเทศ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และเพื่อให้การวางแผนพัฒนาเศรษฐกิจและสังคมแห่งชาติ ฉบับที่ </w:t>
      </w:r>
      <w:r w:rsidRPr="00100ACB">
        <w:rPr>
          <w:rFonts w:ascii="TH SarabunIT๙" w:hAnsi="TH SarabunIT๙" w:cs="TH SarabunIT๙"/>
          <w:sz w:val="30"/>
          <w:szCs w:val="30"/>
        </w:rPr>
        <w:t xml:space="preserve">11 </w:t>
      </w:r>
      <w:r w:rsidRPr="00100ACB">
        <w:rPr>
          <w:rFonts w:ascii="TH SarabunIT๙" w:hAnsi="TH SarabunIT๙" w:cs="TH SarabunIT๙"/>
          <w:sz w:val="30"/>
          <w:szCs w:val="30"/>
          <w:cs/>
        </w:rPr>
        <w:t>นี้สามารถนำไปสู่ปฏิบัติได้จริง บรรลุเป้าหมายและ</w:t>
      </w:r>
      <w:hyperlink r:id="rId8" w:history="1">
        <w:r w:rsidRPr="00100ACB">
          <w:rPr>
            <w:rStyle w:val="ad"/>
            <w:rFonts w:ascii="TH SarabunIT๙" w:hAnsi="TH SarabunIT๙" w:cs="TH SarabunIT๙"/>
            <w:color w:val="auto"/>
            <w:sz w:val="30"/>
            <w:szCs w:val="30"/>
            <w:u w:val="none"/>
            <w:cs/>
          </w:rPr>
          <w:t xml:space="preserve">วิสัยทัศน์แผนฯ </w:t>
        </w:r>
        <w:r w:rsidRPr="00100ACB">
          <w:rPr>
            <w:rStyle w:val="ad"/>
            <w:rFonts w:ascii="TH SarabunIT๙" w:hAnsi="TH SarabunIT๙" w:cs="TH SarabunIT๙"/>
            <w:color w:val="auto"/>
            <w:sz w:val="30"/>
            <w:szCs w:val="30"/>
            <w:u w:val="none"/>
          </w:rPr>
          <w:t>11</w:t>
        </w:r>
      </w:hyperlink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ที่ตั้งไว้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จึงได้กำหนดยุทธศาสตร์สำคัญในการพัฒนาประเทศ </w:t>
      </w:r>
      <w:r w:rsidRPr="00100ACB">
        <w:rPr>
          <w:rFonts w:ascii="TH SarabunIT๙" w:hAnsi="TH SarabunIT๙" w:cs="TH SarabunIT๙"/>
          <w:sz w:val="30"/>
          <w:szCs w:val="30"/>
        </w:rPr>
        <w:t xml:space="preserve">6 </w:t>
      </w:r>
      <w:r w:rsidRPr="00100ACB">
        <w:rPr>
          <w:rFonts w:ascii="TH SarabunIT๙" w:hAnsi="TH SarabunIT๙" w:cs="TH SarabunIT๙"/>
          <w:sz w:val="30"/>
          <w:szCs w:val="30"/>
          <w:cs/>
        </w:rPr>
        <w:t>ด้าน ดังนี้</w:t>
      </w:r>
    </w:p>
    <w:p w:rsidR="006F55B1" w:rsidRPr="00100ACB" w:rsidRDefault="006F55B1" w:rsidP="00672BF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1. ยุทธศาสตร์การสร้างความเป็นธรรมในสังคม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 การสร้างความมั่นคงทางเศรษฐกิจและสังคมให้ทุกคนในสังคมไทยควบคู่กับการเสริมสร้างขีดความสามารถในการจัดการความเสี่ยงและสร้างโอกาสในชีวิตให้แก่ตนเอ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 การจัดบริการทางสังคมให้ทุกคนตามสิทธิขั้นพื้นฐาน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เน้นการสร้างภูมิคุ้มกันระดับปัจเจก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และสร้างการมีส่วนร่วมในกระบวนการตัดสินใจในการพัฒนาประเทศ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 การเสริมสร้างพลังให้ทุกภาคส่วนสามารถเพิ่มทางเลือกการใช้ชีวิตในสังคมและมีส่วนร่วมในเชิงเศรษฐกิจ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สังคม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และการเมืองได้อย่างมีคุณค่าและศักดิ์ศรี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 การสานสร้างความสัมพันธ์ของคนในสังคมให้มีคุณค่าร่วมและตระหนักถึงผลประโยชน์ของสังคม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และเสริมสร้างการบริหารราชการแผ่นดินที่มีประสิทธิภาพ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โปร่งใส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มีระบบตรวจสอบและการรับผิดชอบที่รัดกุม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 ยุทธศาสตร์การพัฒนาคนสู่สังคมแห่งการเรียนรู้ตลอดชีวิตอย่างยั่งยืน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 การปรับโครงสร้างและการกระจายตัวประชากรให้เหมาะสม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 การพัฒนาคุณภาพคนไทยให้มีภูมิคุ้มกันต่อการเปลี่ยนแปลง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 การส่งเสริมการลดปัจจัยเสี่ยงด้านสุขภาพอย่างเป็นองค์รวม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 การส่งเสริมการเรียนรู้ตลอดชีวิต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(5) การเสริมสร้างความเข้มแข็งของสถาบันทางสังคม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3. ยุทธศาสตร์ความเข้มแข็งภาคเกษตร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ความมั่นคงของอาหารและพลังงาน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 การพัฒนาทรัพยากรธรรมชาติที่เป็นฐานการผลิตภาคเกษตรให้เข้มแข็งและยั่งยืน</w:t>
      </w:r>
    </w:p>
    <w:p w:rsidR="006F55B1" w:rsidRPr="00100ACB" w:rsidRDefault="006F55B1" w:rsidP="006F55B1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 การเพิ่มประสิทธิภาพและศักยภาพการผลิตภาคเกษตร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 การสร้างมูลค่าเพิ่มผลผลิตทางการเกษตรตลอดห่วงโซ่การผลิต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 การสร้างความมั่นคงในอาชีพและรายได้ให้แก่เกษตรกร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(5) การสร้างความมั่นคงด้านอาหารและพัฒนาพลังงานชีวภาพในระดับครัวเรือนและชุมชน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(6)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การสร้างความมั่นคงด้านพลังงานชีวภาพเพื่อสนับสนุนการพัฒนาประเทศและความเข้มแข็งภาคเกษตร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(7)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การปรับระบบบริหารจัดการภาครัฐเพื่อเสริมสร้างความมั่นคงด้านอาหารและพลังงาน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4. ยุทธศาสตร์การปรับโครงสร้างเศรษฐกิจสู่การเติบโตอย่างมีคุณภาพและยั่งยืน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 การปรับโครงสร้างเศรษฐกิจสู่การพัฒนาที่มีคุณภาพและยั่งยืน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 การพัฒนาวิทยาศาสตร์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เทคโนโลยี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วิจัย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และนวัตกรรม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การพัฒนาขีดความสามารถในการแข่งขันที่มีประสิทธิภาพ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เท่าเทียม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และเป็นธรรม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 การบริหารจัดการเศรษฐกิจส่วนรวมอย่างมีเสถียรภาพ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5.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การพัฒนาความเชื่อมโยงด้านการขนส่งและระบบโลจิสติกส์ภายใต้กรอบความร่วมมือในอนุภูมิภาคต่างๆ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การพัฒนาฐานลงทุนโดยเพิ่มขีดความสามารถในการแข่งขันระดับอนุภูมิภาค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การสร้างความพร้อมในการเข้าสู่ประชาคมอาเซียน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การเข้าร่วมเป็นภาคีความร่วมมือระหว่างประเทศและภูมิภาคภายใต้บทบาทที่สร้างสรรค์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เป็นทางเลือกในการดำเนินนโยบายระหว่างประเทศในเวทีโลก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(5)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การสร้างความเป็นหุ้นส่วนทางเศรษฐกิจในภูมิภาคด้านการพัฒนาทรัพยากรมนุษย์</w:t>
      </w:r>
    </w:p>
    <w:p w:rsidR="006F55B1" w:rsidRPr="00100ACB" w:rsidRDefault="006F55B1" w:rsidP="006F55B1">
      <w:pPr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การเคลื่อนย้ายแรงงาน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และการส่งเสริมแรงงานไทยในต่างประเทศ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(6) การมีส่วนร่วมอย่างสำคัญในการสร้างสังคมนานาชาติที่มีคุณภาพชีวิต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ป้องกันภัยจากการก่อการร้ายและอาชญากรรม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ยาเสพติด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ภัยพิบัติ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และการแพร่ระบาดของโรคภัย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(7)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สริมสร้างความร่วมมือที่ดีระหว่างประเทศในการสนับสนุนการเจริญเติบโตทางเศรษฐกิจอย่างมีจริยธรรมและไม่ส่งผลกระทบต่อสิ่งแวดล้อ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พร้อมทั้งเปิดรับความร่วมมือกับองค์กรระหว่างประเทศที่ไม่แสวงหากำไร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(8)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การเร่งรัดการใช้ประโยชน์จากข้อตกลงการค้าเสรีที่มีผลบังคับใช้แล้ว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(9)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การส่งเสริมให้ประเทศไทยเป็นฐานการลงทุน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และการประกอบธุรกิจในเอเชียรวมทั้งเป็นฐานความร่วมมือในการพัฒนาภูมิภาค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(10)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การปรับปรุงและเสริมสร้างความเข้มแข็งของภาคีการพัฒนาภายในประเทศตั้งแต่ระดับชุมชนท้องถิ่น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6.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ยุทธศาสตร์การจัดการทรัพยากรธรรมชาติและสิ่งแวดล้อมอย่างยั่งยืน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ให้ความสำคัญกับ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(1)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การอนุรักษ์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ฟื้นฟู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และสร้างความมั่นคงของฐานทรัพยากรธรรมชาติและสิ่งแวดล้อม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(2)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ปรับกระบวนทัศน์การพัฒนาและขับเคลื่อนประเทศเพื่อเตรียมพร้อมไปสู่การเป็นเศรษฐกิจและสังคมคาร์บอนต่ำและเป็นมิตรกับสิ่งแวดล้อ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(3)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การยกระดับขีดความสามารถในการรองรับและปรับตัวต่อการเปลี่ยนแปลงสภาพภูมิอากาศ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เพื่อให้สังคมมีภูมิคุ้มกัน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(4)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การเตรียมความพร้อมรองรับกับภัยพิบัติทางธรรมชาติ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(5)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การสร้างภูมิคุ้มกันด้านการค้าจากเงื่อนไขด้านสิ่งแวดล้อมและวิกฤตจากการเปลี่ยนแปลงสภาพภูมิอากาศ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(6)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เพิ่มบทบาทประเทศไทยในเวทีประชาคมโลกที่เกี่ยวข้องกับกรอบความตกลงและพันธกรณีด้านสิ่งแวดล้อมระหว่างประเทศ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(7)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การควบคุมและลดมลพิษ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F55B1" w:rsidRPr="00100ACB" w:rsidRDefault="006F55B1" w:rsidP="006F55B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(8)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การพัฒนาระบบการบริหารจัดการทรัพยากรธรรมชาติและสิ่งแวดล้อมให้มีประสิทธิภาพ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โปร่งใสและเป็นธรรมอย่างบูรณาการ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DB65C6" w:rsidRPr="00100ACB" w:rsidRDefault="00DB65C6" w:rsidP="00081EAB">
      <w:pPr>
        <w:pStyle w:val="1"/>
        <w:spacing w:before="24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การวิเคราะห์ศักยภาพการพัฒนาองค์การบริหารส่วนตำบลฉลอง </w:t>
      </w:r>
    </w:p>
    <w:p w:rsidR="00DB65C6" w:rsidRPr="00100ACB" w:rsidRDefault="00DB65C6" w:rsidP="00DB65C6">
      <w:pPr>
        <w:pStyle w:val="2"/>
        <w:spacing w:before="24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  3.1 </w:t>
      </w:r>
      <w:r w:rsidR="00212491" w:rsidRPr="00100ACB">
        <w:rPr>
          <w:rFonts w:ascii="TH SarabunIT๙" w:hAnsi="TH SarabunIT๙" w:cs="TH SarabunIT๙"/>
          <w:sz w:val="30"/>
          <w:szCs w:val="30"/>
          <w:u w:val="single"/>
          <w:cs/>
        </w:rPr>
        <w:t>กรอบ</w:t>
      </w:r>
      <w:r w:rsidRPr="00100ACB">
        <w:rPr>
          <w:rFonts w:ascii="TH SarabunIT๙" w:hAnsi="TH SarabunIT๙" w:cs="TH SarabunIT๙"/>
          <w:sz w:val="30"/>
          <w:szCs w:val="30"/>
          <w:u w:val="single"/>
          <w:cs/>
        </w:rPr>
        <w:t>และแนวคิดในการ</w:t>
      </w:r>
      <w:r w:rsidR="00212491" w:rsidRPr="00100ACB">
        <w:rPr>
          <w:rFonts w:ascii="TH SarabunIT๙" w:hAnsi="TH SarabunIT๙" w:cs="TH SarabunIT๙"/>
          <w:sz w:val="30"/>
          <w:szCs w:val="30"/>
          <w:u w:val="single"/>
          <w:cs/>
        </w:rPr>
        <w:t>จัดทำยุทธศาสตร์ของ</w:t>
      </w:r>
      <w:r w:rsidRPr="00100ACB">
        <w:rPr>
          <w:rFonts w:ascii="TH SarabunIT๙" w:hAnsi="TH SarabunIT๙" w:cs="TH SarabunIT๙"/>
          <w:sz w:val="30"/>
          <w:szCs w:val="30"/>
          <w:u w:val="single"/>
          <w:cs/>
        </w:rPr>
        <w:t>องค์การบริหารส่วนตำบลฉลอง</w:t>
      </w:r>
    </w:p>
    <w:p w:rsidR="0008464D" w:rsidRPr="00100ACB" w:rsidRDefault="00DB65C6" w:rsidP="0008464D">
      <w:pPr>
        <w:pStyle w:val="a3"/>
        <w:spacing w:before="240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หลักในการวางแผนพัฒนาองค์การบริหารส่วนตำบลฉลอง </w:t>
      </w:r>
      <w:r w:rsidR="00212491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ก็เพื่อต้องการให้การพัฒนาขององค์การบริหารส่วนตำบลเป็นไปตามเป้าหมายที่วางไว้ สามารถแก้ไขปัญหาและตอบสนองความต้องการของประชาชนได้อย่างมีประสิทธิภาพ โดยจะต้องสอดคล้องกรอบยุทธศาสตร์การพัฒนาขององค์กรปกครองส่วนท้องถิ่นในจังหวัดนครศรีธรรมราช แผนชุมชน ยุทธศาสตร์การพัฒนาจังหวัดนครศรีธรรมราช  นโยบายของนายกองค์การบริหารส่วนตำบล และความต้องการของประชาชนเป็นแนวทางและเป้าหมายในการวางแผนพัฒนา เพื่อให้มีการใช้งบประมาณและทรัพยากรต่างๆ ให้คุ้มค่า</w:t>
      </w:r>
      <w:r w:rsidR="00212491"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และเกิดประโยชน์สูงสุดแก่ประชาชนทั้งในปัจจุบันและอนาคต           มีกำหนดเวลาแล้วเสร็จของงาน  มีการควบคุม ติดตามและประเมินผล มีความโปร่งใสพร้อมที่จะให้มีการตรวจสอบทั้งโดยหน่วยงานของรัฐและประชาคม และให้ประชาชนได้มีส่วนร่วมในการพัฒนาท้องถิ่นของตนเอง</w:t>
      </w:r>
    </w:p>
    <w:p w:rsidR="00CF4E8E" w:rsidRPr="00100ACB" w:rsidRDefault="00CF4E8E" w:rsidP="00CF4E8E">
      <w:pPr>
        <w:pStyle w:val="a3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00ACB">
        <w:rPr>
          <w:rFonts w:ascii="TH SarabunIT๙" w:hAnsi="TH SarabunIT๙" w:cs="TH SarabunIT๙"/>
          <w:b/>
          <w:bCs/>
          <w:cs/>
          <w:lang w:val="en-GB"/>
        </w:rPr>
        <w:lastRenderedPageBreak/>
        <w:t>3.1.1 นโยบายรัฐบาล</w:t>
      </w:r>
    </w:p>
    <w:p w:rsidR="00CF4E8E" w:rsidRPr="00100ACB" w:rsidRDefault="00CF4E8E" w:rsidP="00CF4E8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 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ab/>
        <w:t xml:space="preserve"> 1. นโยบายเร่งด่วนที่จะเริ่มดำเนินการในปีแรก</w:t>
      </w:r>
    </w:p>
    <w:p w:rsidR="00CF4E8E" w:rsidRPr="00100ACB" w:rsidRDefault="00CF4E8E" w:rsidP="00CF4E8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1.1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สร้างความปรองดองสมานฉันท์ของคนในชาติและฟื้นฟูประชาธิปไตย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กำหนดให้การแก้ไขและป้องกันปัญหายาเสพติดเป็น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“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วาระแห่งชาติ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>”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> 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1.3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ป้องกันและปราบปรามการทุจริตและประพฤติมิชอบ ในภาครัฐอย่างจริงจัง</w:t>
      </w:r>
    </w:p>
    <w:p w:rsidR="00CF4E8E" w:rsidRPr="00100ACB" w:rsidRDefault="00CF4E8E" w:rsidP="00CF4E8E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  <w:lang w:val="en-GB"/>
        </w:rPr>
        <w:t xml:space="preserve">1.4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ส่งเสริมให้มีการบริหารจัดการน้ำอย่างบูรณาการและเร่งรัดขยายเขตพื้นที่ชลประทาน</w:t>
      </w:r>
    </w:p>
    <w:p w:rsidR="00CF4E8E" w:rsidRPr="00100ACB" w:rsidRDefault="00CF4E8E" w:rsidP="00CF4E8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เร่งนำสันติสุขและความปลอดภัยในชีวิตและทรัพย์สินของประชาชนกลับมาสู่พื้นที่จังหวัดชายแดนภาคใต้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1.6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เร่งฟื้นฟูความสัมพันธ์และพัฒนาความร่วมมือกับประเทศเพื่อนบ้านและนานาประเทศ</w:t>
      </w:r>
    </w:p>
    <w:p w:rsidR="00CF4E8E" w:rsidRPr="00100ACB" w:rsidRDefault="00CF4E8E" w:rsidP="00CF4E8E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1.7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แก้ไขปัญหาความเดือดร้อนของประชาชนและผู้ประกอบการเนื่องจากภาวะเงินเฟ้อและราคาน้ำมันเชื้อเพลิง</w:t>
      </w:r>
    </w:p>
    <w:p w:rsidR="00CF4E8E" w:rsidRPr="00100ACB" w:rsidRDefault="00CF4E8E" w:rsidP="00CF4E8E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1.8 ยกระดับคุณภาพชีวิตของประชาชน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โดยเพิ่มกำลังซื้อภายในประเทศ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สร้างสมดุลและความเข้มแข็งอย่างมีคุณภาพให้แก่ระบบเศรษฐกิจมหภาค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1.9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ปรับลดภาษีเงินได้นิติบุคคล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1.10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ส่งเสริมให้ประชาชนเข้าถึงแหล่งเงินทุน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1.11 ยกระดับราคาสินค้าเกษตรและให้เกษตรกรเข้าถึงแหล่งเงินทุน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เร่งเพิ่มรายได้จากการท่องเที่ยวทั้งในและนอกประเทศ</w:t>
      </w:r>
    </w:p>
    <w:p w:rsidR="00CF4E8E" w:rsidRPr="00100ACB" w:rsidRDefault="00CF4E8E" w:rsidP="00CF4E8E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นับสนุนการพัฒนางานศิลปหัตถกรรมและผลิตภัณฑ์ชุมชนเพื่อการสร้างเอกลักษณ์และการผลิตสินค้าในท้องถิ่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พัฒนาระบบประกันสุขภาพ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จัดหาเครื่องคอมพิวเตอร์แท็บเล็ตให้แก่โรงเรียน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1.16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เร่งรัดและผลักดันการปฏิรูปการเมืองที่ประชาชนมีส่วนร่วมอย่างกว้างขวาง</w:t>
      </w:r>
    </w:p>
    <w:p w:rsidR="00CF4E8E" w:rsidRPr="00100ACB" w:rsidRDefault="00CF4E8E" w:rsidP="00025ECE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นโยบายความมั่นคงแห่งรัฐ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2.1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เทิดทูนและพิทักษ์รักษาไว้ซึ่งสถาบันพระมหากษัตริย์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2.2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พัฒนาและเสริมสร้างศักยภาพของกองทัพและระบบป้องกันประเทศ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2.3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พัฒนาและเสริมสร้างความร่วมมือระหว่างประเทศ</w:t>
      </w:r>
    </w:p>
    <w:p w:rsidR="00CF4E8E" w:rsidRPr="00100ACB" w:rsidRDefault="00CF4E8E" w:rsidP="00CF4E8E">
      <w:pPr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2.4 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พัฒนาระบบการเตรียมพร้อมแห่งชาติ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ab/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ab/>
        <w:t xml:space="preserve">2.5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เร่งดำเนินการแก้ไขปัญหายาเสพติด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องค์กรอาชญากรรมการค้ามนุษย์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ผู้หลบหนีเข้าเมือง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แรงงานต่างด้าวผิดกฎหมาย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และบุคคลที่ไม่มีสถานะชัดเจน</w:t>
      </w:r>
    </w:p>
    <w:p w:rsidR="00CF4E8E" w:rsidRPr="00100ACB" w:rsidRDefault="00CF4E8E" w:rsidP="00025EC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     3.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นโยบายเศรษฐกิจ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3.1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นโยบายเศรษฐกิจมหภาค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3.2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นโยบายสร้างรายได้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3.3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นโยบายปรับโครงสร้างเศรษฐกิจ</w:t>
      </w:r>
    </w:p>
    <w:p w:rsidR="00CF4E8E" w:rsidRPr="00100ACB" w:rsidRDefault="00CF4E8E" w:rsidP="00CF4E8E">
      <w:pPr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ab/>
        <w:t xml:space="preserve">3.4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นโยบายโครงสร้างพื้นฐาน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การพัฒนาระบบรางเพื่อขนส่งมวลชน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และการบริหารจัดการระบบขนส่งสินค้าและบริการ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3.5 นโยบายพลังงาน</w:t>
      </w:r>
    </w:p>
    <w:p w:rsidR="00CF4E8E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3.6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นโยบายเทคโนโลยีสารสนเทศ</w:t>
      </w:r>
    </w:p>
    <w:p w:rsidR="00672BF9" w:rsidRDefault="00672BF9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672BF9" w:rsidRPr="00100ACB" w:rsidRDefault="00672BF9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CF4E8E" w:rsidRPr="00100ACB" w:rsidRDefault="00CF4E8E" w:rsidP="00025EC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lastRenderedPageBreak/>
        <w:t xml:space="preserve">  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  <w:t xml:space="preserve">4.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นโยบายสังคมและคุณภาพชีวิต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นโยบายการศึกษา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นโยบายแรงงาน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นโยบายการพัฒนาสุขภาพของประชาชน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4.4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นโยบายศาสนา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ศิลปะ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และวัฒนธรรม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4.5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นโยบายความมั่นคงของชีวิตและสังคม</w:t>
      </w:r>
    </w:p>
    <w:p w:rsidR="00CF4E8E" w:rsidRPr="00100ACB" w:rsidRDefault="00CF4E8E" w:rsidP="00025EC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  <w:t xml:space="preserve">5.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นโยบายที่ดิน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ทรัพยากรธรรมชาติและสิ่งแวดล้อม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5.1 อนุรักษ์และฟื้นฟูทรัพยากรป่าไม้และสัตว์ป่า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5.2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อนุรักษ์และฟื้นฟูทรัพยากรทางทะเลและชายฝั่ง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5.3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ดูแลรักษาคุณภาพสิ่งแวดล้อมและเร่งรัดการควบคุมมลพิษ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5.4 สร้างความเป็นธรรมและลดความเหลื่อมล้ำในการใช้ประโยชน์ที่ดินและทรัพยากรธรรมชาติ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5.5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ส่งเสริมและสร้างความตระหนักและจิตสำนึกทางด้านทรัพยากรธรรมชาติและสิ่งแวดล้อม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5.6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ส่งเสริมให้มีการบริหารจัดการน้ำอย่างบูรณาการ</w:t>
      </w:r>
    </w:p>
    <w:p w:rsidR="00CF4E8E" w:rsidRPr="00100ACB" w:rsidRDefault="00CF4E8E" w:rsidP="00CF4E8E">
      <w:pPr>
        <w:ind w:firstLine="144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5.7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ร้างภูมิคุ้มกันและเตรียมความพร้อมในการรองรับและปรับตัวต่อผลกระทบจากการเปลี่ยนแปลงของสภาพภูมิอากาศและพิบัติภัยธรรมชาติ</w:t>
      </w:r>
    </w:p>
    <w:p w:rsidR="00CF4E8E" w:rsidRPr="00100ACB" w:rsidRDefault="00CF4E8E" w:rsidP="00CF4E8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5.8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พัฒนาองค์ความรู้ในการบริหารจัดการด้านทรัพยากรธรรมชาติและสิ่งแวดล้อม</w:t>
      </w:r>
    </w:p>
    <w:p w:rsidR="00CF4E8E" w:rsidRPr="00100ACB" w:rsidRDefault="00CF4E8E" w:rsidP="00025ECE">
      <w:pPr>
        <w:spacing w:before="240"/>
        <w:jc w:val="thaiDistribute"/>
        <w:rPr>
          <w:rFonts w:ascii="TH SarabunIT๙" w:eastAsia="BrowalliaNew-Bold" w:hAnsi="TH SarabunIT๙" w:cs="TH SarabunIT๙"/>
          <w:b/>
          <w:bCs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</w:rPr>
        <w:t xml:space="preserve">     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6</w:t>
      </w:r>
      <w:r w:rsidR="00025ECE"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.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 xml:space="preserve"> นโยบายวิทยาศาสตร์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เทคโนโลยี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การวิจัย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และนวัตกรรม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6.1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เร่งพัฒนาให้ประเทศไทยเป็นสังคมที่อยู่บนพื้นฐานขององค์ความรู้</w:t>
      </w:r>
    </w:p>
    <w:p w:rsidR="00CF4E8E" w:rsidRPr="00100ACB" w:rsidRDefault="00CF4E8E" w:rsidP="00025ECE">
      <w:pPr>
        <w:ind w:firstLine="144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6.2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เร่งสร้างนักวิทยาศาสตร์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นักวิจัย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และครูวิทยาศาสตร์ให้เพียงพอต่อความต้องการของประเทศ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6.3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สนับสนุนและส่งเสริมให้เกิดการลงทุนและความร่วมมือระหว่างภาครัฐและเอกชน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6.4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จัดระบบบริหารงานวิจัยให้เกิดประสิทธิภาพสูง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6.5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ส่งเสริมการใช้ข้อมูลเทคโนโลยีอวกาศและภูมิสารสนเทศ</w:t>
      </w:r>
    </w:p>
    <w:p w:rsidR="00CF4E8E" w:rsidRPr="00100ACB" w:rsidRDefault="00CF4E8E" w:rsidP="00025EC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  7</w:t>
      </w:r>
      <w:r w:rsidR="00025ECE" w:rsidRPr="00100ACB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b/>
          <w:bCs/>
          <w:sz w:val="30"/>
          <w:szCs w:val="30"/>
          <w:cs/>
        </w:rPr>
        <w:t>นโยบายการต่างประเทศและเศรษฐกิจระหว่างประเทศ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7.1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เร่งส่งเสริมและพัฒนาความสัมพันธ์กับประเทศเพื่อนบ้าน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7.2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สร้างความสามัคคีและส่งเสริมความร่วมมือระหว่างประเทศอาเซียน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7.3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เสริมสร้างบทบาทที่สร้างสรรค์และส่งเสริมผลประโยชน์ของชาติในองค์การระหว่างประเทศ</w:t>
      </w:r>
    </w:p>
    <w:p w:rsidR="00CF4E8E" w:rsidRPr="00100ACB" w:rsidRDefault="00CF4E8E" w:rsidP="00025EC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7.4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กระชับความร่วมมือและความเป็นหุ้นส่วนทางยุทธศาสตร์กับประเทศ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กลุ่มประเทศ</w:t>
      </w:r>
      <w:r w:rsidRPr="00100ACB">
        <w:rPr>
          <w:rFonts w:ascii="TH SarabunIT๙" w:eastAsia="BrowalliaNew-Bold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และองค์การระหว่างประเทศที่มีบทบาทสำคัญของโลก</w:t>
      </w:r>
    </w:p>
    <w:p w:rsidR="00CF4E8E" w:rsidRPr="00100ACB" w:rsidRDefault="00CF4E8E" w:rsidP="00025ECE">
      <w:pPr>
        <w:ind w:firstLine="144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7.5 </w:t>
      </w:r>
      <w:r w:rsidRPr="00100ACB">
        <w:rPr>
          <w:rFonts w:ascii="TH SarabunIT๙" w:eastAsia="BrowalliaNew-Bold" w:hAnsi="TH SarabunIT๙" w:cs="TH SarabunIT๙"/>
          <w:sz w:val="30"/>
          <w:szCs w:val="30"/>
          <w:cs/>
        </w:rPr>
        <w:t>สนับสนุนการเข้าถึงในระดับประชาชนของนานาประเทศพร้อมทั้งส่งเสริมภาพลักษณ์ที่ดีและความร่วมมือทางวิชาการกับประเทศกำลังพัฒนา</w:t>
      </w:r>
    </w:p>
    <w:p w:rsidR="00CF4E8E" w:rsidRPr="00100ACB" w:rsidRDefault="00CF4E8E" w:rsidP="00025ECE">
      <w:pPr>
        <w:ind w:firstLine="1440"/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7.6 ส่งเสริมการรับรู้และความเข้าใจของประชาชนเกี่ยวกับปัญหาเรื่องพรมแดนและการเปลี่ยนแปลงในโลกที่มีผลกระทบต่อประเทศไทย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7.7 สนับสนุนการทูตเพื่อประชาชน</w:t>
      </w:r>
    </w:p>
    <w:p w:rsidR="00CF4E8E" w:rsidRPr="00100ACB" w:rsidRDefault="00CF4E8E" w:rsidP="00025ECE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 xml:space="preserve">7.8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ใช้ประโยชน์จากโครงข่ายคมนาคมขนส่งในภูมิภาคอาเซียนและอนุภูมิภา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7.9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ประสานการดำเนินงานของส่วนราชการในต่างประเทศ</w:t>
      </w:r>
    </w:p>
    <w:p w:rsidR="00CF4E8E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7.10 </w:t>
      </w:r>
      <w:r w:rsidRPr="00100ACB">
        <w:rPr>
          <w:rFonts w:ascii="TH SarabunIT๙" w:hAnsi="TH SarabunIT๙" w:cs="TH SarabunIT๙"/>
          <w:sz w:val="30"/>
          <w:szCs w:val="30"/>
          <w:cs/>
        </w:rPr>
        <w:t>ส่งเสริมความร่วมมืออย่างใกล้ชิดกับประเทศมุสลิมและองค์กรอิสลามระหว่างประเทศ</w:t>
      </w:r>
    </w:p>
    <w:p w:rsidR="00672BF9" w:rsidRDefault="00672BF9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72BF9" w:rsidRDefault="00672BF9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672BF9" w:rsidRPr="00100ACB" w:rsidRDefault="00672BF9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CF4E8E" w:rsidRPr="00100ACB" w:rsidRDefault="00025ECE" w:rsidP="00025ECE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 xml:space="preserve">     </w:t>
      </w:r>
      <w:r w:rsidR="00CF4E8E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8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CF4E8E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นโยบายการบริหารกิจการบ้านเมืองที่ดี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8.1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ประสิทธิภาพการบริหารราชการแผ่นดิน</w:t>
      </w:r>
    </w:p>
    <w:p w:rsidR="00CF4E8E" w:rsidRPr="00100ACB" w:rsidRDefault="00CF4E8E" w:rsidP="00CF4E8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8.2 </w:t>
      </w:r>
      <w:r w:rsidRPr="00100ACB">
        <w:rPr>
          <w:rFonts w:ascii="TH SarabunIT๙" w:hAnsi="TH SarabunIT๙" w:cs="TH SarabunIT๙"/>
          <w:sz w:val="30"/>
          <w:szCs w:val="30"/>
          <w:cs/>
        </w:rPr>
        <w:t>กฎหมายและการยุติธรรม</w:t>
      </w:r>
    </w:p>
    <w:p w:rsidR="00CF4E8E" w:rsidRPr="00100ACB" w:rsidRDefault="00CF4E8E" w:rsidP="00025ECE">
      <w:pPr>
        <w:jc w:val="thaiDistribute"/>
        <w:rPr>
          <w:rFonts w:ascii="TH SarabunIT๙" w:eastAsia="BrowalliaNew-Bold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ab/>
      </w:r>
      <w:r w:rsidR="00025ECE"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t xml:space="preserve">8.3 </w:t>
      </w:r>
      <w:r w:rsidRPr="00100ACB">
        <w:rPr>
          <w:rFonts w:ascii="TH SarabunIT๙" w:hAnsi="TH SarabunIT๙" w:cs="TH SarabunIT๙"/>
          <w:sz w:val="30"/>
          <w:szCs w:val="30"/>
          <w:cs/>
        </w:rPr>
        <w:t>ส่งเสริมให้ประชาชนมีโอกาสได้รับรู้ข้อมูลข่าวสารจากทางราชการ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สื่อสารมวลชน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และสื่อสาธารณะทุกประเภทได้อย่างกว้างขวางรวดเร็ว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ถูกต้อง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เป็นธรรม</w:t>
      </w:r>
    </w:p>
    <w:p w:rsidR="0008464D" w:rsidRPr="00100ACB" w:rsidRDefault="0008464D" w:rsidP="0008464D">
      <w:pPr>
        <w:pStyle w:val="a3"/>
        <w:spacing w:before="240"/>
        <w:ind w:firstLine="851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3.1.</w:t>
      </w:r>
      <w:r w:rsidR="00025ECE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2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กรอบยุทธศาสตร์การพัฒนาขององค์กรปกครองส่วนท้องถิ่นในเขตจังหวัดนครศรีธรรมราช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ยุทธศาสตร์การพัฒนาขององค์กรปกครองส่วนท้องถิ่นในเขตจังหวัดนครศรีธรรมราช  (พ.ศ.2557-2559) ได้กำหนดขึ้นเพื่อให้สอดคล้องกับสภาวการณ์ในปัจจุบัน ภายใต้แนวคิด </w:t>
      </w:r>
      <w:r w:rsidRPr="00100ACB">
        <w:rPr>
          <w:rFonts w:ascii="TH SarabunIT๙" w:hAnsi="TH SarabunIT๙" w:cs="TH SarabunIT๙"/>
          <w:sz w:val="30"/>
          <w:szCs w:val="30"/>
        </w:rPr>
        <w:t>“</w:t>
      </w:r>
      <w:r w:rsidRPr="00100ACB">
        <w:rPr>
          <w:rFonts w:ascii="TH SarabunIT๙" w:hAnsi="TH SarabunIT๙" w:cs="TH SarabunIT๙"/>
          <w:sz w:val="30"/>
          <w:szCs w:val="30"/>
          <w:cs/>
        </w:rPr>
        <w:t>หลักความพอเพียง</w:t>
      </w:r>
      <w:r w:rsidRPr="00100ACB">
        <w:rPr>
          <w:rFonts w:ascii="TH SarabunIT๙" w:hAnsi="TH SarabunIT๙" w:cs="TH SarabunIT๙"/>
          <w:sz w:val="30"/>
          <w:szCs w:val="30"/>
        </w:rPr>
        <w:t>”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11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 ได้ทบทวนจากยุทธศาสตร์การพัฒนาขององค์กรปกครองส่วนท้องถิ่น ฉบับปี พ.ศ.2556-2558 ประกอบด้วย</w:t>
      </w:r>
      <w:r w:rsidR="00BE5926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 พันธกิจ และเป้าหมายการพัฒนา ดังนี้</w:t>
      </w:r>
    </w:p>
    <w:p w:rsidR="006F55B1" w:rsidRPr="00100ACB" w:rsidRDefault="006F55B1" w:rsidP="006F55B1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 การพัฒนาเศรษฐกิจ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1.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3.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4. สนับสนุนการจัดรูปที่ดินเพื่อการพัฒนาชุมชนเมืองและชนบท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5. จัดให้มีระบบโครงสร้างพื้นฐานและแหล่งน้ำเพื่อการเกษตรอย่างทั่วถึงและเพียงพอ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6.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7. ส่งเสริมการลงทุน การพาณิชย์  และพัฒนาธุรกิจที่เกี่ยวเนื่องกับการท่องเที่ยว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8.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1. รายได้ของชุมชนเพิ่มขึ้นโดยเฉลี่ยร้อยละ 10 ต่อปี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2.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3. จังหวัดนครศรีธรรมราชเป็นเมืองน่าท่องเที่ยวติดอันดับของภาคใต้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4.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6F55B1" w:rsidRPr="00100ACB" w:rsidRDefault="006F55B1" w:rsidP="006F55B1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ยุทธศาสตร์ที่ 2 การพัฒนาทรัพยากรธรรมชาติ สิ่งแวดล้อมและพลังงาน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1. ฟื้นฟูพื้นที่ป่าและระบบนิเวศให้เกิดความอุดมสมบูรณ์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3.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lastRenderedPageBreak/>
        <w:tab/>
        <w:t xml:space="preserve">   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>เฝ้าระวัง แก้ไขปัญหาสิ่งแวดล้อม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7. </w:t>
      </w: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  <w:cs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 8. สนับสนุนส่งเสริมการรังวัดและจัดทำแผนที่ เพื่อแสดงแนวเขตที่ดินของรัฐ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 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6F55B1" w:rsidRPr="00100ACB" w:rsidRDefault="006F55B1" w:rsidP="00AC4B23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  <w:cs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 xml:space="preserve">   </w:t>
      </w: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1. ทรัพยากรธรรมชาติและสิ่งแวดล้อมมีความสมดุลเชิงนิเวศน์อย่างยั่งยืน </w:t>
      </w:r>
      <w:r w:rsidRPr="00100ACB">
        <w:rPr>
          <w:rStyle w:val="textnormal"/>
          <w:rFonts w:ascii="TH SarabunIT๙" w:hAnsi="TH SarabunIT๙" w:cs="TH SarabunIT๙"/>
          <w:sz w:val="30"/>
          <w:szCs w:val="30"/>
          <w:cs/>
        </w:rPr>
        <w:t>ประชาชนมีการดำรงชีวิตอยู่อย่างมีความสุขภายใต้คุณภาพสิ่งแวดล้อมที่ดี</w:t>
      </w:r>
    </w:p>
    <w:p w:rsidR="006F55B1" w:rsidRPr="00100ACB" w:rsidRDefault="006F55B1" w:rsidP="006F55B1">
      <w:pPr>
        <w:ind w:firstLine="720"/>
        <w:jc w:val="thaiDistribute"/>
        <w:rPr>
          <w:rStyle w:val="a7"/>
          <w:rFonts w:ascii="TH SarabunIT๙" w:hAnsi="TH SarabunIT๙" w:cs="TH SarabunIT๙"/>
          <w:sz w:val="30"/>
          <w:szCs w:val="30"/>
          <w:cs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</w:rPr>
        <w:t xml:space="preserve">   </w:t>
      </w: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>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6F55B1" w:rsidRPr="00100ACB" w:rsidRDefault="006F55B1" w:rsidP="006F55B1">
      <w:pPr>
        <w:ind w:firstLine="720"/>
        <w:jc w:val="thaiDistribute"/>
        <w:rPr>
          <w:rStyle w:val="a7"/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 xml:space="preserve">   3. ครัวเรือน ชุมชน มีทางเลือกในการใช้พลังงาน และมีพลังงานใช้อย่างเพียงพอ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4. คุณภาพสิ่งแวดล้อมอยู่ในเกณฑ์มาตรฐาน</w:t>
      </w:r>
    </w:p>
    <w:p w:rsidR="006F55B1" w:rsidRPr="00100ACB" w:rsidRDefault="006F55B1" w:rsidP="00AC4B23">
      <w:pPr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3 การพัฒนาสังคมและคุณภาพชีวิต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ab/>
        <w:t xml:space="preserve">  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3.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4. 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และ สถานพยาบาล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5. 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6.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7.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8.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9.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10.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11. สร้างกระบวนการมีส่วนร่วมเพื่อความเข้มแข็งของชุมชน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สนับสนุนการจัดทำและใช้แผนชุมชน  และส่งเสริมกิจกรรมชุมชน </w:t>
      </w:r>
    </w:p>
    <w:p w:rsidR="006F55B1" w:rsidRPr="00100ACB" w:rsidRDefault="006F55B1" w:rsidP="00AC4B23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1. ประชาชน/เยาวชน มีความรู้ มีคุณธรรม จริยธรรม ดำรงชีวิตได้อย่างปกติสุข 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lastRenderedPageBreak/>
        <w:tab/>
        <w:t xml:space="preserve">   2. ประชาชนได้รับสวัสดิการพื้นฐานอย่างทั่งถึงเป็นธรรม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และมีความปลอดภัยในชีวิตและทรัพย์สิน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3. ประชาชนมีคุณภาพชีวิตเพิ่มขึ้นทั้งทางร่างกาย จิตใจ สติปัญญา รวมทั้งมีอนามัยการเจริญพันธุ์    ที่เหมาะสมในทุกช่วงวัย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4.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BF1742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 </w:t>
      </w:r>
    </w:p>
    <w:p w:rsidR="006F55B1" w:rsidRPr="00100ACB" w:rsidRDefault="00BF1742" w:rsidP="00BF1742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   </w:t>
      </w:r>
      <w:r w:rsidR="006F55B1"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AD"/>
      </w:r>
      <w:r w:rsidR="006F55B1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ยุทธศาสตร์ที่ 4 การพัฒนาโครงสร้างพื้นฐาน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1.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2. พัฒนาระบบโครงสร้างพื้นฐานให้มีประสิทธิภาพและครบถ้วนเพียงพอ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3.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4. 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 5. ผลักดันให้มีการใช้กฎหมายควบคุมอาคารอย่างเป็นรูปธรรม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         1. 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6F55B1" w:rsidRPr="00100ACB" w:rsidRDefault="006F55B1" w:rsidP="006F55B1">
      <w:pPr>
        <w:spacing w:before="240"/>
        <w:jc w:val="thaiDistribute"/>
        <w:rPr>
          <w:rStyle w:val="a7"/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b/>
          <w:bCs/>
          <w:sz w:val="30"/>
          <w:szCs w:val="30"/>
        </w:rPr>
        <w:t xml:space="preserve">     </w:t>
      </w:r>
      <w:r w:rsidRPr="00100ACB">
        <w:rPr>
          <w:rStyle w:val="a7"/>
          <w:rFonts w:ascii="TH SarabunIT๙" w:hAnsi="TH SarabunIT๙" w:cs="TH SarabunIT๙"/>
          <w:b/>
          <w:bCs/>
          <w:sz w:val="30"/>
          <w:szCs w:val="30"/>
        </w:rPr>
        <w:sym w:font="Wingdings 2" w:char="F0AD"/>
      </w:r>
      <w:r w:rsidRPr="00100ACB">
        <w:rPr>
          <w:rStyle w:val="a7"/>
          <w:rFonts w:ascii="TH SarabunIT๙" w:hAnsi="TH SarabunIT๙" w:cs="TH SarabunIT๙"/>
          <w:b/>
          <w:bCs/>
          <w:sz w:val="30"/>
          <w:szCs w:val="30"/>
          <w:cs/>
        </w:rPr>
        <w:t xml:space="preserve"> ยุทธศาสตร์ที่ 5 การพัฒนาการบริหารจัดการองค์กรภายใต้ระบบธรรมาภิบาล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6F55B1" w:rsidRPr="00100ACB" w:rsidRDefault="006F55B1" w:rsidP="006F55B1">
      <w:pPr>
        <w:jc w:val="thaiDistribute"/>
        <w:rPr>
          <w:rStyle w:val="a7"/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 1.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Style w:val="a7"/>
          <w:rFonts w:ascii="TH SarabunIT๙" w:hAnsi="TH SarabunIT๙" w:cs="TH SarabunIT๙"/>
          <w:sz w:val="30"/>
          <w:szCs w:val="30"/>
          <w:cs/>
        </w:rPr>
        <w:tab/>
        <w:t xml:space="preserve">    2. พัฒนาการบริหารจัดการองค์กรตามหลักธรรมาภิบาลให้มีประสิทธ</w:t>
      </w:r>
      <w:r w:rsidRPr="00100ACB">
        <w:rPr>
          <w:rFonts w:ascii="TH SarabunIT๙" w:hAnsi="TH SarabunIT๙" w:cs="TH SarabunIT๙"/>
          <w:sz w:val="30"/>
          <w:szCs w:val="30"/>
          <w:cs/>
        </w:rPr>
        <w:t>ิภาพและโปร่งใส สนับสนุน ให้ใช้ทรัพยากรในการบริหารอย่างคุ้มค่า</w:t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sz w:val="30"/>
          <w:szCs w:val="30"/>
          <w:cs/>
        </w:rPr>
        <w:t>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ab/>
        <w:t xml:space="preserve">    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00ACB">
        <w:rPr>
          <w:rFonts w:ascii="TH SarabunIT๙" w:hAnsi="TH SarabunIT๙" w:cs="TH SarabunIT๙"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</w:rPr>
        <w:sym w:font="Wingdings 2" w:char="F0AD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6F55B1" w:rsidRPr="00100ACB" w:rsidRDefault="006F55B1" w:rsidP="006F55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1. ประชาชนมีจิตสำนึกที่ดี มีส่วนร่วมในการพัฒนาท้องถิ่น 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2. องค์กรปกครองส่วนท้องถิ่นมีความพร้อมในการแก้ปัญหาและให้บริการประชาชน</w:t>
      </w:r>
    </w:p>
    <w:p w:rsidR="006F55B1" w:rsidRPr="00100ACB" w:rsidRDefault="006F55B1" w:rsidP="006F55B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 3.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BF1742" w:rsidRPr="00100ACB" w:rsidRDefault="00BF1742" w:rsidP="00BF1742">
      <w:pPr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B65C6" w:rsidRPr="00100ACB" w:rsidRDefault="00DB65C6" w:rsidP="00BF1742">
      <w:pPr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3.1.</w:t>
      </w:r>
      <w:r w:rsidR="00025ECE"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ยุทธศาสตร์การพัฒนาจังหวัดนครศรีธรรมราช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92606" w:rsidRPr="00100ACB" w:rsidRDefault="00C92606" w:rsidP="00C92606">
      <w:pPr>
        <w:spacing w:before="24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sym w:font="Wingdings 2" w:char="F0B3"/>
      </w:r>
      <w:r w:rsidRPr="00100ACB">
        <w:rPr>
          <w:rFonts w:ascii="TH SarabunIT๙" w:hAnsi="TH SarabunIT๙" w:cs="TH SarabunIT๙"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แผนพัฒนาจังหวัด</w:t>
      </w:r>
    </w:p>
    <w:p w:rsidR="00C92606" w:rsidRPr="00100ACB" w:rsidRDefault="00C92606" w:rsidP="00C92606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97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วิสัยทัศน์ 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(Vision)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จังหวัดนครศรีธรรมราช</w:t>
      </w:r>
    </w:p>
    <w:p w:rsidR="00C92606" w:rsidRPr="00100ACB" w:rsidRDefault="00C92606" w:rsidP="00C92606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</w:rPr>
        <w:t>“</w:t>
      </w:r>
      <w:r w:rsidRPr="00100ACB">
        <w:rPr>
          <w:rFonts w:ascii="TH SarabunIT๙" w:hAnsi="TH SarabunIT๙" w:cs="TH SarabunIT๙"/>
          <w:sz w:val="30"/>
          <w:szCs w:val="30"/>
          <w:cs/>
        </w:rPr>
        <w:t>นครแห่งการเรียนรู้ เกษตร ท่องเที่ยว น่าอยู่ ชุมชนเข้มแข็ง</w:t>
      </w:r>
      <w:r w:rsidRPr="00100ACB">
        <w:rPr>
          <w:rFonts w:ascii="TH SarabunIT๙" w:hAnsi="TH SarabunIT๙" w:cs="TH SarabunIT๙"/>
          <w:sz w:val="30"/>
          <w:szCs w:val="30"/>
        </w:rPr>
        <w:t>”</w:t>
      </w:r>
    </w:p>
    <w:p w:rsidR="00C92606" w:rsidRPr="00100ACB" w:rsidRDefault="00C92606" w:rsidP="00C92606">
      <w:pPr>
        <w:spacing w:before="24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97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จุดยืนการพัฒนาของจังหวัด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(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Positioning)</w:t>
      </w:r>
    </w:p>
    <w:p w:rsidR="00C92606" w:rsidRPr="00100ACB" w:rsidRDefault="00C92606" w:rsidP="00C92606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1. นครแห่งธรรม นครแห่งศรัทธา</w:t>
      </w:r>
    </w:p>
    <w:p w:rsidR="00C92606" w:rsidRPr="00100ACB" w:rsidRDefault="00C92606" w:rsidP="00C92606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2. นครเกษตรสุขภาพ เกษตรคุณภาพ เกษตรนวัตกรรม</w:t>
      </w:r>
    </w:p>
    <w:p w:rsidR="00C92606" w:rsidRPr="00100ACB" w:rsidRDefault="00C92606" w:rsidP="00C92606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lastRenderedPageBreak/>
        <w:t>3. นครหัตถศิลป์ หัตถกรรม</w:t>
      </w:r>
    </w:p>
    <w:p w:rsidR="00C92606" w:rsidRPr="00100ACB" w:rsidRDefault="00C92606" w:rsidP="00C92606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4. ตลาดกลางสินค้าเกษตร ศูนย์กลางการคมนาคมขนส่ง และกระจายสินค้าของภาคใต้</w:t>
      </w:r>
    </w:p>
    <w:p w:rsidR="00C92606" w:rsidRPr="00100ACB" w:rsidRDefault="00C92606" w:rsidP="00C92606">
      <w:pPr>
        <w:spacing w:before="240"/>
        <w:rPr>
          <w:rFonts w:ascii="TH SarabunIT๙" w:hAnsi="TH SarabunIT๙" w:cs="TH SarabunIT๙"/>
          <w:b/>
          <w:bCs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97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ประเด็นยุทธศาตร์ (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Strategic Issue)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ประเด็นยุทธศาสตร์ที่ 1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</w:t>
      </w:r>
      <w:r w:rsidR="00323AA0"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2</w:t>
      </w:r>
      <w:r w:rsidR="00323AA0" w:rsidRPr="00100ACB">
        <w:rPr>
          <w:rFonts w:ascii="TH SarabunIT๙" w:hAnsi="TH SarabunIT๙" w:cs="TH SarabunIT๙"/>
          <w:sz w:val="30"/>
          <w:szCs w:val="30"/>
          <w:cs/>
        </w:rPr>
        <w:t xml:space="preserve">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  <w:u w:val="single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ประเด็นยุทธศาสตร์ที่ 3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ประเด็นยุทธศาสตร์ที่ 4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 ศูนย์กลางการกระจายสินค้าและโลจิสติกส์ชั้นนำของภูมิภาค ได้มาตรฐาน ลดต้นทุน เพิ่มประสิทธิภาพการคมนาคมและการขนส่ง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ประเด็นยุทธศาสตร์ที่ 5</w:t>
      </w:r>
      <w:r w:rsidRPr="00100ACB">
        <w:rPr>
          <w:rFonts w:ascii="TH SarabunIT๙" w:hAnsi="TH SarabunIT๙" w:cs="TH SarabunIT๙"/>
          <w:sz w:val="30"/>
          <w:szCs w:val="30"/>
          <w:cs/>
        </w:rPr>
        <w:t xml:space="preserve"> การพัฒนาสังคม การเรียนรู้และภูมิปัญญา เพื่อการอยู่ดี มีสุข</w:t>
      </w:r>
    </w:p>
    <w:p w:rsidR="00C92606" w:rsidRPr="00100ACB" w:rsidRDefault="00C92606" w:rsidP="00C92606">
      <w:pPr>
        <w:spacing w:before="24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00ACB">
        <w:rPr>
          <w:rFonts w:ascii="TH SarabunIT๙" w:hAnsi="TH SarabunIT๙" w:cs="TH SarabunIT๙"/>
          <w:b/>
          <w:bCs/>
          <w:sz w:val="30"/>
          <w:szCs w:val="30"/>
        </w:rPr>
        <w:sym w:font="Wingdings 2" w:char="F097"/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เป้าประสงค์รวม (วัตถุประสงค์) (</w:t>
      </w:r>
      <w:r w:rsidRPr="00100ACB">
        <w:rPr>
          <w:rFonts w:ascii="TH SarabunIT๙" w:hAnsi="TH SarabunIT๙" w:cs="TH SarabunIT๙"/>
          <w:b/>
          <w:bCs/>
          <w:sz w:val="30"/>
          <w:szCs w:val="30"/>
        </w:rPr>
        <w:t>Objective</w:t>
      </w:r>
      <w:r w:rsidRPr="00100ACB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1. การศึกษามีคุณภาพทัดเทียมกับค่ามาตรฐานการศึกษา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2. รักษาฐานรายได้เดิมและเพิ่มรายได้ใหม่</w:t>
      </w:r>
    </w:p>
    <w:p w:rsidR="00C92606" w:rsidRPr="00100ACB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3. ประชาชนมีคุณภาพชีวิตที่ดีและมีความสุขเพิ่มขึ้น</w:t>
      </w:r>
    </w:p>
    <w:p w:rsidR="00C92606" w:rsidRDefault="00C92606" w:rsidP="00C92606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00ACB">
        <w:rPr>
          <w:rFonts w:ascii="TH SarabunIT๙" w:hAnsi="TH SarabunIT๙" w:cs="TH SarabunIT๙"/>
          <w:sz w:val="30"/>
          <w:szCs w:val="30"/>
          <w:cs/>
        </w:rPr>
        <w:t>4. ระบบการผลิตและการขนส่งมีประสิทธิภาพสูงขึ้น</w:t>
      </w:r>
    </w:p>
    <w:p w:rsidR="00766249" w:rsidRPr="00766249" w:rsidRDefault="00766249" w:rsidP="0076624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6249">
        <w:rPr>
          <w:rFonts w:ascii="TH SarabunIT๙" w:hAnsi="TH SarabunIT๙" w:cs="TH SarabunIT๙"/>
          <w:b/>
          <w:bCs/>
          <w:sz w:val="32"/>
          <w:szCs w:val="32"/>
        </w:rPr>
        <w:t xml:space="preserve">       3.1.4  </w:t>
      </w:r>
      <w:r w:rsidRPr="0076624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การใช้ผังชุมชนในการกำหนดแนวทางพัฒนา</w:t>
      </w:r>
    </w:p>
    <w:p w:rsidR="00766249" w:rsidRDefault="00766249" w:rsidP="00766249">
      <w:pPr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จากทำเลที่ตั้งและศักยภาพขององค์การบริหารส่วนตำบลฉลอง  ที่อยู่ห่างจากถนนสายหลัก  คือทางหลวงแผ่นดินหมายเลข 401 (สุราษฎร์ธานี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นครศรีธรรมราช) จากสี่แยกต้นเหรียง (อบต.เสาเภา) โดยใช้สายหลักคือ ถนนทางหลวงชนบท นศ 4048  เข้าสู่ตำบลฉลอง   ส่วนด้านศักยภาพของพื้นที่ </w:t>
      </w:r>
      <w:r w:rsidR="002536BA">
        <w:rPr>
          <w:rFonts w:ascii="TH SarabunIT๙" w:hAnsi="TH SarabunIT๙" w:cs="TH SarabunIT๙" w:hint="cs"/>
          <w:sz w:val="30"/>
          <w:szCs w:val="30"/>
          <w:cs/>
        </w:rPr>
        <w:t xml:space="preserve"> มีทรัพยากรธรรมชาติที่อุดมสมบูร</w:t>
      </w:r>
      <w:r>
        <w:rPr>
          <w:rFonts w:ascii="TH SarabunIT๙" w:hAnsi="TH SarabunIT๙" w:cs="TH SarabunIT๙" w:hint="cs"/>
          <w:sz w:val="30"/>
          <w:szCs w:val="30"/>
          <w:cs/>
        </w:rPr>
        <w:t>ณ์  คาดว่าในอนาคตองค์การบริหารส่วนตำบลฉลอง  จะมีบทบาทสำคัญทางด้านการผลิตจากภาคเกษตรกรรม  ประเภทยางพารา  ปาล์ม ไม้ผลและนาข้าว  อีกทั้งด้านการท่องเที่ยวด้วย  จึงมีข้อเสนอแนวทางการพัฒนา  ดังนี้</w:t>
      </w:r>
    </w:p>
    <w:p w:rsidR="00571250" w:rsidRDefault="00571250" w:rsidP="00571250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</w:t>
      </w:r>
      <w:r w:rsidRPr="00424924">
        <w:rPr>
          <w:rFonts w:ascii="TH SarabunIT๙" w:hAnsi="TH SarabunIT๙" w:cs="TH SarabunIT๙" w:hint="cs"/>
          <w:b/>
          <w:bCs/>
          <w:sz w:val="30"/>
          <w:szCs w:val="30"/>
          <w:cs/>
        </w:rPr>
        <w:t>3.1.4.1   ด้านประชากรและการประกอบอาชีพ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ในพื้นที่องค์การบริหารส่วนตำบลฉลอง มีอัตราการขยายตัวเฉลี่ย  ร้อยละ 0.31 ต่อปี  ทำให้การคาดการณ์ประชากรในอนาคต พ.ศ.2572  มีประชากรประมาณ 6,830  คน  และประชากรส่วนใหญ่ยังคงประกอบอาชีพภาคเกษตรกรรม จึงต้องส่งเสริมความรู้และเทค</w:t>
      </w:r>
      <w:r w:rsidR="00424924">
        <w:rPr>
          <w:rFonts w:ascii="TH SarabunIT๙" w:hAnsi="TH SarabunIT๙" w:cs="TH SarabunIT๙" w:hint="cs"/>
          <w:sz w:val="30"/>
          <w:szCs w:val="30"/>
          <w:cs/>
        </w:rPr>
        <w:t>โนโลยีสมัยใหม่  เพื่อพัฒนาอาชีพภาคเกษตรกรรม และส่งเสริมความรู้เรื่องการท่องเที่ยวเป็นกิจกรรมรอง  ด้วย</w:t>
      </w:r>
    </w:p>
    <w:p w:rsidR="00424924" w:rsidRDefault="00424924" w:rsidP="00571250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</w:t>
      </w:r>
      <w:r w:rsidRPr="0042492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3.1.4.2   ด้านการบริการสาธารณูปโภคและสาธารณูปการ  </w:t>
      </w:r>
      <w:r>
        <w:rPr>
          <w:rFonts w:ascii="TH SarabunIT๙" w:hAnsi="TH SarabunIT๙" w:cs="TH SarabunIT๙" w:hint="cs"/>
          <w:sz w:val="30"/>
          <w:szCs w:val="30"/>
          <w:cs/>
        </w:rPr>
        <w:t>ควรพัฒนาและปรับปรุงแหล่งน้ำเพื่อการอุปโภคบริโภค  ให้ครอบคลุมทุกพื้นที่  ทั้งการจัดสร้างใหม่  เช่น ประปาชุมชน  บ่อน้ำตื้น  สร้างที่เก็บน้ำฝน และการพัฒนาคุณภาพน้ำประปา  ส่วนน้ำเพื่อการเกษตร  ควรขยายระบบชลประทานให้ทั่วถึง  พร้อมมีการบริหารจัดการเป็นระบบ  เช่น การจัดตั้งกลุ่มผู้ใช้น้ำ เป็นต้น  การบริการไฟฟ้าสวนสาธารณะ  และไฟฟ้าสู่ครัวเรือนให้ทั่วถึง  ควรขยายบริการโทรศัพท์สาธารณะ  และมีการเชื่อมระบบข้อมูลข่าวสาร  เพื่อการเรียนรู้ภายในชุมชน  เช่น การติดตั้งระบบอินเตอร์เน็ต  เพื่อบริการด้านการศึกษาแก่เด็กและเยาวชน  มีแหล่งออกกำลังกาย  สนามกีฬา และแหล่งประกอบกิจกรรมด้านนันทนาการ  แหล่งพักผ่อนหย่อนใจ  มีศาลาอเนกประสงค์ประจำหมู่บ้าน  เพื่อใช้ประกอบกิจกรรมต่าง ๆ เป็นต้น</w:t>
      </w:r>
    </w:p>
    <w:p w:rsidR="00424924" w:rsidRDefault="00424924" w:rsidP="00571250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</w:t>
      </w:r>
      <w:r w:rsidRPr="00424924">
        <w:rPr>
          <w:rFonts w:ascii="TH SarabunIT๙" w:hAnsi="TH SarabunIT๙" w:cs="TH SarabunIT๙" w:hint="cs"/>
          <w:b/>
          <w:bCs/>
          <w:sz w:val="30"/>
          <w:szCs w:val="30"/>
          <w:cs/>
        </w:rPr>
        <w:t>3.1.4.3</w:t>
      </w:r>
      <w:r w:rsidRPr="00424924"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 w:rsidRPr="0042492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ด้านโครงข่ายคมนาคมและขนส่ง </w:t>
      </w:r>
      <w:r w:rsidR="002F049B">
        <w:rPr>
          <w:rFonts w:ascii="TH SarabunIT๙" w:hAnsi="TH SarabunIT๙" w:cs="TH SarabunIT๙" w:hint="cs"/>
          <w:sz w:val="30"/>
          <w:szCs w:val="30"/>
          <w:cs/>
        </w:rPr>
        <w:t xml:space="preserve"> ควรวางผังระบบโครงข่ายคมนาคม-ขนส่ง  มีการกำหนดศูนย์กลางการบริการที่เด่นชัด  โดยจัดการพัฒนาระบบถนน  ทั้งระดับสายหลัก  สายรอง  ให้สอดคล้องกับการตั้งถิ่นฐานของชุมชน  มีการกำหนดเขต</w:t>
      </w:r>
      <w:r w:rsidR="002F54EB">
        <w:rPr>
          <w:rFonts w:ascii="TH SarabunIT๙" w:hAnsi="TH SarabunIT๙" w:cs="TH SarabunIT๙" w:hint="cs"/>
          <w:sz w:val="30"/>
          <w:szCs w:val="30"/>
          <w:cs/>
        </w:rPr>
        <w:t>ทางให้ชัดเจน  เพื่อรองรับการขยายตัวของชุมชน เช่นทางหลวงชนบท นศ 4048  ทางหลวงชนบท นศ. 4105  และทางหลวงชนบท นศ 3017 และ ถนนสายอื่น ๆ ส่วนพื้นที่ที่อยู่ห่างจากถนนสายหลัก การสัญจรไม่สะดวก  ควรสร้างหรือปรับปรุงให้เชื่อมต่อกันได้โดยทั่วถึง  และได้มาตรฐาน</w:t>
      </w:r>
    </w:p>
    <w:p w:rsidR="00672BF9" w:rsidRDefault="00672BF9" w:rsidP="00571250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F54EB" w:rsidRDefault="002F54EB" w:rsidP="00571250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</w:t>
      </w:r>
      <w:r w:rsidRPr="002F54EB">
        <w:rPr>
          <w:rFonts w:ascii="TH SarabunIT๙" w:hAnsi="TH SarabunIT๙" w:cs="TH SarabunIT๙" w:hint="cs"/>
          <w:b/>
          <w:bCs/>
          <w:sz w:val="30"/>
          <w:szCs w:val="30"/>
          <w:cs/>
        </w:rPr>
        <w:t>3.1.4.4  ด้านการใช้ประโยชน์ที่ดิน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ควรกำหนดการใช้ประโยชน์ที่ดินตามศักยภาพและสมรรถนะของดิน  ต้องอนุรักษ์พื้นที่เกษตรกรรมชั้นดีไว้  เช่น พื้นที่การทำนาข้าว  สวนไม้ผล ควรกำหนดมาตรการด้านการขยายพื้นที่เกษตรกรรม  เพราะจะทำให้มีการบุกรุกพื้นที่ป่า  ควรเน้นการพัฒนาด้านคุณภาพการผลิต  สำหรับ  พื้นที่หมู่ที่ 5 (บ้านในดอน)  ควรวางระบบสาธารณูปโภคและสาธารณูปการ  เพื่อรองรับให้เป็นศูนย์กลางการบริหารและการบริการขององค์การบริหารส่วนตำบลฉลอง ในอนาคต</w:t>
      </w:r>
    </w:p>
    <w:p w:rsidR="002F54EB" w:rsidRPr="002F049B" w:rsidRDefault="002F54EB" w:rsidP="00571250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</w:t>
      </w:r>
      <w:r w:rsidRPr="002F54EB">
        <w:rPr>
          <w:rFonts w:ascii="TH SarabunIT๙" w:hAnsi="TH SarabunIT๙" w:cs="TH SarabunIT๙" w:hint="cs"/>
          <w:b/>
          <w:bCs/>
          <w:sz w:val="30"/>
          <w:szCs w:val="30"/>
          <w:cs/>
        </w:rPr>
        <w:t>3.1.4.5   ด้านสิ่งแวดล้อม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ควรกำหนดยุทธศาสตร์หรือแนวทางการอนุรักษ์ทรัพยากรธรรมชาติและการรักษาสิ่งแวดล้อมภายขององค์การบริหารส่วนตำบลฉลอง  ตลอดจนการกำหนดแผนงาน/โครงการนำไปสู่การปฏิบัติได้เป็นรูปธรรม  เช่น  การจัดการป่าต้นน้ำ  การจัดการขยะของชุมชนและการจัดหาแหล่งพักผ่อนหย่อนใจภายในชุมชนให้ทั่วถึง  โดยมุ่งเน้นการมีส่วนร่วมของประชาชน</w:t>
      </w:r>
    </w:p>
    <w:p w:rsidR="00DB65C6" w:rsidRPr="00100ACB" w:rsidRDefault="00DB65C6" w:rsidP="00DB65C6">
      <w:pPr>
        <w:spacing w:before="240"/>
        <w:ind w:firstLine="567"/>
        <w:rPr>
          <w:rFonts w:ascii="TH SarabunIT๙" w:hAnsi="TH SarabunIT๙" w:cs="TH SarabunIT๙"/>
          <w:sz w:val="32"/>
          <w:szCs w:val="32"/>
          <w:u w:val="single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3.1.</w:t>
      </w:r>
      <w:r w:rsidR="0076624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นโยบายการพัฒนาของนายกองค์การบริหารส่วนตำบล</w:t>
      </w:r>
    </w:p>
    <w:p w:rsidR="00DB65C6" w:rsidRPr="00100ACB" w:rsidRDefault="00DB65C6" w:rsidP="00DB65C6">
      <w:pPr>
        <w:pStyle w:val="2"/>
        <w:ind w:firstLine="851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นายกองค์การบริหารส่วนตำบลฉลอง ได้แถลงนโยบายต่อต่อสภาองค์การบริหารส่วนตำบลฉลอง ในการประชุมสภาฯ สมัยสามัญ  สมัยที่ 1 ประจำปี 255</w:t>
      </w:r>
      <w:r w:rsidR="00B801FF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5 </w:t>
      </w:r>
      <w:r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เมื่อวันที่ </w:t>
      </w:r>
      <w:r w:rsidR="00663873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025ECE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11 </w:t>
      </w:r>
      <w:r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เดือน</w:t>
      </w:r>
      <w:r w:rsidR="00025ECE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ธันวาคม</w:t>
      </w:r>
      <w:r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พ.ศ. 255</w:t>
      </w:r>
      <w:r w:rsidR="00025ECE"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5 </w:t>
      </w:r>
      <w:r w:rsidRPr="00100AC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รายละเอียดดังนี้</w:t>
      </w:r>
    </w:p>
    <w:p w:rsidR="00025ECE" w:rsidRPr="00100ACB" w:rsidRDefault="00025ECE" w:rsidP="00531102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100ACB">
        <w:rPr>
          <w:rFonts w:ascii="TH SarabunIT๙" w:hAnsi="TH SarabunIT๙" w:cs="TH SarabunIT๙"/>
          <w:b/>
          <w:bCs/>
        </w:rPr>
        <w:t xml:space="preserve">1.  </w:t>
      </w:r>
      <w:r w:rsidRPr="00100ACB">
        <w:rPr>
          <w:rFonts w:ascii="TH SarabunIT๙" w:hAnsi="TH SarabunIT๙" w:cs="TH SarabunIT๙"/>
          <w:b/>
          <w:bCs/>
          <w:cs/>
        </w:rPr>
        <w:t>นโยบายการบริหารจัดการพัฒนาองค์กร</w:t>
      </w:r>
    </w:p>
    <w:p w:rsidR="00025ECE" w:rsidRPr="00100ACB" w:rsidRDefault="005C0290" w:rsidP="005C0290">
      <w:pPr>
        <w:pStyle w:val="a3"/>
        <w:ind w:firstLine="1440"/>
        <w:jc w:val="thaiDistribute"/>
        <w:rPr>
          <w:rFonts w:ascii="TH SarabunIT๙" w:hAnsi="TH SarabunIT๙" w:cs="TH SarabunIT๙"/>
          <w:cs/>
        </w:rPr>
      </w:pPr>
      <w:r w:rsidRPr="00100ACB">
        <w:rPr>
          <w:rFonts w:ascii="TH SarabunIT๙" w:hAnsi="TH SarabunIT๙" w:cs="TH SarabunIT๙"/>
          <w:cs/>
        </w:rPr>
        <w:t xml:space="preserve">1.1  </w:t>
      </w:r>
      <w:r w:rsidR="00025ECE" w:rsidRPr="00100ACB">
        <w:rPr>
          <w:rFonts w:ascii="TH SarabunIT๙" w:hAnsi="TH SarabunIT๙" w:cs="TH SarabunIT๙"/>
          <w:cs/>
        </w:rPr>
        <w:t>พัฒนาปรับปรุงองค์กร อาคารสำนักงานให้น่าอยู่เพื่ออำนวยความสะดวกในการบริการและเป็นที่ศรัทธาของประชาชน</w:t>
      </w:r>
    </w:p>
    <w:p w:rsidR="00025ECE" w:rsidRPr="00100ACB" w:rsidRDefault="00025ECE" w:rsidP="005C0290">
      <w:pPr>
        <w:pStyle w:val="a3"/>
        <w:numPr>
          <w:ilvl w:val="1"/>
          <w:numId w:val="32"/>
        </w:numPr>
        <w:ind w:left="0" w:firstLine="144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>พัฒนาบุคลากรขององค์การบริหารส่วนตำบลให้มีความรู้ความสามารถในการปฏิบัติงานเพื่อประชาชนอย่างแท้จริง</w:t>
      </w:r>
    </w:p>
    <w:p w:rsidR="00025ECE" w:rsidRPr="00100ACB" w:rsidRDefault="00025ECE" w:rsidP="005C0290">
      <w:pPr>
        <w:pStyle w:val="a3"/>
        <w:numPr>
          <w:ilvl w:val="1"/>
          <w:numId w:val="32"/>
        </w:numPr>
        <w:ind w:left="0" w:firstLine="1440"/>
        <w:jc w:val="thaiDistribute"/>
        <w:rPr>
          <w:rStyle w:val="a7"/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>ส่งเสริมให้ประชาชนมีส่วนร่วมในการพัฒนาโดยการทำประชาคม เพื่อจะได้พัฒนาตรงตามความต้องการของประชาชนอย่างแท</w:t>
      </w:r>
      <w:r w:rsidRPr="00100ACB">
        <w:rPr>
          <w:rStyle w:val="a7"/>
          <w:rFonts w:ascii="TH SarabunIT๙" w:hAnsi="TH SarabunIT๙" w:cs="TH SarabunIT๙"/>
          <w:cs/>
        </w:rPr>
        <w:t>้จริง</w:t>
      </w:r>
    </w:p>
    <w:p w:rsidR="00025ECE" w:rsidRPr="00100ACB" w:rsidRDefault="005C0290" w:rsidP="005C0290">
      <w:pPr>
        <w:pStyle w:val="a3"/>
        <w:numPr>
          <w:ilvl w:val="1"/>
          <w:numId w:val="32"/>
        </w:numPr>
        <w:ind w:left="0" w:firstLine="1440"/>
        <w:jc w:val="thaiDistribute"/>
        <w:rPr>
          <w:rFonts w:ascii="TH SarabunIT๙" w:hAnsi="TH SarabunIT๙" w:cs="TH SarabunIT๙"/>
        </w:rPr>
      </w:pPr>
      <w:r w:rsidRPr="00100ACB">
        <w:rPr>
          <w:rStyle w:val="a7"/>
          <w:rFonts w:ascii="TH SarabunIT๙" w:hAnsi="TH SarabunIT๙" w:cs="TH SarabunIT๙"/>
          <w:cs/>
        </w:rPr>
        <w:t xml:space="preserve">   </w:t>
      </w:r>
      <w:r w:rsidR="00025ECE" w:rsidRPr="00100ACB">
        <w:rPr>
          <w:rStyle w:val="a7"/>
          <w:rFonts w:ascii="TH SarabunIT๙" w:hAnsi="TH SarabunIT๙" w:cs="TH SarabunIT๙"/>
          <w:cs/>
        </w:rPr>
        <w:t>ส่งเสริมสนับสนุนพัฒนากิจกรรมของอาสาสมัครป้องกันฝ่ายพลเรือนตลอดจนการจัดตั้งศูนย์อำนวยการเพื่อความสะดวกในการให้บริการต่อประชาชน</w:t>
      </w:r>
    </w:p>
    <w:p w:rsidR="00025ECE" w:rsidRPr="00100ACB" w:rsidRDefault="00025ECE" w:rsidP="00531102">
      <w:pPr>
        <w:pStyle w:val="a3"/>
        <w:spacing w:before="240"/>
        <w:ind w:firstLine="72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</w:rPr>
        <w:t xml:space="preserve">2.  </w:t>
      </w:r>
      <w:r w:rsidRPr="00100ACB">
        <w:rPr>
          <w:rFonts w:ascii="TH SarabunIT๙" w:hAnsi="TH SarabunIT๙" w:cs="TH SarabunIT๙"/>
          <w:b/>
          <w:bCs/>
          <w:cs/>
        </w:rPr>
        <w:t>นโยบายพัฒนาด้านโครงสร้างพื้นฐาน</w:t>
      </w:r>
    </w:p>
    <w:p w:rsidR="00025ECE" w:rsidRPr="00100ACB" w:rsidRDefault="00025ECE" w:rsidP="00B55337">
      <w:pPr>
        <w:pStyle w:val="a3"/>
        <w:ind w:firstLine="1440"/>
        <w:jc w:val="thaiDistribute"/>
        <w:rPr>
          <w:rFonts w:ascii="TH SarabunIT๙" w:hAnsi="TH SarabunIT๙" w:cs="TH SarabunIT๙"/>
          <w:cs/>
        </w:rPr>
      </w:pPr>
      <w:r w:rsidRPr="00100ACB">
        <w:rPr>
          <w:rFonts w:ascii="TH SarabunIT๙" w:hAnsi="TH SarabunIT๙" w:cs="TH SarabunIT๙"/>
        </w:rPr>
        <w:t xml:space="preserve">2.1    </w:t>
      </w:r>
      <w:r w:rsidRPr="00100ACB">
        <w:rPr>
          <w:rFonts w:ascii="TH SarabunIT๙" w:hAnsi="TH SarabunIT๙" w:cs="TH SarabunIT๙"/>
          <w:cs/>
        </w:rPr>
        <w:t>พัฒนาระบบโครงข่ายถนนให้ทั่วถึง บำรุงรักษาซ่อมแซมให้อยู่ในสภาพที่ใช้งานได้ มุ่งสู่ความเป็นถนนที่ถาวร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ab/>
      </w:r>
      <w:r w:rsidR="005C0290" w:rsidRPr="00100ACB">
        <w:rPr>
          <w:rFonts w:ascii="TH SarabunIT๙" w:hAnsi="TH SarabunIT๙" w:cs="TH SarabunIT๙"/>
          <w:cs/>
        </w:rPr>
        <w:tab/>
      </w:r>
      <w:r w:rsidRPr="00100ACB">
        <w:rPr>
          <w:rFonts w:ascii="TH SarabunIT๙" w:hAnsi="TH SarabunIT๙" w:cs="TH SarabunIT๙"/>
          <w:cs/>
        </w:rPr>
        <w:t>2.2    พัฒนาระบบการแก้ปัญหาการขาดแคลนน้ำสำหรับอุปโภคบริโภคอย่างมีคุณภาพและทั่วถึง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  <w:cs/>
        </w:rPr>
      </w:pPr>
      <w:r w:rsidRPr="00100ACB">
        <w:rPr>
          <w:rFonts w:ascii="TH SarabunIT๙" w:hAnsi="TH SarabunIT๙" w:cs="TH SarabunIT๙"/>
          <w:spacing w:val="-2"/>
          <w:cs/>
        </w:rPr>
        <w:tab/>
      </w:r>
      <w:r w:rsidR="005C0290" w:rsidRPr="00100ACB">
        <w:rPr>
          <w:rFonts w:ascii="TH SarabunIT๙" w:hAnsi="TH SarabunIT๙" w:cs="TH SarabunIT๙"/>
          <w:spacing w:val="-2"/>
          <w:cs/>
        </w:rPr>
        <w:tab/>
      </w:r>
      <w:r w:rsidRPr="00100ACB">
        <w:rPr>
          <w:rFonts w:ascii="TH SarabunIT๙" w:hAnsi="TH SarabunIT๙" w:cs="TH SarabunIT๙"/>
          <w:spacing w:val="-2"/>
          <w:cs/>
        </w:rPr>
        <w:t>2.3    พัฒนาระบบไฟฟ้าสาธารณะอย่างทั่วถึง เพื่อความปลอดภัยในชีวิตและทรัพย์สิน</w:t>
      </w:r>
    </w:p>
    <w:p w:rsidR="00025ECE" w:rsidRPr="00100ACB" w:rsidRDefault="00025ECE" w:rsidP="00531102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00ACB">
        <w:rPr>
          <w:rFonts w:ascii="TH SarabunIT๙" w:hAnsi="TH SarabunIT๙" w:cs="TH SarabunIT๙"/>
          <w:b/>
          <w:bCs/>
        </w:rPr>
        <w:t xml:space="preserve">3.   </w:t>
      </w:r>
      <w:r w:rsidRPr="00100ACB">
        <w:rPr>
          <w:rFonts w:ascii="TH SarabunIT๙" w:hAnsi="TH SarabunIT๙" w:cs="TH SarabunIT๙"/>
          <w:b/>
          <w:bCs/>
          <w:cs/>
        </w:rPr>
        <w:t>นโยบายการพัฒนาด้านสังคม</w:t>
      </w:r>
    </w:p>
    <w:p w:rsidR="00025ECE" w:rsidRPr="00100ACB" w:rsidRDefault="005C0290" w:rsidP="005C0290">
      <w:pPr>
        <w:pStyle w:val="a3"/>
        <w:numPr>
          <w:ilvl w:val="1"/>
          <w:numId w:val="33"/>
        </w:numPr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  </w:t>
      </w:r>
      <w:r w:rsidR="00025ECE" w:rsidRPr="00100ACB">
        <w:rPr>
          <w:rFonts w:ascii="TH SarabunIT๙" w:hAnsi="TH SarabunIT๙" w:cs="TH SarabunIT๙"/>
          <w:cs/>
        </w:rPr>
        <w:t>ส่งเสริมสนับสนุนให้มีการแข่งขันกีฬาทุกระดับเพื่อให้เกิดความสามัคคี</w:t>
      </w:r>
    </w:p>
    <w:p w:rsidR="00025ECE" w:rsidRPr="00100ACB" w:rsidRDefault="005C0290" w:rsidP="005C0290">
      <w:pPr>
        <w:pStyle w:val="a3"/>
        <w:numPr>
          <w:ilvl w:val="1"/>
          <w:numId w:val="33"/>
        </w:numPr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  </w:t>
      </w:r>
      <w:r w:rsidR="00025ECE" w:rsidRPr="00100ACB">
        <w:rPr>
          <w:rFonts w:ascii="TH SarabunIT๙" w:hAnsi="TH SarabunIT๙" w:cs="TH SarabunIT๙"/>
          <w:cs/>
        </w:rPr>
        <w:t>ส่งเสริมสนับสนุนฟื้นฟูอนุรักษ์ประเพณีและวัฒนธรรมตลอดถึงภูมิปัญญาของท้องถิ่น</w:t>
      </w:r>
    </w:p>
    <w:p w:rsidR="00025ECE" w:rsidRPr="00100ACB" w:rsidRDefault="005C0290" w:rsidP="005C0290">
      <w:pPr>
        <w:pStyle w:val="a3"/>
        <w:numPr>
          <w:ilvl w:val="1"/>
          <w:numId w:val="33"/>
        </w:numPr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  </w:t>
      </w:r>
      <w:r w:rsidR="00025ECE" w:rsidRPr="00100ACB">
        <w:rPr>
          <w:rFonts w:ascii="TH SarabunIT๙" w:hAnsi="TH SarabunIT๙" w:cs="TH SarabunIT๙"/>
          <w:cs/>
        </w:rPr>
        <w:t>ส่งเสริมสนับสนุนในการป้องกันและแก้ปัญหาสาเสพติด</w:t>
      </w:r>
    </w:p>
    <w:p w:rsidR="00025ECE" w:rsidRPr="00100ACB" w:rsidRDefault="00025ECE" w:rsidP="00531102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00ACB">
        <w:rPr>
          <w:rFonts w:ascii="TH SarabunIT๙" w:hAnsi="TH SarabunIT๙" w:cs="TH SarabunIT๙"/>
          <w:b/>
          <w:bCs/>
        </w:rPr>
        <w:t xml:space="preserve">4.   </w:t>
      </w:r>
      <w:r w:rsidRPr="00100ACB">
        <w:rPr>
          <w:rFonts w:ascii="TH SarabunIT๙" w:hAnsi="TH SarabunIT๙" w:cs="TH SarabunIT๙"/>
          <w:b/>
          <w:bCs/>
          <w:cs/>
        </w:rPr>
        <w:t>นโยบายการพัฒนาคุณภาพชีวิต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</w:rPr>
        <w:tab/>
      </w:r>
      <w:r w:rsidR="005C0290" w:rsidRPr="00100ACB">
        <w:rPr>
          <w:rFonts w:ascii="TH SarabunIT๙" w:hAnsi="TH SarabunIT๙" w:cs="TH SarabunIT๙"/>
        </w:rPr>
        <w:tab/>
      </w:r>
      <w:r w:rsidRPr="00100ACB">
        <w:rPr>
          <w:rFonts w:ascii="TH SarabunIT๙" w:hAnsi="TH SarabunIT๙" w:cs="TH SarabunIT๙"/>
        </w:rPr>
        <w:t xml:space="preserve">4.1   </w:t>
      </w:r>
      <w:r w:rsidRPr="00100ACB">
        <w:rPr>
          <w:rFonts w:ascii="TH SarabunIT๙" w:hAnsi="TH SarabunIT๙" w:cs="TH SarabunIT๙"/>
          <w:cs/>
        </w:rPr>
        <w:t>ส่งเสริมสนับสนุนสวัสดิการแก่ผู้พิการ คนชราและผู้ด้อยโอกาสทางสังคมอย่างทั่วถึง</w:t>
      </w:r>
    </w:p>
    <w:p w:rsidR="00025ECE" w:rsidRPr="00100ACB" w:rsidRDefault="00025ECE" w:rsidP="005C0290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4.2   ส่งเสริมสนับสนุนกิจกรรมของกลุ่มอาสาสมัครประจำหมู่บ้าน </w:t>
      </w:r>
      <w:r w:rsidR="005C0290" w:rsidRPr="00100ACB">
        <w:rPr>
          <w:rFonts w:ascii="TH SarabunIT๙" w:hAnsi="TH SarabunIT๙" w:cs="TH SarabunIT๙"/>
          <w:cs/>
        </w:rPr>
        <w:t xml:space="preserve">  </w:t>
      </w:r>
      <w:r w:rsidRPr="00100ACB">
        <w:rPr>
          <w:rFonts w:ascii="TH SarabunIT๙" w:hAnsi="TH SarabunIT๙" w:cs="TH SarabunIT๙"/>
          <w:cs/>
        </w:rPr>
        <w:t>กลุ่มสตรีและกลุ่มองค์กร</w:t>
      </w:r>
      <w:r w:rsidR="005C0290" w:rsidRPr="00100ACB">
        <w:rPr>
          <w:rFonts w:ascii="TH SarabunIT๙" w:hAnsi="TH SarabunIT๙" w:cs="TH SarabunIT๙"/>
          <w:cs/>
        </w:rPr>
        <w:t xml:space="preserve"> อื่น ๆ ในตำบล</w:t>
      </w:r>
      <w:r w:rsidRPr="00100ACB">
        <w:rPr>
          <w:rFonts w:ascii="TH SarabunIT๙" w:hAnsi="TH SarabunIT๙" w:cs="TH SarabunIT๙"/>
          <w:cs/>
        </w:rPr>
        <w:t>อย่างมีคุณภาพและทั่วถึง</w:t>
      </w:r>
    </w:p>
    <w:p w:rsidR="00025ECE" w:rsidRDefault="00025ECE" w:rsidP="00025ECE">
      <w:pPr>
        <w:pStyle w:val="a3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ab/>
      </w:r>
      <w:r w:rsidR="005C0290" w:rsidRPr="00100ACB">
        <w:rPr>
          <w:rFonts w:ascii="TH SarabunIT๙" w:hAnsi="TH SarabunIT๙" w:cs="TH SarabunIT๙"/>
          <w:cs/>
        </w:rPr>
        <w:tab/>
      </w:r>
      <w:r w:rsidRPr="00100ACB">
        <w:rPr>
          <w:rFonts w:ascii="TH SarabunIT๙" w:hAnsi="TH SarabunIT๙" w:cs="TH SarabunIT๙"/>
          <w:cs/>
        </w:rPr>
        <w:t>4.3   ส่งเสริมสนับสนุน</w:t>
      </w:r>
      <w:r w:rsidRPr="00100ACB">
        <w:rPr>
          <w:rFonts w:ascii="TH SarabunIT๙" w:hAnsi="TH SarabunIT๙" w:cs="TH SarabunIT๙"/>
        </w:rPr>
        <w:t xml:space="preserve"> </w:t>
      </w:r>
      <w:r w:rsidRPr="00100ACB">
        <w:rPr>
          <w:rFonts w:ascii="TH SarabunIT๙" w:hAnsi="TH SarabunIT๙" w:cs="TH SarabunIT๙"/>
          <w:cs/>
        </w:rPr>
        <w:t>ป้องกันและเฝ้าระวังโรคติดต่อทั้งคนและสัตว์</w:t>
      </w:r>
    </w:p>
    <w:p w:rsidR="00531102" w:rsidRPr="00100ACB" w:rsidRDefault="00531102" w:rsidP="00025ECE">
      <w:pPr>
        <w:pStyle w:val="a3"/>
        <w:jc w:val="thaiDistribute"/>
        <w:rPr>
          <w:rFonts w:ascii="TH SarabunIT๙" w:hAnsi="TH SarabunIT๙" w:cs="TH SarabunIT๙"/>
          <w:cs/>
        </w:rPr>
      </w:pPr>
    </w:p>
    <w:p w:rsidR="00025ECE" w:rsidRPr="00100ACB" w:rsidRDefault="00025ECE" w:rsidP="00B55337">
      <w:pPr>
        <w:pStyle w:val="a3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00ACB">
        <w:rPr>
          <w:rFonts w:ascii="TH SarabunIT๙" w:hAnsi="TH SarabunIT๙" w:cs="TH SarabunIT๙"/>
          <w:b/>
          <w:bCs/>
        </w:rPr>
        <w:lastRenderedPageBreak/>
        <w:t xml:space="preserve">5.   </w:t>
      </w:r>
      <w:r w:rsidRPr="00100ACB">
        <w:rPr>
          <w:rFonts w:ascii="TH SarabunIT๙" w:hAnsi="TH SarabunIT๙" w:cs="TH SarabunIT๙"/>
          <w:b/>
          <w:bCs/>
          <w:cs/>
        </w:rPr>
        <w:t>นโยบายด้านการพัฒนาด้านการศึกษา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</w:rPr>
        <w:tab/>
      </w:r>
      <w:r w:rsidR="005C0290" w:rsidRPr="00100ACB">
        <w:rPr>
          <w:rFonts w:ascii="TH SarabunIT๙" w:hAnsi="TH SarabunIT๙" w:cs="TH SarabunIT๙"/>
          <w:b/>
          <w:bCs/>
        </w:rPr>
        <w:tab/>
      </w:r>
      <w:r w:rsidRPr="00100ACB">
        <w:rPr>
          <w:rFonts w:ascii="TH SarabunIT๙" w:hAnsi="TH SarabunIT๙" w:cs="TH SarabunIT๙"/>
        </w:rPr>
        <w:t xml:space="preserve">5.1   </w:t>
      </w:r>
      <w:r w:rsidRPr="00100ACB">
        <w:rPr>
          <w:rFonts w:ascii="TH SarabunIT๙" w:hAnsi="TH SarabunIT๙" w:cs="TH SarabunIT๙"/>
          <w:cs/>
        </w:rPr>
        <w:t>ส่งเสริมสนับสนุนสื่อการเรียนการสอนให้แก่นักเรียนทุกระดับในตำบลฉลอง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  <w:cs/>
        </w:rPr>
      </w:pPr>
      <w:r w:rsidRPr="00100ACB">
        <w:rPr>
          <w:rFonts w:ascii="TH SarabunIT๙" w:hAnsi="TH SarabunIT๙" w:cs="TH SarabunIT๙"/>
          <w:cs/>
        </w:rPr>
        <w:tab/>
      </w:r>
      <w:r w:rsidR="005C0290" w:rsidRPr="00100ACB">
        <w:rPr>
          <w:rFonts w:ascii="TH SarabunIT๙" w:hAnsi="TH SarabunIT๙" w:cs="TH SarabunIT๙"/>
          <w:cs/>
        </w:rPr>
        <w:tab/>
      </w:r>
      <w:r w:rsidRPr="00100ACB">
        <w:rPr>
          <w:rFonts w:ascii="TH SarabunIT๙" w:hAnsi="TH SarabunIT๙" w:cs="TH SarabunIT๙"/>
          <w:cs/>
        </w:rPr>
        <w:t>5.2   ส่งเสริมสนับสนุนกิจกรรมต่าง ๆ ของสถานศึกษาอย่างมีคุณภาพและทั่วถึง</w:t>
      </w:r>
    </w:p>
    <w:p w:rsidR="00025ECE" w:rsidRPr="00100ACB" w:rsidRDefault="00025ECE" w:rsidP="00025ECE">
      <w:pPr>
        <w:pStyle w:val="a3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ab/>
      </w:r>
      <w:r w:rsidR="005C0290" w:rsidRPr="00100ACB">
        <w:rPr>
          <w:rFonts w:ascii="TH SarabunIT๙" w:hAnsi="TH SarabunIT๙" w:cs="TH SarabunIT๙"/>
          <w:cs/>
        </w:rPr>
        <w:tab/>
      </w:r>
      <w:r w:rsidRPr="00100ACB">
        <w:rPr>
          <w:rFonts w:ascii="TH SarabunIT๙" w:hAnsi="TH SarabunIT๙" w:cs="TH SarabunIT๙"/>
          <w:cs/>
        </w:rPr>
        <w:t>5.3   ส่งเสริมสนับสนุนศูนย์พัฒนาเด็กเล็กก่อนวัยเรียนอย่างมีคุณภาพ</w:t>
      </w:r>
    </w:p>
    <w:p w:rsidR="00025ECE" w:rsidRPr="00100ACB" w:rsidRDefault="00025ECE" w:rsidP="005C0290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100ACB">
        <w:rPr>
          <w:rFonts w:ascii="TH SarabunIT๙" w:hAnsi="TH SarabunIT๙" w:cs="TH SarabunIT๙"/>
          <w:b/>
          <w:bCs/>
        </w:rPr>
        <w:t xml:space="preserve">6.   </w:t>
      </w:r>
      <w:r w:rsidRPr="00100ACB">
        <w:rPr>
          <w:rFonts w:ascii="TH SarabunIT๙" w:hAnsi="TH SarabunIT๙" w:cs="TH SarabunIT๙"/>
          <w:b/>
          <w:bCs/>
          <w:cs/>
        </w:rPr>
        <w:t>นโยบายการพัฒนาสิ่งแวดล้อมและอนุรักษ์ธรรมชาติ</w:t>
      </w:r>
    </w:p>
    <w:p w:rsidR="00025ECE" w:rsidRPr="00100ACB" w:rsidRDefault="005C0290" w:rsidP="005C0290">
      <w:pPr>
        <w:pStyle w:val="a3"/>
        <w:ind w:left="840" w:firstLine="60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6.1   </w:t>
      </w:r>
      <w:r w:rsidR="00025ECE" w:rsidRPr="00100ACB">
        <w:rPr>
          <w:rFonts w:ascii="TH SarabunIT๙" w:hAnsi="TH SarabunIT๙" w:cs="TH SarabunIT๙"/>
          <w:cs/>
        </w:rPr>
        <w:t>ส่งเสริมสนับสนุนการจัดการสภาพแวดล้อมให้สะอาดและสวยงาม</w:t>
      </w:r>
    </w:p>
    <w:p w:rsidR="00025ECE" w:rsidRPr="00100ACB" w:rsidRDefault="005C0290" w:rsidP="005C0290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 xml:space="preserve">6.2  </w:t>
      </w:r>
      <w:r w:rsidR="00025ECE" w:rsidRPr="00100ACB">
        <w:rPr>
          <w:rFonts w:ascii="TH SarabunIT๙" w:hAnsi="TH SarabunIT๙" w:cs="TH SarabunIT๙"/>
          <w:cs/>
        </w:rPr>
        <w:t>ส่งเสริมสนับสนุนการพัฒนาแหล่งท่องเที่ยวภายในตำบลตลอดจนถึงการอนุรักษ์ทรัพยากรธรรมชาติ</w:t>
      </w:r>
    </w:p>
    <w:p w:rsidR="00025ECE" w:rsidRPr="00100ACB" w:rsidRDefault="00025ECE" w:rsidP="00F52EDE">
      <w:pPr>
        <w:pStyle w:val="a3"/>
        <w:spacing w:before="240"/>
        <w:ind w:left="720"/>
        <w:jc w:val="thaiDistribute"/>
        <w:rPr>
          <w:rFonts w:ascii="TH SarabunIT๙" w:hAnsi="TH SarabunIT๙" w:cs="TH SarabunIT๙"/>
          <w:b/>
          <w:bCs/>
        </w:rPr>
      </w:pPr>
      <w:r w:rsidRPr="00100ACB">
        <w:rPr>
          <w:rFonts w:ascii="TH SarabunIT๙" w:hAnsi="TH SarabunIT๙" w:cs="TH SarabunIT๙"/>
          <w:b/>
          <w:bCs/>
          <w:cs/>
        </w:rPr>
        <w:t>7.   นโยบายด้านเศรษฐกิจ</w:t>
      </w:r>
    </w:p>
    <w:p w:rsidR="00025ECE" w:rsidRPr="00100ACB" w:rsidRDefault="00025ECE" w:rsidP="00025ECE">
      <w:pPr>
        <w:pStyle w:val="a3"/>
        <w:ind w:left="720" w:hanging="720"/>
        <w:jc w:val="thaiDistribute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b/>
          <w:bCs/>
          <w:cs/>
        </w:rPr>
        <w:tab/>
      </w:r>
      <w:r w:rsidR="00F52EDE" w:rsidRPr="00100ACB">
        <w:rPr>
          <w:rFonts w:ascii="TH SarabunIT๙" w:hAnsi="TH SarabunIT๙" w:cs="TH SarabunIT๙"/>
          <w:b/>
          <w:bCs/>
          <w:cs/>
        </w:rPr>
        <w:tab/>
      </w:r>
      <w:r w:rsidRPr="00100ACB">
        <w:rPr>
          <w:rFonts w:ascii="TH SarabunIT๙" w:hAnsi="TH SarabunIT๙" w:cs="TH SarabunIT๙"/>
          <w:cs/>
        </w:rPr>
        <w:t>7.1   ส่งเสริมสนับสนุนการดำเนินงานของกลุ่มอาชีพต่าง ๆ อย่างมีประสิทธิภาพ</w:t>
      </w:r>
    </w:p>
    <w:p w:rsidR="00025ECE" w:rsidRPr="00100ACB" w:rsidRDefault="00025ECE" w:rsidP="00F52EDE">
      <w:pPr>
        <w:pStyle w:val="a3"/>
        <w:jc w:val="thaiDistribute"/>
        <w:rPr>
          <w:rFonts w:ascii="TH SarabunIT๙" w:hAnsi="TH SarabunIT๙" w:cs="TH SarabunIT๙"/>
          <w:cs/>
        </w:rPr>
      </w:pPr>
      <w:r w:rsidRPr="00100ACB">
        <w:rPr>
          <w:rFonts w:ascii="TH SarabunIT๙" w:hAnsi="TH SarabunIT๙" w:cs="TH SarabunIT๙"/>
          <w:cs/>
        </w:rPr>
        <w:tab/>
      </w:r>
      <w:r w:rsidR="00F52EDE" w:rsidRPr="00100ACB">
        <w:rPr>
          <w:rFonts w:ascii="TH SarabunIT๙" w:hAnsi="TH SarabunIT๙" w:cs="TH SarabunIT๙"/>
          <w:cs/>
        </w:rPr>
        <w:tab/>
      </w:r>
      <w:r w:rsidRPr="00100ACB">
        <w:rPr>
          <w:rFonts w:ascii="TH SarabunIT๙" w:hAnsi="TH SarabunIT๙" w:cs="TH SarabunIT๙"/>
          <w:cs/>
        </w:rPr>
        <w:t>7.2   ส่งเสริมสนับสนุนให้ราษฎรมีอาชีพและรายได้อย่างยั่งยืนและให้ราษฎรมีกรรมสิทธิ์ในดินที่ทำกิน</w:t>
      </w:r>
    </w:p>
    <w:p w:rsidR="0010686A" w:rsidRPr="00100ACB" w:rsidRDefault="0010686A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BF1742" w:rsidRPr="00100ACB" w:rsidRDefault="00BF1742" w:rsidP="00B801FF">
      <w:pPr>
        <w:rPr>
          <w:rFonts w:ascii="TH SarabunIT๙" w:hAnsi="TH SarabunIT๙" w:cs="TH SarabunIT๙"/>
        </w:rPr>
      </w:pPr>
    </w:p>
    <w:p w:rsidR="00D85C95" w:rsidRPr="00100ACB" w:rsidRDefault="00D85C95" w:rsidP="00B801FF">
      <w:pPr>
        <w:rPr>
          <w:rFonts w:ascii="TH SarabunIT๙" w:hAnsi="TH SarabunIT๙" w:cs="TH SarabunIT๙"/>
        </w:rPr>
        <w:sectPr w:rsidR="00D85C95" w:rsidRPr="00100ACB" w:rsidSect="00672BF9">
          <w:headerReference w:type="even" r:id="rId9"/>
          <w:headerReference w:type="default" r:id="rId10"/>
          <w:pgSz w:w="11906" w:h="16838"/>
          <w:pgMar w:top="1276" w:right="991" w:bottom="851" w:left="1418" w:header="709" w:footer="709" w:gutter="0"/>
          <w:pgNumType w:start="1"/>
          <w:cols w:space="708"/>
          <w:docGrid w:linePitch="360"/>
        </w:sectPr>
      </w:pPr>
    </w:p>
    <w:p w:rsidR="005026D5" w:rsidRPr="00100ACB" w:rsidRDefault="00843B82" w:rsidP="005026D5">
      <w:pPr>
        <w:pStyle w:val="ac"/>
        <w:jc w:val="left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b w:val="0"/>
          <w:bCs w:val="0"/>
          <w:cs/>
        </w:rPr>
        <w:lastRenderedPageBreak/>
        <w:t xml:space="preserve">     </w:t>
      </w:r>
      <w:r w:rsidR="005026D5" w:rsidRPr="00100ACB">
        <w:rPr>
          <w:rFonts w:ascii="TH SarabunIT๙" w:hAnsi="TH SarabunIT๙" w:cs="TH SarabunIT๙"/>
          <w:sz w:val="32"/>
          <w:szCs w:val="32"/>
        </w:rPr>
        <w:t xml:space="preserve">3.2 </w:t>
      </w:r>
      <w:r w:rsidR="005026D5" w:rsidRPr="00100ACB">
        <w:rPr>
          <w:rFonts w:ascii="TH SarabunIT๙" w:hAnsi="TH SarabunIT๙" w:cs="TH SarabunIT๙"/>
          <w:sz w:val="32"/>
          <w:szCs w:val="32"/>
          <w:cs/>
        </w:rPr>
        <w:t>ปัจจัยและสถานการณ์เปลี่ยนแปลงที่มีต่อผลการพัฒนา</w:t>
      </w:r>
    </w:p>
    <w:p w:rsidR="005026D5" w:rsidRPr="00100ACB" w:rsidRDefault="005026D5" w:rsidP="005026D5">
      <w:pPr>
        <w:pStyle w:val="2"/>
        <w:ind w:firstLine="567"/>
        <w:jc w:val="left"/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  <w:cs/>
        </w:rPr>
        <w:t>3.2.1 ผลการวิเคราะห์ปัญหาและความต้องการของประชาชนในท้องถิ่นตามประเด็นการพัฒนาองค์การบริหารส่วนตำบล</w:t>
      </w:r>
    </w:p>
    <w:p w:rsidR="000650DB" w:rsidRPr="00100ACB" w:rsidRDefault="000650DB" w:rsidP="000650DB">
      <w:pPr>
        <w:rPr>
          <w:rFonts w:ascii="TH SarabunIT๙" w:hAnsi="TH SarabunIT๙" w:cs="TH SarabunIT๙"/>
          <w:cs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216"/>
        <w:gridCol w:w="1986"/>
        <w:gridCol w:w="5954"/>
      </w:tblGrid>
      <w:tr w:rsidR="005026D5" w:rsidRPr="00100ACB" w:rsidTr="00930A55">
        <w:trPr>
          <w:trHeight w:val="1011"/>
        </w:trPr>
        <w:tc>
          <w:tcPr>
            <w:tcW w:w="2978" w:type="dxa"/>
            <w:shd w:val="clear" w:color="auto" w:fill="CCFFCC"/>
            <w:vAlign w:val="center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ปัญหา</w:t>
            </w:r>
          </w:p>
        </w:tc>
        <w:tc>
          <w:tcPr>
            <w:tcW w:w="4216" w:type="dxa"/>
            <w:shd w:val="clear" w:color="auto" w:fill="CCFFCC"/>
            <w:vAlign w:val="center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ขอบข่าย/ปริมาณของปัญหา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(สภาพปัญหา)</w:t>
            </w:r>
          </w:p>
        </w:tc>
        <w:tc>
          <w:tcPr>
            <w:tcW w:w="1986" w:type="dxa"/>
            <w:shd w:val="clear" w:color="auto" w:fill="CCFFCC"/>
            <w:vAlign w:val="center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พื้นที่เป้าหมาย/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กลุ่มเป้าหมาย</w:t>
            </w:r>
          </w:p>
        </w:tc>
        <w:tc>
          <w:tcPr>
            <w:tcW w:w="5954" w:type="dxa"/>
            <w:shd w:val="clear" w:color="auto" w:fill="CCFFCC"/>
            <w:vAlign w:val="center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แนวทางการดำเนินงาน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b/>
                <w:bCs/>
              </w:rPr>
            </w:pPr>
          </w:p>
        </w:tc>
      </w:tr>
      <w:tr w:rsidR="005026D5" w:rsidRPr="00100ACB" w:rsidTr="000650DB">
        <w:trPr>
          <w:trHeight w:val="2536"/>
        </w:trPr>
        <w:tc>
          <w:tcPr>
            <w:tcW w:w="2978" w:type="dxa"/>
          </w:tcPr>
          <w:p w:rsidR="005026D5" w:rsidRPr="00100ACB" w:rsidRDefault="00FD7778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85" type="#_x0000_t32" style="position:absolute;margin-left:142.8pt;margin-top:73.25pt;width:607.3pt;height:0;z-index:251601408;mso-position-horizontal-relative:text;mso-position-vertical-relative:text" o:connectortype="straight"/>
              </w:pict>
            </w:r>
            <w:r w:rsidR="005026D5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1. ด้านโครงสร้างพื้นฐาน</w:t>
            </w:r>
          </w:p>
        </w:tc>
        <w:tc>
          <w:tcPr>
            <w:tcW w:w="4216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1.1  ถนนที่ใช้ในการสัญจรไป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มา เป็นหลุม เป็นบ่อ ไม่ได้มาตรฐาน ไม่สามารถใช้ได้ทุกฤดูกาล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0650DB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1.2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ไฟฟ้าและแสงสว่างยังไม่ทั่วถึง</w:t>
            </w:r>
          </w:p>
        </w:tc>
        <w:tc>
          <w:tcPr>
            <w:tcW w:w="1986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0650DB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หมู่ที่ 1 - 1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954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ก่อสร้างถนนลาดยางหรือถนนคอนกรีต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ปรับปรุงถนนโดยใช้หินคลุกพร้อมขยายผิวจราจร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บุกเบิกหรือตัดถนนใหม่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วางท่อระบายน้ำตามจุดที่สำคัญเพื่อแก้ปัญหาน้ำท่วมขัง</w:t>
            </w:r>
          </w:p>
          <w:p w:rsidR="005026D5" w:rsidRPr="00100ACB" w:rsidRDefault="005026D5" w:rsidP="000650DB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1)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ติดตั้ง/ซ่อมแซมไฟฟ้าสาธารณะถนนทุกสายในตำบลอย่างทั่วถึงทุกหมู่บ้าน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ขยายเขตไฟฟ้าเพิ่มเติมสำหรับครัวเรือนไม่มีไฟฟ้าใช้</w:t>
            </w:r>
          </w:p>
        </w:tc>
      </w:tr>
      <w:tr w:rsidR="005026D5" w:rsidRPr="00100ACB" w:rsidTr="00930A55">
        <w:trPr>
          <w:trHeight w:val="2946"/>
        </w:trPr>
        <w:tc>
          <w:tcPr>
            <w:tcW w:w="2978" w:type="dxa"/>
          </w:tcPr>
          <w:p w:rsidR="005026D5" w:rsidRPr="00100ACB" w:rsidRDefault="00FD7778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86" type="#_x0000_t32" style="position:absolute;margin-left:142.8pt;margin-top:73.25pt;width:607.3pt;height:.6pt;flip:y;z-index:251602432;mso-position-horizontal-relative:text;mso-position-vertical-relative:text" o:connectortype="straight"/>
              </w:pict>
            </w:r>
            <w:r w:rsidR="005026D5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2. ด้านแหล่งน้ำ</w:t>
            </w:r>
          </w:p>
        </w:tc>
        <w:tc>
          <w:tcPr>
            <w:tcW w:w="4216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2.1  แหล่งน้ำใช้ในการเกษตรไม่เพียงพอกับความต้องการของราษฎร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006579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2.2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ขาดแคลนน้ำใช้ในการอุปโภค - บริโภค</w:t>
            </w:r>
          </w:p>
        </w:tc>
        <w:tc>
          <w:tcPr>
            <w:tcW w:w="1986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1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5026D5" w:rsidRPr="00100ACB" w:rsidRDefault="005026D5" w:rsidP="00006579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1 -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5954" w:type="dxa"/>
          </w:tcPr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ขุด /ขุดลอก แหล่งน้ำให้ได้มาตรฐาน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ติดตั้งเครื่องสูบน้ำช่วยเหลือเกษตรกร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napToGrid w:val="0"/>
                <w:color w:val="000000"/>
                <w:sz w:val="30"/>
                <w:szCs w:val="30"/>
                <w:lang w:eastAsia="th-TH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3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) </w:t>
            </w:r>
            <w:r w:rsidRPr="00100ACB">
              <w:rPr>
                <w:rFonts w:ascii="TH SarabunIT๙" w:eastAsia="SimSun" w:hAnsi="TH SarabunIT๙" w:cs="TH SarabunIT๙"/>
                <w:snapToGrid w:val="0"/>
                <w:color w:val="000000"/>
                <w:sz w:val="30"/>
                <w:szCs w:val="30"/>
                <w:cs/>
                <w:lang w:eastAsia="th-TH"/>
              </w:rPr>
              <w:t>ก่อสร้างทำนบ/ฝายน้ำล้น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4) </w:t>
            </w:r>
            <w:r w:rsidRPr="00100ACB">
              <w:rPr>
                <w:rFonts w:ascii="TH SarabunIT๙" w:eastAsia="SimSun" w:hAnsi="TH SarabunIT๙" w:cs="TH SarabunIT๙"/>
                <w:snapToGrid w:val="0"/>
                <w:color w:val="000000"/>
                <w:sz w:val="30"/>
                <w:szCs w:val="30"/>
                <w:cs/>
                <w:lang w:eastAsia="th-TH"/>
              </w:rPr>
              <w:t>กำจัดวัชพืชในแหล่งน้ำ</w:t>
            </w:r>
          </w:p>
          <w:p w:rsidR="005026D5" w:rsidRPr="00100ACB" w:rsidRDefault="005026D5" w:rsidP="00006579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)  ก่อสร้างระบบประปาตำบลขนาดใหญ่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ขุดเจาะบ่อบาดาลเพิ่มเติมในหมู่บ้านที่ขาดแคลนน้ำ</w:t>
            </w:r>
          </w:p>
          <w:p w:rsidR="005026D5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3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) ขุด/ขุดลอกสระเก็บน้ำ</w:t>
            </w:r>
          </w:p>
          <w:p w:rsidR="00B62CC6" w:rsidRPr="00100ACB" w:rsidRDefault="005026D5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 ขยายท่อเมนต์ประปาหมู่บ้านเพิ่มเติม</w:t>
            </w:r>
          </w:p>
        </w:tc>
      </w:tr>
      <w:tr w:rsidR="00B62CC6" w:rsidRPr="00100ACB" w:rsidTr="00B62CC6">
        <w:trPr>
          <w:trHeight w:val="447"/>
        </w:trPr>
        <w:tc>
          <w:tcPr>
            <w:tcW w:w="2978" w:type="dxa"/>
          </w:tcPr>
          <w:p w:rsidR="00B62CC6" w:rsidRPr="00100ACB" w:rsidRDefault="00B62CC6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 ด้านเศรษฐกิจ</w:t>
            </w:r>
          </w:p>
        </w:tc>
        <w:tc>
          <w:tcPr>
            <w:tcW w:w="4216" w:type="dxa"/>
          </w:tcPr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3.1  ราษฎรขาดเงินทุน และเครื่องมืออุปกรณ์ในการประกอบอาชีพ</w:t>
            </w: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6" w:type="dxa"/>
          </w:tcPr>
          <w:p w:rsidR="00B62CC6" w:rsidRPr="00100ACB" w:rsidRDefault="00B62CC6" w:rsidP="00930A5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1 -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5954" w:type="dxa"/>
          </w:tcPr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สนับสนุนเครื่องมืออุปกรณ์ในการประกอบอาชีพ</w:t>
            </w:r>
          </w:p>
          <w:p w:rsidR="00B62CC6" w:rsidRPr="00100ACB" w:rsidRDefault="00B62CC6" w:rsidP="00930A5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</w:p>
        </w:tc>
      </w:tr>
    </w:tbl>
    <w:p w:rsidR="00B62CC6" w:rsidRPr="00100ACB" w:rsidRDefault="00B62CC6" w:rsidP="00843B82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B62CC6" w:rsidRPr="00100ACB" w:rsidRDefault="00B62CC6" w:rsidP="00843B82">
      <w:pPr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107"/>
        <w:gridCol w:w="4110"/>
        <w:gridCol w:w="1986"/>
        <w:gridCol w:w="5953"/>
      </w:tblGrid>
      <w:tr w:rsidR="00B62CC6" w:rsidRPr="00100ACB" w:rsidTr="00E043E0">
        <w:tc>
          <w:tcPr>
            <w:tcW w:w="2978" w:type="dxa"/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ปัญหา</w:t>
            </w:r>
          </w:p>
        </w:tc>
        <w:tc>
          <w:tcPr>
            <w:tcW w:w="4217" w:type="dxa"/>
            <w:gridSpan w:val="2"/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ขอบข่าย/ปริมาณของปัญหา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(สภาพปัญหา)</w:t>
            </w:r>
          </w:p>
        </w:tc>
        <w:tc>
          <w:tcPr>
            <w:tcW w:w="1986" w:type="dxa"/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พื้นที่เป้าหมาย/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กลุ่มเป้าหมาย</w:t>
            </w:r>
          </w:p>
        </w:tc>
        <w:tc>
          <w:tcPr>
            <w:tcW w:w="5953" w:type="dxa"/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แนวทางการดำเนินงาน</w:t>
            </w:r>
          </w:p>
        </w:tc>
      </w:tr>
      <w:tr w:rsidR="00B62CC6" w:rsidRPr="00100ACB" w:rsidTr="00E043E0">
        <w:trPr>
          <w:trHeight w:val="3936"/>
        </w:trPr>
        <w:tc>
          <w:tcPr>
            <w:tcW w:w="2978" w:type="dxa"/>
          </w:tcPr>
          <w:p w:rsidR="00B62CC6" w:rsidRPr="00100ACB" w:rsidRDefault="00FD7778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88" type="#_x0000_t32" style="position:absolute;margin-left:142.45pt;margin-top:90.25pt;width:607.5pt;height:.75pt;z-index:251603456;mso-position-horizontal-relative:text;mso-position-vertical-relative:text" o:connectortype="straight"/>
              </w:pict>
            </w:r>
            <w:r w:rsidR="00B62CC6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 ด้านเศรษฐกิจ</w:t>
            </w:r>
            <w:r w:rsidR="00742364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(ต่อ)</w:t>
            </w:r>
          </w:p>
        </w:tc>
        <w:tc>
          <w:tcPr>
            <w:tcW w:w="4217" w:type="dxa"/>
            <w:gridSpan w:val="2"/>
          </w:tcPr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3.2 ราษฎรว่างงาน ไม่มีอาชีพเสริมและมีรายได้น้อย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B62CC6">
            <w:pPr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3.3  สินค้าทางการเกษตรราคาไม่แน่นอนและราคาตกต่ำ</w:t>
            </w:r>
          </w:p>
          <w:p w:rsidR="00B62CC6" w:rsidRPr="00100ACB" w:rsidRDefault="00B62CC6" w:rsidP="002E6EC5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FD7778" w:rsidP="00B62CC6">
            <w:pPr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89" type="#_x0000_t32" style="position:absolute;margin-left:-5.7pt;margin-top:6.4pt;width:607.5pt;height:.75pt;z-index:251604480" o:connectortype="straight"/>
              </w:pict>
            </w:r>
            <w:r w:rsidR="00B62CC6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3.4  ผลิตผลทางการเกษตรมีคุณภาพไม่ตรงกับความต้องการของตลาด</w:t>
            </w:r>
          </w:p>
        </w:tc>
        <w:tc>
          <w:tcPr>
            <w:tcW w:w="1986" w:type="dxa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11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11</w:t>
            </w: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953" w:type="dxa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ฝึกอบรมอาชีพเสริมให้กับราษฎร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ส่งเสริมการมีอาชีพและการสร้างงานในชุมชนหรือ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สร้างอาชีพเสริม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3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)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จัดตั้งกลุ่มออมทรัพย์หรือธนาคารหมู่บ้าน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 ส่งเสริมการท่องเที่ยวเพื่อเพิ่มรายได้</w:t>
            </w: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สนับสนุนการรวมกลุ่มในการขายผลิตผลทางการเกษตรเพื่อต่อรองกับพ่อค้าคนกลาง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2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)  ส่งเสริมให้มีการเพิ่มผลิตผลทางการเกษตรนอกฤดูกาล</w:t>
            </w:r>
          </w:p>
          <w:p w:rsidR="00B62CC6" w:rsidRPr="00100ACB" w:rsidRDefault="00B62CC6" w:rsidP="00B62CC6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 ส่งเสริมความรู้ด้านวิชาการใหม่ ๆ มาใช้ในการด้านเกษตร</w:t>
            </w:r>
          </w:p>
        </w:tc>
      </w:tr>
      <w:tr w:rsidR="00B62CC6" w:rsidRPr="00100ACB" w:rsidTr="00E043E0">
        <w:trPr>
          <w:trHeight w:val="2139"/>
        </w:trPr>
        <w:tc>
          <w:tcPr>
            <w:tcW w:w="2978" w:type="dxa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4. ด้านคนและสังคม</w:t>
            </w:r>
          </w:p>
        </w:tc>
        <w:tc>
          <w:tcPr>
            <w:tcW w:w="4217" w:type="dxa"/>
            <w:gridSpan w:val="2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4.1 โรงเรียนขาดแคลนอุปกรณ์การเรียนการสอน</w:t>
            </w:r>
          </w:p>
          <w:p w:rsidR="00524484" w:rsidRPr="00100ACB" w:rsidRDefault="00FD7778" w:rsidP="00524484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0" type="#_x0000_t32" style="position:absolute;margin-left:-5.7pt;margin-top:22.25pt;width:607.5pt;height:.75pt;z-index:251605504" o:connectortype="straight"/>
              </w:pict>
            </w:r>
          </w:p>
          <w:p w:rsidR="00B62CC6" w:rsidRPr="00100ACB" w:rsidRDefault="00B62CC6" w:rsidP="00524484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4.2  ราษฎรได้รับข่าวสารต่างๆ ช้าไม่ทันต่อเหตุการณ์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73904" w:rsidRPr="00100ACB" w:rsidRDefault="00E73904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73904" w:rsidRPr="00100ACB" w:rsidRDefault="00FD7778" w:rsidP="00E73904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1" type="#_x0000_t32" style="position:absolute;margin-left:-4.95pt;margin-top:6.05pt;width:607.5pt;height:.75pt;z-index:251606528" o:connectortype="straight"/>
              </w:pict>
            </w:r>
            <w:r w:rsidR="00E73904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4.</w:t>
            </w:r>
            <w:r w:rsidR="00E73904"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3</w:t>
            </w:r>
            <w:r w:rsidR="00E73904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การแพร่ระบาดของยาเสพติด</w:t>
            </w:r>
          </w:p>
        </w:tc>
        <w:tc>
          <w:tcPr>
            <w:tcW w:w="1986" w:type="dxa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โรงเรียนในเขตพื้นที่          อบต.ฉลอง</w:t>
            </w:r>
          </w:p>
          <w:p w:rsidR="00B62CC6" w:rsidRPr="00100ACB" w:rsidRDefault="00B62CC6" w:rsidP="00524484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11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1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</w:t>
            </w: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73904" w:rsidRPr="00100ACB" w:rsidRDefault="00E73904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</w:tc>
        <w:tc>
          <w:tcPr>
            <w:tcW w:w="5953" w:type="dxa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จัดหาอุปกรณ์การเรียนการสอนเพิ่มเติม พร้อมเครื่องเล่นกลางแจ้ง</w:t>
            </w:r>
          </w:p>
          <w:p w:rsidR="00524484" w:rsidRPr="00100ACB" w:rsidRDefault="00524484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B62CC6" w:rsidRPr="00100ACB" w:rsidRDefault="00B62CC6" w:rsidP="00524484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จัดบริการอินเตอร์เน็ตตำบล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/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เว็ปไซต์ อบต.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จัดหาหนังสือพิมพ์และสื่อต่างๆ บริการประชาชนทุกหมู่บ้าน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ซ่อมแซมหอกระจายข่าวให้ใช้การได้มาตรฐาน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4)  จัดทำวารสาร อบต. 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5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) </w:t>
            </w:r>
            <w:r w:rsidRPr="00100ACB">
              <w:rPr>
                <w:rFonts w:ascii="TH SarabunIT๙" w:eastAsia="SimSun" w:hAnsi="TH SarabunIT๙" w:cs="TH SarabunIT๙"/>
                <w:snapToGrid w:val="0"/>
                <w:color w:val="000000"/>
                <w:sz w:val="30"/>
                <w:szCs w:val="30"/>
                <w:cs/>
                <w:lang w:eastAsia="th-TH"/>
              </w:rPr>
              <w:t xml:space="preserve"> จัดตั้งศูนย์การเรียนรู้ชุมชน</w:t>
            </w: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ฝึกอบรมให้ความรู้เรื่องยาเสพติดแก่กลุ่มเยาวชนทุกหมู่บ้าน</w:t>
            </w: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ก่อสร้างลานกีฬา/สนามกีฬาและจัดหาอุปกรณ์กีฬาให้ครอบคลุมทุกหมู่บ้าน</w:t>
            </w: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จัดการแข่งขันกีฬา อบต.  ต้านยาเสพติด</w:t>
            </w:r>
          </w:p>
          <w:p w:rsidR="00E73904" w:rsidRPr="00100ACB" w:rsidRDefault="00E73904" w:rsidP="00E73904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 ส่งเสริมให้เยาวชนเล่นกีฬาเพื่อส่งเสริมสุขภาพและสู่ความเป็นเลิศ</w:t>
            </w:r>
          </w:p>
          <w:p w:rsidR="00524484" w:rsidRPr="00100ACB" w:rsidRDefault="00E73904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5)  ก่อสร้างลานกีฬาอเนกประสงค์ตำบล                   </w:t>
            </w:r>
          </w:p>
        </w:tc>
      </w:tr>
      <w:tr w:rsidR="00B62CC6" w:rsidRPr="00100ACB" w:rsidTr="00E043E0">
        <w:tc>
          <w:tcPr>
            <w:tcW w:w="3085" w:type="dxa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ปัญหา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ขอบข่าย/ปริมาณของปัญหา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(สภาพปัญหา)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พื้นที่เป้าหมาย/</w:t>
            </w:r>
          </w:p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กลุ่มเป้าหมาย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B62CC6" w:rsidRPr="00100ACB" w:rsidRDefault="00B62CC6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แนวทางการดำเนินงาน</w:t>
            </w:r>
          </w:p>
        </w:tc>
      </w:tr>
      <w:tr w:rsidR="0040458D" w:rsidRPr="00100ACB" w:rsidTr="00C20660">
        <w:trPr>
          <w:trHeight w:val="3022"/>
        </w:trPr>
        <w:tc>
          <w:tcPr>
            <w:tcW w:w="3085" w:type="dxa"/>
            <w:gridSpan w:val="2"/>
            <w:tcBorders>
              <w:top w:val="nil"/>
            </w:tcBorders>
          </w:tcPr>
          <w:p w:rsidR="0040458D" w:rsidRPr="00100ACB" w:rsidRDefault="0040458D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4.4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การแพร่ระบาดของโรคติดต่อ/โรคไม่ติดต่อ 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FD7778" w:rsidP="00672BF9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2" type="#_x0000_t32" style="position:absolute;margin-left:-5.8pt;margin-top:8.05pt;width:602.25pt;height:0;z-index:251607552" o:connectortype="straight"/>
              </w:pict>
            </w:r>
            <w:r w:rsidR="0040458D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4.5  การส่งเสริมคุณภาพชีวิตของกลุ่มผู้ด้อยโอกาส</w:t>
            </w:r>
          </w:p>
        </w:tc>
        <w:tc>
          <w:tcPr>
            <w:tcW w:w="1986" w:type="dxa"/>
            <w:tcBorders>
              <w:top w:val="nil"/>
            </w:tcBorders>
          </w:tcPr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  <w:p w:rsidR="0040458D" w:rsidRPr="00100ACB" w:rsidRDefault="0040458D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953" w:type="dxa"/>
            <w:tcBorders>
              <w:top w:val="nil"/>
            </w:tcBorders>
          </w:tcPr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รณรงค์กำจัดแหล่งเพาะพันธ์ยุงลายในหมู่บ้านและชุมชน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ฉีดพ่นสารเคมีกำจัดยุงลาย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ฉีดวัคซีนป้องกันโรคพิษสุนัขบ้า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ฉีดยาคุมกำเนิดสุนัขและแมว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pacing w:val="-2"/>
                <w:sz w:val="30"/>
                <w:szCs w:val="30"/>
                <w:cs/>
              </w:rPr>
              <w:t>5) ฝึกอบรมให้ความรู้ทางวิชาการเกี่ยวกับด้านสาธารณสุข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ให้ครอบคลุมทุกหมู่บ้าน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pacing w:val="-4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</w:rPr>
              <w:t>1)  ส่งเสริม/สนับสนุนคุณภาพชีวิตของผู้ด้อยโอกาสให้ดีขึ้น</w:t>
            </w:r>
          </w:p>
          <w:p w:rsidR="0040458D" w:rsidRPr="00100ACB" w:rsidRDefault="0040458D" w:rsidP="0040458D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ได้รับสวัสดิการต่าง ๆ จากรัฐบาลเพิ่มมากขึ้น</w:t>
            </w:r>
          </w:p>
        </w:tc>
      </w:tr>
      <w:tr w:rsidR="00971C83" w:rsidRPr="00100ACB" w:rsidTr="00C20660">
        <w:trPr>
          <w:trHeight w:val="1282"/>
        </w:trPr>
        <w:tc>
          <w:tcPr>
            <w:tcW w:w="3085" w:type="dxa"/>
            <w:gridSpan w:val="2"/>
            <w:tcBorders>
              <w:top w:val="nil"/>
            </w:tcBorders>
          </w:tcPr>
          <w:p w:rsidR="00971C83" w:rsidRPr="00100ACB" w:rsidRDefault="00FD7778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3" type="#_x0000_t32" style="position:absolute;margin-left:147.7pt;margin-top:39.2pt;width:602.25pt;height:0;z-index:251608576;mso-position-horizontal-relative:text;mso-position-vertical-relative:text" o:connectortype="straight"/>
              </w:pict>
            </w:r>
            <w:r w:rsidR="00971C83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5. ด้านบริหารจัดการทรัพยากรธรรมชาติและสิ่งแวดล้อม</w:t>
            </w:r>
          </w:p>
        </w:tc>
        <w:tc>
          <w:tcPr>
            <w:tcW w:w="4110" w:type="dxa"/>
            <w:tcBorders>
              <w:top w:val="nil"/>
            </w:tcBorders>
          </w:tcPr>
          <w:p w:rsidR="00971C83" w:rsidRPr="00100ACB" w:rsidRDefault="00971C83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5.1  ประชาชนขาดความตระหนักในการดูแลและบำรุงรักษาสิ่งแวดล้อมและทรัพยากรธรรมชาติ</w:t>
            </w:r>
          </w:p>
          <w:p w:rsidR="00971C83" w:rsidRPr="00100ACB" w:rsidRDefault="00971C83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5.2  ภาวะโลกร้อน</w:t>
            </w:r>
          </w:p>
        </w:tc>
        <w:tc>
          <w:tcPr>
            <w:tcW w:w="1986" w:type="dxa"/>
            <w:tcBorders>
              <w:top w:val="nil"/>
            </w:tcBorders>
          </w:tcPr>
          <w:p w:rsidR="00971C83" w:rsidRPr="00100ACB" w:rsidRDefault="00971C83" w:rsidP="0040458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หมู่ที่ 1 – 1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</w:t>
            </w:r>
          </w:p>
          <w:p w:rsidR="00971C83" w:rsidRPr="00100ACB" w:rsidRDefault="00971C83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971C83" w:rsidRPr="00100ACB" w:rsidRDefault="00971C83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5953" w:type="dxa"/>
            <w:tcBorders>
              <w:top w:val="nil"/>
            </w:tcBorders>
          </w:tcPr>
          <w:p w:rsidR="00971C83" w:rsidRPr="00100ACB" w:rsidRDefault="00971C83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รณรงค์และประชาสัมพันธ์การลดปริมาณขยะมูลฝอย</w:t>
            </w:r>
          </w:p>
          <w:p w:rsidR="00971C83" w:rsidRPr="00100ACB" w:rsidRDefault="00971C83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2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)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ส่งเสริมกลุ่มอาสาสมัครพิทักษ์สิ่งแวดล้อม</w:t>
            </w:r>
          </w:p>
          <w:p w:rsidR="00971C83" w:rsidRPr="00100ACB" w:rsidRDefault="00971C83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ส่งเสริมการใช้พลังงานทดแทนพลังงานเชื้อเพลิง</w:t>
            </w:r>
          </w:p>
        </w:tc>
      </w:tr>
      <w:tr w:rsidR="00E043E0" w:rsidRPr="00100ACB" w:rsidTr="00E043E0">
        <w:trPr>
          <w:trHeight w:val="730"/>
        </w:trPr>
        <w:tc>
          <w:tcPr>
            <w:tcW w:w="3085" w:type="dxa"/>
            <w:gridSpan w:val="2"/>
            <w:tcBorders>
              <w:top w:val="nil"/>
            </w:tcBorders>
          </w:tcPr>
          <w:p w:rsidR="00E043E0" w:rsidRPr="00100ACB" w:rsidRDefault="00FD7778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5" type="#_x0000_t32" style="position:absolute;margin-left:147.7pt;margin-top:85.6pt;width:603pt;height:0;z-index:251610624;mso-position-horizontal-relative:text;mso-position-vertical-relative:text" o:connectortype="straight"/>
              </w:pict>
            </w: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6" type="#_x0000_t32" style="position:absolute;margin-left:147.7pt;margin-top:150.85pt;width:603pt;height:0;z-index:251611648;mso-position-horizontal-relative:text;mso-position-vertical-relative:text" o:connectortype="straight"/>
              </w:pict>
            </w:r>
            <w:r>
              <w:rPr>
                <w:rFonts w:ascii="TH SarabunIT๙" w:eastAsia="SimSun" w:hAnsi="TH SarabunIT๙" w:cs="TH SarabunIT๙"/>
                <w:noProof/>
                <w:sz w:val="30"/>
                <w:szCs w:val="30"/>
              </w:rPr>
              <w:pict>
                <v:shape id="_x0000_s1194" type="#_x0000_t32" style="position:absolute;margin-left:147.7pt;margin-top:39.85pt;width:603pt;height:0;z-index:251609600;mso-position-horizontal-relative:text;mso-position-vertical-relative:text" o:connectortype="straight"/>
              </w:pict>
            </w:r>
            <w:r w:rsidR="00E043E0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6. ด้านการเมือง การบริการและการบริการ</w:t>
            </w:r>
          </w:p>
        </w:tc>
        <w:tc>
          <w:tcPr>
            <w:tcW w:w="4110" w:type="dxa"/>
            <w:tcBorders>
              <w:top w:val="nil"/>
            </w:tcBorders>
          </w:tcPr>
          <w:p w:rsidR="00E043E0" w:rsidRPr="00100ACB" w:rsidRDefault="00E043E0" w:rsidP="00E043E0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6.1  ราษฎรมีส่วนร่วมในการบริหารท้องถิ่นน้อย</w:t>
            </w:r>
          </w:p>
          <w:p w:rsidR="00E043E0" w:rsidRPr="00100ACB" w:rsidRDefault="00E043E0" w:rsidP="00E043E0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6.2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งบประมาณมีจำกัดไม่เพียงพอกับภารกิจและหน้าที่</w:t>
            </w: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6.3  บุคลากรยังขาดความรู้ความสามารถในการรองรับการพัฒนา</w:t>
            </w:r>
          </w:p>
          <w:p w:rsidR="00E043E0" w:rsidRPr="00100ACB" w:rsidRDefault="00E043E0" w:rsidP="00E043E0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6.4  ขาดเครื่องมือ เครื่องใช้ และสถานที่ ยังมีไม่เพียงพอและยังใช้ประโยชน์ได้ไม่เต็มประสิทธิภาพ</w:t>
            </w:r>
          </w:p>
        </w:tc>
        <w:tc>
          <w:tcPr>
            <w:tcW w:w="1986" w:type="dxa"/>
            <w:tcBorders>
              <w:top w:val="nil"/>
            </w:tcBorders>
          </w:tcPr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หมู่ที่ 1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–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>11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อบต.ฉลอง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อบต.ฉลอง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อบต.ฉลอง</w:t>
            </w:r>
          </w:p>
        </w:tc>
        <w:tc>
          <w:tcPr>
            <w:tcW w:w="5953" w:type="dxa"/>
            <w:tcBorders>
              <w:top w:val="nil"/>
            </w:tcBorders>
          </w:tcPr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จัดให้มีการประชุมสภา อบต.สัญจรครบทุกหมู่บ้าน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จัดให้ประชาชนมีส่วนร่วมในการจัดทำแผนพัฒนา อบต.</w:t>
            </w: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รณรงค์การจัดเก็บภาษีให้มีประสิทธิภาพเพิ่มขึ้น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เสนอโครงการของบประมาณจากหน่วยงานอื่น</w:t>
            </w: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จัดอบรมบุคลากรให้มีความรู้เพิ่มเติม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สนับสนุนทุนการศึกษาบุคลากรให้ได้รับการศึกษาให้สูงขึ้น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ส่งบุคลากรเข้าอบรมตามโครงการอบรมหลักสูตรต่างๆ</w:t>
            </w:r>
          </w:p>
          <w:p w:rsidR="00E043E0" w:rsidRPr="00100ACB" w:rsidRDefault="00E043E0" w:rsidP="00C20660">
            <w:pPr>
              <w:pStyle w:val="a5"/>
              <w:tabs>
                <w:tab w:val="clear" w:pos="4153"/>
                <w:tab w:val="clear" w:pos="8306"/>
              </w:tabs>
              <w:spacing w:before="24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1)  จัดหาวัสดุอุปกรณ์สำนักงานให้เพียงพอต่อการปฏิบัติงาน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2)  จัดฝึกอบรมบุคลากรเพื่อรองรับนวัตกรรมใหม่และเทคโนโลยีใหม่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3)  จัดหาที่ดินเพิ่มเติม</w:t>
            </w:r>
          </w:p>
          <w:p w:rsidR="00E043E0" w:rsidRPr="00100ACB" w:rsidRDefault="00E043E0" w:rsidP="002E6EC5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4)  ก่อสร้าง/ปรับปรุงอาคารสำนักงาน</w:t>
            </w:r>
          </w:p>
        </w:tc>
      </w:tr>
    </w:tbl>
    <w:p w:rsidR="00843B82" w:rsidRPr="00100ACB" w:rsidRDefault="00843B82" w:rsidP="00843B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3.2.2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ผลการวิเคราะห์ศักยภาพเพื่อประเมินสถานภาพการพัฒนาในปัจจุบันและโอกาสการพัฒนาในอนาคตของท้องถิ่น   ด้วยเทคนิค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  SWOT Analysis</w:t>
      </w:r>
    </w:p>
    <w:p w:rsidR="0091135C" w:rsidRPr="00100ACB" w:rsidRDefault="0091135C" w:rsidP="00843B82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400"/>
        <w:gridCol w:w="5220"/>
      </w:tblGrid>
      <w:tr w:rsidR="00843B82" w:rsidRPr="00100ACB" w:rsidTr="00100ACB">
        <w:tc>
          <w:tcPr>
            <w:tcW w:w="4068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540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   /  โอกาส</w:t>
            </w:r>
          </w:p>
        </w:tc>
        <w:tc>
          <w:tcPr>
            <w:tcW w:w="522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 / อุปสรรค</w:t>
            </w:r>
          </w:p>
        </w:tc>
      </w:tr>
      <w:tr w:rsidR="00843B82" w:rsidRPr="00100ACB" w:rsidTr="00930A55">
        <w:tc>
          <w:tcPr>
            <w:tcW w:w="4068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ด้านเศรษฐกิจ</w:t>
            </w:r>
          </w:p>
        </w:tc>
        <w:tc>
          <w:tcPr>
            <w:tcW w:w="540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อาชีพเกษตรกรรมเป็นอาชีพหลักของประชาชนในการสร้างรายได้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มีพืชเศรษฐกิจการเกษตรหลายชนิด  เช่น  ยางพารา  มังคุด  ทุเรียน  ข้าว  เงาะ  ลองกอง  ลางสาด</w:t>
            </w:r>
            <w:r w:rsidR="00CF3BD2"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  <w:r w:rsidR="00CF3BD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ปาล์มน้ำมัน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ท้องถิ่นมีเงินทุนให้เกษตรกรยืมในโครงการเศรษฐกิจชุมชน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การคมนาคม   ถนนหนทาง  อยู่ในสภาพที่ใช้การได้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ท้องถิ่นให้ความสำคัญ</w:t>
            </w:r>
            <w:r w:rsidR="00CF3BD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ในการพัฒนา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ด้านโครงสร้างพื้นฐาน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มีระบบประปาไว้ใช้เพื่อการอุปโภค  บริโภค</w:t>
            </w:r>
          </w:p>
          <w:p w:rsidR="00702127" w:rsidRPr="00100ACB" w:rsidRDefault="00702127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โอกาส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มีการส่งเสริมและพัฒนากลุ่มอาชีพเสริมให้กับผู้มีรายได้น้อยและว่างงาน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ส่งเสริมการลดต้นทุนการผลิต  โดยการผลิตปุ๋ยใช้เอง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ข้าราชการการเมืองให้ความสำคัญกับด้านโครงสร้างพื้นฐาน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งบประมาณในการพัฒนาส่วนใหญ่ให้ความสำคัญกับด้านโครงสร้างพื้นฐาน</w:t>
            </w: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</w:tc>
        <w:tc>
          <w:tcPr>
            <w:tcW w:w="522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ราคาผลิตผลทางการเกษตรตกต่ำ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เมื่อเสร็จจากฤดูเก็บเกี่ยว  ประชาชนจะมีการว่างงาน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ต้นทุนในการผลิตสูง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โครงสร้างพื้นฐาน เช่น ถนนยังไม่มีสภาพที่ดีพอ ถนนบางช่วงเป็นดิน หินคลุก เป็นหลุมเป็นบ่อ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เส้นทางคมนาคมไม่ทั่วถึง</w:t>
            </w:r>
          </w:p>
          <w:p w:rsidR="00CF3BD2" w:rsidRPr="00100ACB" w:rsidRDefault="00CF3BD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CF3BD2" w:rsidRPr="00100ACB" w:rsidRDefault="00CF3BD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702127" w:rsidRPr="00100ACB" w:rsidRDefault="00702127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อุปสรรค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กลุ่มอาชีพที่มีอยู่ยังไม่เข้มแข็งเท่าที่ควร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กลุ่มอาชีพที่กู้เงินทุนของโครงการเศรษฐกิจชุมชน นำไปใช้ไม่ถูกวัตถุประสงค์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ปัญหาด้านการตลาดของกลุ่มเกษตรกร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กลุ่มอาชีพบางกลุ่มขาดเงินทุนและความรู้ในการพัฒนาอาชีพของตนเอง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สภาพพื้นที่เป็นที่ราบลุ่มบางส่วน  ทำให้เกิดน้ำท่วมและน้ำขังเวลาฝนตก  ทำให้ถนนเป็นหลุมเป็นบ่อ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ขาดงบประมาณในการก่อสร้างถนนคอนกรีตให้เพียงพอกับความต้องการของประชาชน</w:t>
            </w:r>
          </w:p>
        </w:tc>
      </w:tr>
    </w:tbl>
    <w:p w:rsidR="00843B82" w:rsidRPr="00100ACB" w:rsidRDefault="00843B82" w:rsidP="00843B82">
      <w:pPr>
        <w:rPr>
          <w:rFonts w:ascii="TH SarabunIT๙" w:hAnsi="TH SarabunIT๙" w:cs="TH SarabunIT๙"/>
        </w:rPr>
      </w:pPr>
    </w:p>
    <w:p w:rsidR="0091135C" w:rsidRPr="00100ACB" w:rsidRDefault="0091135C" w:rsidP="00843B82">
      <w:pPr>
        <w:rPr>
          <w:rFonts w:ascii="TH SarabunIT๙" w:hAnsi="TH SarabunIT๙" w:cs="TH SarabunIT๙"/>
        </w:rPr>
      </w:pPr>
    </w:p>
    <w:p w:rsidR="0091135C" w:rsidRPr="00100ACB" w:rsidRDefault="0091135C" w:rsidP="00843B82">
      <w:pPr>
        <w:rPr>
          <w:rFonts w:ascii="TH SarabunIT๙" w:hAnsi="TH SarabunIT๙" w:cs="TH SarabunIT๙"/>
        </w:rPr>
      </w:pPr>
    </w:p>
    <w:p w:rsidR="0091135C" w:rsidRPr="00100ACB" w:rsidRDefault="0091135C" w:rsidP="00843B82">
      <w:pPr>
        <w:rPr>
          <w:rFonts w:ascii="TH SarabunIT๙" w:hAnsi="TH SarabunIT๙" w:cs="TH SarabunIT๙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400"/>
        <w:gridCol w:w="5220"/>
      </w:tblGrid>
      <w:tr w:rsidR="00843B82" w:rsidRPr="00100ACB" w:rsidTr="00100ACB">
        <w:tc>
          <w:tcPr>
            <w:tcW w:w="4068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540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   /  โอกาส</w:t>
            </w:r>
          </w:p>
        </w:tc>
        <w:tc>
          <w:tcPr>
            <w:tcW w:w="522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 / อุปสรรค</w:t>
            </w:r>
          </w:p>
        </w:tc>
      </w:tr>
      <w:tr w:rsidR="00843B82" w:rsidRPr="00100ACB" w:rsidTr="00930A55">
        <w:tc>
          <w:tcPr>
            <w:tcW w:w="4068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ด้านบริการชุมชนและสังคม</w:t>
            </w:r>
          </w:p>
        </w:tc>
        <w:tc>
          <w:tcPr>
            <w:tcW w:w="540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มีการสนับสนุนด้านสวัสดิการแก่ผู้สูงอายุ ผู้พิการ และผู้ด้อยโอกาส ฯลฯ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มีการส่งเสริมด้านการกีฬาให้กับโรงเรียนและหมู่บ้าน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มีองค์กรชุมชนที่เข้มแข็ง  เช่น  กรรมการหมู่บ้านกองทุนหมู่บ้าน  และกลุ่มสัจจะของหมู่บ้าน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ประชาชนร่วมอนุรักษ์และสืบทอด ประเพณีวัฒนธรรมของท้องถิ่นที่ดีงาม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มีโรงเรียนในตำบล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7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โรงเรียน  ซึ่งเพียงพอในการจัดการศึกษา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มีวัดเป็นศูนย์รวมจิตใจและกิจกรรมของชุมชน</w:t>
            </w:r>
          </w:p>
          <w:p w:rsidR="00702127" w:rsidRPr="00100ACB" w:rsidRDefault="00702127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โอกาส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ผู้สูงอายุ  ผู้พิการและผู้ด้อยโอกาส ไม่ถูกทอดทิ้งมีการดูแลจากท้องถิ่นอย่างทั่วถึง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ท้องถิ่นให้ความสำคัญด้านการกีฬา  แก่โรงเรียนและหมู่บ้าน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นโยบายของรัฐบาลเอื้ออำนวยต่อการสืบสานประเพณีและวัฒนธรรมของท้องถิ่น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มีการถ่ายโอนอำนาจให้แก่องค์กรปกครองส่วนท้องถิ่น</w:t>
            </w:r>
          </w:p>
          <w:p w:rsidR="00702127" w:rsidRPr="00100ACB" w:rsidRDefault="00702127" w:rsidP="00843B82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        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นโยบายพัฒนาคุณภาพชีวิตประชาชนของรัฐบาล เช่น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</w:t>
            </w:r>
          </w:p>
          <w:p w:rsidR="00702127" w:rsidRPr="00100ACB" w:rsidRDefault="00702127" w:rsidP="00843B82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        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นโยบายเบี้ยยังชีพผู้สูงอายุ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 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นโยบายเรียนฟรี 15 ปี 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843B82" w:rsidRPr="00100ACB" w:rsidRDefault="00702127" w:rsidP="00843B82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        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นโยบายค่าตอบแทน อสม. และนโยบายต้นกล้าอาชีพ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</w:rPr>
              <w:t xml:space="preserve"> </w:t>
            </w:r>
          </w:p>
          <w:p w:rsidR="00702127" w:rsidRPr="00672BF9" w:rsidRDefault="00AE0B0F" w:rsidP="00672BF9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อบต.ได้รับจัดสรรงบประมาณปฏิบัติการไทยเข้มแข็ง  โดยนำมาจัดซื้อคอมพิวเตอร์เพื่อเป็นศูนย์เรียนรู้ของตำบล</w:t>
            </w:r>
          </w:p>
        </w:tc>
        <w:tc>
          <w:tcPr>
            <w:tcW w:w="522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คนรุ่นเก่ามีการศึกษาน้อย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เยาวชนให้ความสำคัญกับการศึกษานอกพื้นที่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คนบางกลุ่มยังขาดจริยธรรม  คุณธรรม วินัยและความรับผิดชอบต่อสังคม</w:t>
            </w:r>
          </w:p>
          <w:p w:rsidR="00AE0B0F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สถานศึกษาขาดแคลนอุปกรณ์การเรียนการสอน เช่น </w:t>
            </w:r>
          </w:p>
          <w:p w:rsidR="00843B82" w:rsidRPr="00100ACB" w:rsidRDefault="00AE0B0F" w:rsidP="00930A55">
            <w:pPr>
              <w:ind w:left="270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      </w:t>
            </w:r>
            <w:r w:rsidR="00843B82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คอมพิวเตอร์</w:t>
            </w: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  <w:p w:rsidR="00843B82" w:rsidRPr="00100ACB" w:rsidRDefault="00843B82" w:rsidP="00702127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อุปสรรค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ค่านิยมตามกระแสวัฒนธรรมตะวันตกเริ่มเข้ามามีบทบาทมากขึ้น  ทำให้เยาวชนขาดจิตสำนึกทางคุณธรรมและวัฒนธรรมที่ดีงาม</w:t>
            </w:r>
          </w:p>
          <w:p w:rsidR="00843B82" w:rsidRPr="00100ACB" w:rsidRDefault="00843B82" w:rsidP="00930A55">
            <w:pPr>
              <w:ind w:left="270"/>
              <w:rPr>
                <w:rFonts w:ascii="TH SarabunIT๙" w:eastAsia="SimSun" w:hAnsi="TH SarabunIT๙" w:cs="TH SarabunIT๙"/>
                <w:sz w:val="30"/>
                <w:szCs w:val="30"/>
                <w:cs/>
              </w:rPr>
            </w:pPr>
          </w:p>
        </w:tc>
      </w:tr>
      <w:tr w:rsidR="00843B82" w:rsidRPr="00100ACB" w:rsidTr="00100ACB">
        <w:tc>
          <w:tcPr>
            <w:tcW w:w="4068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40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   /  โอกาส</w:t>
            </w:r>
          </w:p>
        </w:tc>
        <w:tc>
          <w:tcPr>
            <w:tcW w:w="5220" w:type="dxa"/>
            <w:shd w:val="clear" w:color="auto" w:fill="CCFFCC"/>
          </w:tcPr>
          <w:p w:rsidR="00843B82" w:rsidRPr="00100ACB" w:rsidRDefault="00843B82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 / อุปสรรค</w:t>
            </w:r>
          </w:p>
        </w:tc>
      </w:tr>
      <w:tr w:rsidR="00843B82" w:rsidRPr="00100ACB" w:rsidTr="00930A55">
        <w:tc>
          <w:tcPr>
            <w:tcW w:w="4068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ด้านสิ่งแวดล้อมและทรัพยากรธรรมชาติ</w:t>
            </w:r>
          </w:p>
        </w:tc>
        <w:tc>
          <w:tcPr>
            <w:tcW w:w="540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มีน้ำตกและธรรมชาติที่งดงาม  สามารถพัฒนาไปสู่แหล่งท่องเที่ยวที่สำคัญ</w:t>
            </w: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โอกาส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รัฐบาลเล็งเห็นความสำคัญของการพัฒนาแหล่งท่องเที่ยว ซึ่งจะมีการจัดสรรงบประมาณเพื่อการนี้เพิ่มมากขึ้น</w:t>
            </w:r>
          </w:p>
          <w:p w:rsidR="00843B82" w:rsidRPr="00100ACB" w:rsidRDefault="00843B82" w:rsidP="006B0725">
            <w:pPr>
              <w:ind w:left="630"/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มีเทคโนโลยีสมัยใหม่ในการจัดการสิ่งแวดล้อมอย่างมี</w:t>
            </w:r>
            <w:r w:rsidR="00F36E3A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ประสิทธิภาพ</w:t>
            </w:r>
          </w:p>
        </w:tc>
        <w:tc>
          <w:tcPr>
            <w:tcW w:w="5220" w:type="dxa"/>
          </w:tcPr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แหล่งธรรมชาติจะอยู่ห่างไกล  ทำให้การเดินทางไปสู่แหล่งท่องเที่ยวเป็นไปอย่างลำบาก</w:t>
            </w:r>
          </w:p>
          <w:p w:rsidR="00843B82" w:rsidRPr="00100ACB" w:rsidRDefault="00843B82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 xml:space="preserve">อุปสรรค </w:t>
            </w:r>
          </w:p>
          <w:p w:rsidR="00843B82" w:rsidRPr="00100ACB" w:rsidRDefault="00843B82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งบประมาณที่จัดสรรมีการเปลี่ยนแปลงตาม</w:t>
            </w:r>
            <w:r w:rsidR="003956B7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สถานการณ์การเมืองและนโยบายของผู้บริหารรัฐบาลแต่ละสมัย</w:t>
            </w:r>
          </w:p>
          <w:p w:rsidR="00843B82" w:rsidRPr="00100ACB" w:rsidRDefault="00843B82" w:rsidP="00930A55">
            <w:pPr>
              <w:ind w:left="270"/>
              <w:rPr>
                <w:rFonts w:ascii="TH SarabunIT๙" w:eastAsia="SimSun" w:hAnsi="TH SarabunIT๙" w:cs="TH SarabunIT๙"/>
                <w:sz w:val="30"/>
                <w:szCs w:val="30"/>
              </w:rPr>
            </w:pPr>
          </w:p>
        </w:tc>
      </w:tr>
      <w:tr w:rsidR="006B0725" w:rsidRPr="00100ACB" w:rsidTr="002E6EC5">
        <w:trPr>
          <w:trHeight w:val="6406"/>
        </w:trPr>
        <w:tc>
          <w:tcPr>
            <w:tcW w:w="4068" w:type="dxa"/>
          </w:tcPr>
          <w:p w:rsidR="006B0725" w:rsidRPr="00100ACB" w:rsidRDefault="006B0725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ด้านการบริหารจัดการองค์กร</w:t>
            </w:r>
          </w:p>
          <w:p w:rsidR="006B0725" w:rsidRPr="00100ACB" w:rsidRDefault="006B0725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400" w:type="dxa"/>
          </w:tcPr>
          <w:p w:rsidR="006B0725" w:rsidRPr="00100ACB" w:rsidRDefault="006B0725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จุดแข็ง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มีเครื่องมือเครื่องใช้ในการปฏิบัติงานที่ทันสมัย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มีการบริหารงานตามหลักธรรมาภิบาลที่ดี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ผู้ปฏิบัติงานมีความรู้ความเข้าใจในหน้าที่ที่รับผิดชอบ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องค์กรมีอิสระในการบริหารงบประมาณมากขึ้น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การกระจายอำนาจทำให้องค์การบริหารส่วนตำบลมีบทบาทในการบริหารและพัฒนาท้องถิ่นมากขึ้น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มีการส่งเสริมบุคลากรให้ศึกษาต่อในระดับที่สูงขึ้น</w:t>
            </w:r>
          </w:p>
          <w:p w:rsidR="006B0725" w:rsidRPr="00100ACB" w:rsidRDefault="006B0725" w:rsidP="006B072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มีการจัดโครงสร้างภายในที่เหมาะสมสอดคล้องกับภารกิจ</w:t>
            </w:r>
          </w:p>
          <w:p w:rsidR="006B0725" w:rsidRPr="00100ACB" w:rsidRDefault="006B0725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โอกาส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ประชาชนมีความรู้, ความเข้าใจเกี่ยวกับสิทธิและหน้าที่ของตนทางการเมือง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ประชาชนและชุมชนมีความตื่นตัวและมีส่วนร่วมในกระบวนการพัฒนาท้องถิ่น</w:t>
            </w:r>
          </w:p>
          <w:p w:rsidR="006B0725" w:rsidRPr="00100ACB" w:rsidRDefault="006B0725" w:rsidP="006B072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องค์การบริหารส่วนตำบลกับภาคประชาชนในชุมชนจัดการบริหารท้องถิ่นตามระบอบประชาธิปไตยให้มีประสิทธิภาพ   ประสิทธิผล เพื่อสนองตอบต่อความต้องการของประชาชนได้มากขึ้น </w:t>
            </w:r>
          </w:p>
        </w:tc>
        <w:tc>
          <w:tcPr>
            <w:tcW w:w="5220" w:type="dxa"/>
          </w:tcPr>
          <w:p w:rsidR="006B0725" w:rsidRPr="00100ACB" w:rsidRDefault="006B0725" w:rsidP="00843B82">
            <w:pP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</w:rPr>
              <w:t>จุดอ่อน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การเผยแพร่ข้อมูลของฝ่ายบริหารมีน้อยทำให้ประชาชนไม่รู้ความเคลื่อนไหว  ขาดการประชาสัมพันธ์ข้อมูลข่าวสารต่าง ๆ 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ประชาชนบางกลุ่มยังขาดความรู้ความเข้าใจในการบริหารงานของ อบต.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การมีส่วนร่วมของประชาชนในชุมชนยังไม่ทั่วถึงและครอบคลุมทุกพื้นที่</w:t>
            </w:r>
          </w:p>
          <w:p w:rsidR="006B0725" w:rsidRPr="00100ACB" w:rsidRDefault="006B0725" w:rsidP="00930A55">
            <w:pPr>
              <w:numPr>
                <w:ilvl w:val="0"/>
                <w:numId w:val="21"/>
              </w:num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การแก้ไขปัญหาไม่ตรงกับความต้องการเท่าที่ควร</w:t>
            </w:r>
          </w:p>
          <w:p w:rsidR="006B0725" w:rsidRPr="00672BF9" w:rsidRDefault="006B0725" w:rsidP="00843B82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672BF9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อุปสรรค </w:t>
            </w:r>
          </w:p>
          <w:p w:rsidR="002A6C55" w:rsidRPr="00672BF9" w:rsidRDefault="006B072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-    กฎหมาย ระเบียบ ข้อบังคับขาดความยืดหยุ่น    ไม่</w:t>
            </w:r>
          </w:p>
          <w:p w:rsidR="006B0725" w:rsidRPr="00672BF9" w:rsidRDefault="002A6C5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     </w:t>
            </w:r>
            <w:r w:rsidR="006B0725" w:rsidRPr="00672BF9">
              <w:rPr>
                <w:rFonts w:ascii="TH SarabunIT๙" w:eastAsia="SimSun" w:hAnsi="TH SarabunIT๙" w:cs="TH SarabunIT๙"/>
                <w:cs/>
              </w:rPr>
              <w:t>เหมาะสมสอดคล้องกับภารกิจ</w:t>
            </w:r>
          </w:p>
          <w:p w:rsidR="002A6C55" w:rsidRPr="00672BF9" w:rsidRDefault="006B072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-    ห้วงระยะเวลาในการจัดสรรเบิกจ่ายเงินอุดหนุนของ</w:t>
            </w:r>
          </w:p>
          <w:p w:rsidR="006B0725" w:rsidRPr="00672BF9" w:rsidRDefault="002A6C5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     </w:t>
            </w:r>
            <w:r w:rsidR="006B0725" w:rsidRPr="00672BF9">
              <w:rPr>
                <w:rFonts w:ascii="TH SarabunIT๙" w:eastAsia="SimSun" w:hAnsi="TH SarabunIT๙" w:cs="TH SarabunIT๙"/>
                <w:cs/>
              </w:rPr>
              <w:t>รัฐบาลล่าช้าไม่แน่นอน</w:t>
            </w:r>
          </w:p>
          <w:p w:rsidR="002A6C55" w:rsidRPr="00672BF9" w:rsidRDefault="006B072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-  </w:t>
            </w:r>
            <w:r w:rsidRPr="00672BF9">
              <w:rPr>
                <w:rFonts w:ascii="TH SarabunIT๙" w:eastAsia="SimSun" w:hAnsi="TH SarabunIT๙" w:cs="TH SarabunIT๙"/>
              </w:rPr>
              <w:t xml:space="preserve"> </w:t>
            </w:r>
            <w:r w:rsidRPr="00672BF9">
              <w:rPr>
                <w:rFonts w:ascii="TH SarabunIT๙" w:eastAsia="SimSun" w:hAnsi="TH SarabunIT๙" w:cs="TH SarabunIT๙"/>
                <w:cs/>
              </w:rPr>
              <w:t xml:space="preserve">รัฐบาลจัดสรรงบประมาณต่ำกว่าปีงบประมาณที่ผ่านมา </w:t>
            </w:r>
          </w:p>
          <w:p w:rsidR="006B0725" w:rsidRPr="00672BF9" w:rsidRDefault="002A6C5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    </w:t>
            </w:r>
            <w:r w:rsidR="006B0725" w:rsidRPr="00672BF9">
              <w:rPr>
                <w:rFonts w:ascii="TH SarabunIT๙" w:eastAsia="SimSun" w:hAnsi="TH SarabunIT๙" w:cs="TH SarabunIT๙"/>
                <w:cs/>
              </w:rPr>
              <w:t>และมีแนวโน้มลดลงเรื่อยๆ</w:t>
            </w:r>
          </w:p>
          <w:p w:rsidR="006B0725" w:rsidRPr="00672BF9" w:rsidRDefault="006B072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-   ผลจากการถ่ายโอนภารกิจทำให้มีภารกิจเพิ่มขึ้นแต่ไม่มี</w:t>
            </w:r>
          </w:p>
          <w:p w:rsidR="00672BF9" w:rsidRDefault="006B0725" w:rsidP="00843B82">
            <w:pPr>
              <w:rPr>
                <w:rFonts w:ascii="TH SarabunIT๙" w:eastAsia="SimSun" w:hAnsi="TH SarabunIT๙" w:cs="TH SarabunIT๙"/>
              </w:rPr>
            </w:pPr>
            <w:r w:rsidRPr="00672BF9">
              <w:rPr>
                <w:rFonts w:ascii="TH SarabunIT๙" w:eastAsia="SimSun" w:hAnsi="TH SarabunIT๙" w:cs="TH SarabunIT๙"/>
                <w:cs/>
              </w:rPr>
              <w:t xml:space="preserve">        งบประมาณและบุคลากรมารองรับ</w:t>
            </w:r>
          </w:p>
          <w:p w:rsidR="006B0725" w:rsidRPr="00100ACB" w:rsidRDefault="00672BF9" w:rsidP="00672BF9">
            <w:pPr>
              <w:rPr>
                <w:rFonts w:ascii="TH SarabunIT๙" w:eastAsia="SimSun" w:hAnsi="TH SarabunIT๙" w:cs="TH SarabunIT๙"/>
                <w:sz w:val="30"/>
                <w:szCs w:val="30"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 xml:space="preserve">    </w:t>
            </w:r>
            <w:r w:rsidRPr="00672BF9">
              <w:rPr>
                <w:rFonts w:ascii="TH SarabunIT๙" w:eastAsia="SimSun" w:hAnsi="TH SarabunIT๙" w:cs="TH SarabunIT๙"/>
                <w:cs/>
              </w:rPr>
              <w:t>-  นโยบายรัฐบาล</w:t>
            </w:r>
            <w:r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>เปลี่ยนแปลงอย่างรวดเร็ว</w:t>
            </w:r>
            <w:r w:rsidR="006B0725" w:rsidRPr="00100ACB">
              <w:rPr>
                <w:rFonts w:ascii="TH SarabunIT๙" w:eastAsia="SimSun" w:hAnsi="TH SarabunIT๙" w:cs="TH SarabunIT๙"/>
                <w:sz w:val="30"/>
                <w:szCs w:val="30"/>
                <w:cs/>
              </w:rPr>
              <w:t xml:space="preserve"> </w:t>
            </w:r>
          </w:p>
        </w:tc>
      </w:tr>
    </w:tbl>
    <w:p w:rsidR="005628E0" w:rsidRPr="00100ACB" w:rsidRDefault="005628E0" w:rsidP="00843B82">
      <w:pPr>
        <w:rPr>
          <w:rFonts w:ascii="TH SarabunIT๙" w:hAnsi="TH SarabunIT๙" w:cs="TH SarabunIT๙"/>
          <w:b/>
          <w:bCs/>
          <w:cs/>
        </w:rPr>
        <w:sectPr w:rsidR="005628E0" w:rsidRPr="00100ACB" w:rsidSect="000650DB">
          <w:pgSz w:w="16838" w:h="11906" w:orient="landscape"/>
          <w:pgMar w:top="992" w:right="851" w:bottom="851" w:left="1276" w:header="709" w:footer="709" w:gutter="0"/>
          <w:pgNumType w:start="15"/>
          <w:cols w:space="708"/>
          <w:docGrid w:linePitch="360"/>
        </w:sectPr>
      </w:pPr>
    </w:p>
    <w:p w:rsidR="00843B82" w:rsidRPr="00100ACB" w:rsidRDefault="00843B82" w:rsidP="00843B82">
      <w:pPr>
        <w:rPr>
          <w:rFonts w:ascii="TH SarabunIT๙" w:hAnsi="TH SarabunIT๙" w:cs="TH SarabunIT๙"/>
          <w:b/>
          <w:bCs/>
        </w:rPr>
      </w:pPr>
    </w:p>
    <w:p w:rsidR="002D1849" w:rsidRPr="00100ACB" w:rsidRDefault="002D1849" w:rsidP="003B39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  <w:r w:rsidR="00AB387A"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="00AB387A" w:rsidRPr="00100ACB">
        <w:rPr>
          <w:rFonts w:ascii="TH SarabunIT๙" w:hAnsi="TH SarabunIT๙" w:cs="TH SarabunIT๙"/>
          <w:b/>
          <w:bCs/>
          <w:sz w:val="36"/>
          <w:szCs w:val="36"/>
        </w:rPr>
        <w:t xml:space="preserve">vision) </w:t>
      </w:r>
      <w:r w:rsidR="00AB387A"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และพันธกิจ(</w:t>
      </w:r>
      <w:r w:rsidR="00AB387A" w:rsidRPr="00100ACB">
        <w:rPr>
          <w:rFonts w:ascii="TH SarabunIT๙" w:hAnsi="TH SarabunIT๙" w:cs="TH SarabunIT๙"/>
          <w:b/>
          <w:bCs/>
          <w:sz w:val="36"/>
          <w:szCs w:val="36"/>
        </w:rPr>
        <w:t xml:space="preserve">mission)  </w:t>
      </w:r>
      <w:r w:rsidR="00AB387A"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การพัฒนาท้องถิ่น</w:t>
      </w:r>
    </w:p>
    <w:p w:rsidR="00ED7AAC" w:rsidRPr="00100ACB" w:rsidRDefault="00ED7AAC" w:rsidP="00AB387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D1849" w:rsidRPr="00100ACB" w:rsidRDefault="002D1849" w:rsidP="00942E0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วิสัยทัศน์ในการพัฒนาท้องถิ่น</w:t>
      </w:r>
    </w:p>
    <w:p w:rsidR="00CD524C" w:rsidRPr="00100ACB" w:rsidRDefault="002D1849" w:rsidP="00CD524C">
      <w:pPr>
        <w:rPr>
          <w:rFonts w:ascii="TH SarabunIT๙" w:hAnsi="TH SarabunIT๙" w:cs="TH SarabunIT๙"/>
          <w:sz w:val="36"/>
          <w:szCs w:val="36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="00CD524C" w:rsidRPr="00100A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“เศรษฐกิจดี  </w:t>
      </w:r>
      <w:r w:rsidR="00415921">
        <w:rPr>
          <w:rFonts w:ascii="TH SarabunIT๙" w:hAnsi="TH SarabunIT๙" w:cs="TH SarabunIT๙" w:hint="cs"/>
          <w:color w:val="000000"/>
          <w:sz w:val="32"/>
          <w:szCs w:val="32"/>
          <w:cs/>
        </w:rPr>
        <w:t>สังคมมีสุข</w:t>
      </w:r>
      <w:r w:rsidR="00CD524C" w:rsidRPr="00100A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พัฒนาทุกด้าน  บริหารแบบมีส่วนร่วม”</w:t>
      </w:r>
    </w:p>
    <w:p w:rsidR="002D1849" w:rsidRPr="00100ACB" w:rsidRDefault="002D1849" w:rsidP="00942E0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</w:t>
      </w:r>
    </w:p>
    <w:p w:rsidR="002D1849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ยกระดับคุณภาพชีวิตของประชาชนในตำบลให้ดีขึ้น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  ส่งเสริมให้ราษฎรมีอาชีพ  เพิ่มรายได้ที่ยั่งยืน และให้ราษฎรมีสิทธิในที่ดินทำกิน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พัฒนาสุขภาพพลานามัยของประชาชน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พัฒนาคุณภาพชีวิตของนักเรียนในตำบลให้ดีขึ้น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พัฒนาการศึกษา  การอนุรักษ์ ประเพณีวัฒนธรรมและภูมิปัญญาท้องถิ่นอันดีงามของท้องถิ่นให้อยู่สืบไป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พัฒนาแหล่งท่องเที่ยว ตลอดถึงการอนุรักษ์ทรัพยากรธรรมชาติและสิ่งแวดล้อม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พัฒนาด้านโครงสร้างพื้นฐาน</w:t>
      </w:r>
      <w:r w:rsidR="00366BA7">
        <w:rPr>
          <w:rFonts w:ascii="TH SarabunIT๙" w:hAnsi="TH SarabunIT๙" w:cs="TH SarabunIT๙" w:hint="cs"/>
          <w:sz w:val="32"/>
          <w:szCs w:val="32"/>
          <w:cs/>
        </w:rPr>
        <w:t>และระบบสาธารณูปโภค สาธารณูปการ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ให้ประชาชนได้รับความสะดวกในทุกด้าน</w:t>
      </w:r>
    </w:p>
    <w:p w:rsidR="00415921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ประสานการทำงานกับหน่วยงานอื่น ๆ ในการบริหารจัดการอย่างรวดเร็ว  และมีประสิทธิภาพ</w:t>
      </w:r>
    </w:p>
    <w:p w:rsidR="00415921" w:rsidRPr="00100ACB" w:rsidRDefault="00415921" w:rsidP="00415921">
      <w:pPr>
        <w:numPr>
          <w:ilvl w:val="0"/>
          <w:numId w:val="34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ให้ประชาชนเข้ามามีส่วนร่วมและรับทราบในการบริหารจัดการขององค์กร</w:t>
      </w:r>
    </w:p>
    <w:p w:rsidR="003B3987" w:rsidRPr="00100ACB" w:rsidRDefault="003B3987" w:rsidP="002D1849">
      <w:pPr>
        <w:rPr>
          <w:rFonts w:ascii="TH SarabunIT๙" w:hAnsi="TH SarabunIT๙" w:cs="TH SarabunIT๙"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23AA0" w:rsidRPr="00100ACB" w:rsidRDefault="00323AA0" w:rsidP="003B3987">
      <w:pPr>
        <w:jc w:val="both"/>
        <w:rPr>
          <w:rFonts w:ascii="TH SarabunIT๙" w:hAnsi="TH SarabunIT๙" w:cs="TH SarabunIT๙"/>
          <w:b/>
          <w:bCs/>
          <w:sz w:val="32"/>
          <w:szCs w:val="32"/>
        </w:rPr>
        <w:sectPr w:rsidR="00323AA0" w:rsidRPr="00100ACB" w:rsidSect="005628E0">
          <w:pgSz w:w="11906" w:h="16838"/>
          <w:pgMar w:top="1134" w:right="851" w:bottom="851" w:left="1418" w:header="720" w:footer="720" w:gutter="0"/>
          <w:cols w:space="720"/>
          <w:docGrid w:linePitch="360"/>
        </w:sectPr>
      </w:pPr>
    </w:p>
    <w:p w:rsidR="003B3987" w:rsidRPr="00100ACB" w:rsidRDefault="00323AA0" w:rsidP="00323AA0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โครงสร้างความเชื่อมโยงแผนยุทธศาสตร์การพัฒนาองค์การบริหารส่วนตำบลฉลอง  พ.ศ. 2558-2562</w:t>
      </w:r>
    </w:p>
    <w:p w:rsidR="003B3987" w:rsidRPr="00100ACB" w:rsidRDefault="00FD7778" w:rsidP="002D18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2" type="#_x0000_t202" style="position:absolute;margin-left:505.5pt;margin-top:5.45pt;width:115.05pt;height:132.55pt;z-index:251616768;mso-width-relative:margin;mso-height-relative:margin">
            <v:textbox>
              <w:txbxContent>
                <w:p w:rsidR="0088128F" w:rsidRPr="00CF4E8E" w:rsidRDefault="0088128F" w:rsidP="00323AA0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CF4E8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ยุทธศาสตร์ที่ 4</w:t>
                  </w:r>
                  <w:r w:rsidRPr="00CF4E8E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  ศูนย์กลางการกระจายสินค้าและโลจิสติกส์ชั้นนำของภูมิภาค ได้มาตรฐาน ลดต้นทุน เพิ่มประสิทธิภาพการคมนาคมและการขนส่ง</w:t>
                  </w:r>
                </w:p>
                <w:p w:rsidR="0088128F" w:rsidRPr="00323AA0" w:rsidRDefault="0088128F"/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1" type="#_x0000_t202" style="position:absolute;margin-left:368.1pt;margin-top:5.45pt;width:115.2pt;height:132.55pt;z-index:251615744;mso-width-relative:margin;mso-height-relative:margin">
            <v:textbox>
              <w:txbxContent>
                <w:p w:rsidR="0088128F" w:rsidRPr="00323AA0" w:rsidRDefault="0088128F">
                  <w:r w:rsidRPr="00CF4E8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ยุทธศาสตร์ที่ 3</w:t>
                  </w:r>
                  <w:r w:rsidRPr="00CF4E8E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 </w:t>
                  </w:r>
                  <w:r w:rsidRPr="00BF4587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0" type="#_x0000_t202" style="position:absolute;margin-left:231.2pt;margin-top:5.45pt;width:114.85pt;height:132.55pt;z-index:251614720;mso-width-relative:margin;mso-height-relative:margin">
            <v:textbox>
              <w:txbxContent>
                <w:p w:rsidR="0088128F" w:rsidRPr="00323AA0" w:rsidRDefault="0088128F">
                  <w:pPr>
                    <w:rPr>
                      <w:cs/>
                    </w:rPr>
                  </w:pPr>
                  <w:r w:rsidRPr="00CF4E8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ยุทธศาสตร์ที่ 2</w:t>
                  </w:r>
                  <w:r w:rsidRPr="00CF4E8E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9" type="#_x0000_t202" style="position:absolute;margin-left:91.1pt;margin-top:5.45pt;width:117.7pt;height:132.55pt;z-index:251613696;mso-width-relative:margin;mso-height-relative:margin">
            <v:textbox>
              <w:txbxContent>
                <w:p w:rsidR="0088128F" w:rsidRPr="00323AA0" w:rsidRDefault="0088128F">
                  <w:r w:rsidRPr="00CF4E8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ยุทธศาสตร์ที่ 1</w:t>
                  </w:r>
                  <w:r w:rsidRPr="00CF4E8E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3" type="#_x0000_t202" style="position:absolute;margin-left:643.65pt;margin-top:5.45pt;width:115.65pt;height:132.55pt;z-index:251617792;mso-width-relative:margin;mso-height-relative:margin">
            <v:textbox>
              <w:txbxContent>
                <w:p w:rsidR="0088128F" w:rsidRPr="00323AA0" w:rsidRDefault="0088128F">
                  <w:r w:rsidRPr="00CF4E8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ยุทธศาสตร์ที่ 5</w:t>
                  </w:r>
                  <w:r w:rsidRPr="00CF4E8E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 การพัฒนาสังคม การเรียนรู้และภูมิปัญญา เพื่อการอยู่ดี มีสุข</w:t>
                  </w:r>
                </w:p>
              </w:txbxContent>
            </v:textbox>
          </v:shape>
        </w:pict>
      </w:r>
    </w:p>
    <w:p w:rsidR="003B3987" w:rsidRPr="00100ACB" w:rsidRDefault="00FD7778" w:rsidP="002D18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8" type="#_x0000_t202" style="position:absolute;margin-left:10.5pt;margin-top:25.4pt;width:58.05pt;height:51pt;z-index:251612672;mso-width-relative:margin;mso-height-relative:margin">
            <v:textbox style="mso-next-textbox:#_x0000_s1198">
              <w:txbxContent>
                <w:p w:rsidR="0088128F" w:rsidRPr="00323AA0" w:rsidRDefault="0088128F">
                  <w:pPr>
                    <w:rPr>
                      <w:rFonts w:ascii="TH SarabunIT๙" w:hAnsi="TH SarabunIT๙" w:cs="TH SarabunIT๙"/>
                    </w:rPr>
                  </w:pPr>
                  <w:r w:rsidRPr="00323AA0">
                    <w:rPr>
                      <w:rFonts w:ascii="TH SarabunIT๙" w:hAnsi="TH SarabunIT๙" w:cs="TH SarabunIT๙"/>
                      <w:cs/>
                    </w:rPr>
                    <w:t>ยุทธศาสตร์จังหวัด</w:t>
                  </w:r>
                </w:p>
              </w:txbxContent>
            </v:textbox>
          </v:shape>
        </w:pict>
      </w:r>
    </w:p>
    <w:p w:rsidR="003B3987" w:rsidRPr="00100ACB" w:rsidRDefault="00FD7778" w:rsidP="002D1849">
      <w:pPr>
        <w:rPr>
          <w:rFonts w:ascii="TH SarabunIT๙" w:hAnsi="TH SarabunIT๙" w:cs="TH SarabunIT๙"/>
          <w:sz w:val="32"/>
          <w:szCs w:val="32"/>
          <w:cs/>
        </w:rPr>
        <w:sectPr w:rsidR="003B3987" w:rsidRPr="00100ACB" w:rsidSect="00323AA0">
          <w:pgSz w:w="16838" w:h="11906" w:orient="landscape"/>
          <w:pgMar w:top="1134" w:right="794" w:bottom="851" w:left="1134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9" type="#_x0000_t32" style="position:absolute;margin-left:651.3pt;margin-top:366pt;width:0;height:45.75pt;z-index:2517376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8" type="#_x0000_t32" style="position:absolute;margin-left:496.8pt;margin-top:366pt;width:0;height:50.25pt;z-index:2517365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7" type="#_x0000_t32" style="position:absolute;margin-left:346.05pt;margin-top:366pt;width:0;height:54.75pt;z-index:25173555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6" type="#_x0000_t32" style="position:absolute;margin-left:180.3pt;margin-top:361.5pt;width:0;height:59.25pt;z-index:251734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2" type="#_x0000_t32" style="position:absolute;margin-left:651.3pt;margin-top:260.25pt;width:0;height:35.25pt;z-index:2516515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1" type="#_x0000_t32" style="position:absolute;margin-left:651.3pt;margin-top:260.25pt;width:54.75pt;height:0;flip:x;z-index:2516505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0" type="#_x0000_t32" style="position:absolute;margin-left:706.05pt;margin-top:237.85pt;width:0;height:22.4pt;z-index:25164953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9" type="#_x0000_t32" style="position:absolute;margin-left:492.3pt;margin-top:260.25pt;width:0;height:33.75pt;z-index:2516485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8" type="#_x0000_t32" style="position:absolute;margin-left:277.8pt;margin-top:260.25pt;width:214.5pt;height:0;z-index:25164748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7" type="#_x0000_t32" style="position:absolute;margin-left:277.8pt;margin-top:237.85pt;width:0;height:22.4pt;z-index:25164646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6" type="#_x0000_t32" style="position:absolute;margin-left:214.05pt;margin-top:256.5pt;width:0;height:34.5pt;z-index:2516454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5" type="#_x0000_t32" style="position:absolute;margin-left:214.05pt;margin-top:256.5pt;width:347.25pt;height:0;flip:x;z-index:2516444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4" type="#_x0000_t32" style="position:absolute;margin-left:561.3pt;margin-top:237.85pt;width:0;height:18.65pt;z-index:2516433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39" type="#_x0000_t34" style="position:absolute;margin-left:368.1pt;margin-top:237.55pt;width:57.45pt;height:57.45pt;rotation:90;z-index:251642368" o:connectortype="elbow" adj="10791,-137815,-181316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7" type="#_x0000_t34" style="position:absolute;margin-left:142.3pt;margin-top:240.3pt;width:53.45pt;height:48pt;rotation:90;flip:x;z-index:251641344" o:connectortype="elbow" adj="10790,164948,-81530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2" type="#_x0000_t202" style="position:absolute;margin-left:150.3pt;margin-top:291pt;width:78.75pt;height:70.5pt;z-index:251637248;mso-width-relative:margin;mso-height-relative:margin">
            <v:textbox>
              <w:txbxContent>
                <w:p w:rsidR="0088128F" w:rsidRPr="00246FEE" w:rsidRDefault="0088128F">
                  <w:r w:rsidRPr="00246FEE">
                    <w:rPr>
                      <w:rFonts w:ascii="TH SarabunPSK" w:hAnsi="TH SarabunPSK" w:cs="TH SarabunPSK"/>
                      <w:cs/>
                    </w:rPr>
                    <w:t>ด้านเศรษฐกิจ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3" type="#_x0000_t202" style="position:absolute;margin-left:456.15pt;margin-top:295.5pt;width:81.9pt;height:70.5pt;z-index:251638272;mso-width-relative:margin;mso-height-relative:margin">
            <v:textbox>
              <w:txbxContent>
                <w:p w:rsidR="0088128F" w:rsidRPr="00246FEE" w:rsidRDefault="0088128F" w:rsidP="00246FEE">
                  <w:pPr>
                    <w:rPr>
                      <w:rFonts w:ascii="TH SarabunPSK" w:hAnsi="TH SarabunPSK" w:cs="TH SarabunPSK"/>
                    </w:rPr>
                  </w:pPr>
                  <w:r w:rsidRPr="00246FEE">
                    <w:rPr>
                      <w:rFonts w:ascii="TH SarabunPSK" w:hAnsi="TH SarabunPSK" w:cs="TH SarabunPSK"/>
                      <w:cs/>
                    </w:rPr>
                    <w:t>ด้านสิ่งแวดล้อมและทรัพยากร</w:t>
                  </w:r>
                </w:p>
                <w:p w:rsidR="0088128F" w:rsidRPr="00246FEE" w:rsidRDefault="0088128F" w:rsidP="00246FEE">
                  <w:r w:rsidRPr="00246FEE">
                    <w:rPr>
                      <w:rFonts w:ascii="TH SarabunPSK" w:hAnsi="TH SarabunPSK" w:cs="TH SarabunPSK" w:hint="cs"/>
                      <w:cs/>
                    </w:rPr>
                    <w:t>ธรรมชาติ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5" type="#_x0000_t202" style="position:absolute;margin-left:306.9pt;margin-top:294pt;width:81.9pt;height:70.5pt;z-index:251640320;mso-width-relative:margin;mso-height-relative:margin">
            <v:textbox>
              <w:txbxContent>
                <w:p w:rsidR="0088128F" w:rsidRPr="00241FC3" w:rsidRDefault="0088128F">
                  <w:r w:rsidRPr="00241FC3">
                    <w:rPr>
                      <w:rFonts w:ascii="TH SarabunPSK" w:hAnsi="TH SarabunPSK" w:cs="TH SarabunPSK" w:hint="cs"/>
                      <w:cs/>
                    </w:rPr>
                    <w:t>ด้าน</w:t>
                  </w:r>
                  <w:r w:rsidRPr="00241FC3">
                    <w:rPr>
                      <w:rFonts w:ascii="TH SarabunPSK" w:hAnsi="TH SarabunPSK" w:cs="TH SarabunPSK"/>
                      <w:cs/>
                    </w:rPr>
                    <w:t>การบริการชุมชนและสังคม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4" type="#_x0000_t202" style="position:absolute;margin-left:614.4pt;margin-top:295.5pt;width:81.9pt;height:70.5pt;z-index:251639296;mso-width-relative:margin;mso-height-relative:margin">
            <v:textbox>
              <w:txbxContent>
                <w:p w:rsidR="0088128F" w:rsidRPr="00246FEE" w:rsidRDefault="0088128F">
                  <w:r w:rsidRPr="00246FEE">
                    <w:rPr>
                      <w:rFonts w:ascii="TH SarabunPSK" w:hAnsi="TH SarabunPSK" w:cs="TH SarabunPSK" w:hint="cs"/>
                      <w:cs/>
                    </w:rPr>
                    <w:t>ด้าน</w:t>
                  </w:r>
                  <w:r w:rsidRPr="00246FEE">
                    <w:rPr>
                      <w:rFonts w:ascii="TH SarabunPSK" w:hAnsi="TH SarabunPSK" w:cs="TH SarabunPSK"/>
                      <w:cs/>
                    </w:rPr>
                    <w:t>การบริการจัดการองค์กร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1" type="#_x0000_t202" style="position:absolute;margin-left:6.9pt;margin-top:278.2pt;width:59.4pt;height:83.3pt;z-index:251636224;mso-width-relative:margin;mso-height-relative:margin">
            <v:textbox>
              <w:txbxContent>
                <w:p w:rsidR="0088128F" w:rsidRPr="00246FEE" w:rsidRDefault="0088128F">
                  <w:pPr>
                    <w:rPr>
                      <w:cs/>
                    </w:rPr>
                  </w:pPr>
                  <w:r w:rsidRPr="00246FEE">
                    <w:rPr>
                      <w:rFonts w:hint="cs"/>
                      <w:cs/>
                    </w:rPr>
                    <w:t>ยุทธศาสตร์การพัฒนา อปท.</w:t>
                  </w:r>
                </w:p>
              </w:txbxContent>
            </v:textbox>
          </v:shape>
        </w:pict>
      </w:r>
      <w:r w:rsidRPr="00FD777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205" type="#_x0000_t202" style="position:absolute;margin-left:6.9pt;margin-top:125.1pt;width:59.4pt;height:104.95pt;z-index:251618816;mso-height-percent:200;mso-height-percent:200;mso-width-relative:margin;mso-height-relative:margin">
            <v:textbox style="mso-next-textbox:#_x0000_s1205;mso-fit-shape-to-text:t">
              <w:txbxContent>
                <w:p w:rsidR="0088128F" w:rsidRPr="005445F6" w:rsidRDefault="0088128F">
                  <w:r>
                    <w:rPr>
                      <w:rFonts w:hint="cs"/>
                      <w:cs/>
                      <w:lang w:val="th-TH"/>
                    </w:rPr>
                    <w:t>ยุทธศาสตร์การพัฒนาของ อปท.ในเขตจังหวัด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0" type="#_x0000_t32" style="position:absolute;margin-left:561.3pt;margin-top:101.8pt;width:0;height:42.75pt;z-index:2516352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9" type="#_x0000_t32" style="position:absolute;margin-left:163.8pt;margin-top:120.55pt;width:0;height:24pt;z-index:2516341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8" type="#_x0000_t32" style="position:absolute;margin-left:163.8pt;margin-top:120.55pt;width:114pt;height:0;rotation:180;z-index:251633152" o:connectortype="elbow" adj="-63379,-1,-63379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7" type="#_x0000_t32" style="position:absolute;margin-left:277.8pt;margin-top:101.8pt;width:0;height:18.75pt;z-index:2516321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6" type="#_x0000_t32" style="position:absolute;margin-left:290.55pt;margin-top:120.55pt;width:0;height:24pt;z-index:2516311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5" type="#_x0000_t32" style="position:absolute;margin-left:290.55pt;margin-top:120.55pt;width:124.5pt;height:0;rotation:180;z-index:251630080" o:connectortype="elbow" adj="-81846,-1,-8184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4" type="#_x0000_t32" style="position:absolute;margin-left:415.05pt;margin-top:101.8pt;width:0;height:18.75pt;z-index:25162905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3" type="#_x0000_t32" style="position:absolute;margin-left:425.55pt;margin-top:116.8pt;width:0;height:27.75pt;z-index:2516280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2" type="#_x0000_t32" style="position:absolute;margin-left:425.55pt;margin-top:116.8pt;width:280.5pt;height:0;rotation:180;z-index:251627008" o:connectortype="elbow" adj="-58736,-1,-587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0" type="#_x0000_t32" style="position:absolute;margin-left:706.05pt;margin-top:101.8pt;width:0;height:15pt;z-index:251625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2" type="#_x0000_t32" style="position:absolute;margin-left:145.05pt;margin-top:101.8pt;width:0;height:43.35pt;z-index:2516249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0" type="#_x0000_t202" style="position:absolute;margin-left:657.3pt;margin-top:145.15pt;width:93pt;height:92.7pt;z-index:251623936;mso-height-percent:200;mso-height-percent:200;mso-width-relative:margin;mso-height-relative:margin">
            <v:textbox style="mso-fit-shape-to-text:t">
              <w:txbxContent>
                <w:p w:rsidR="0088128F" w:rsidRPr="00D10C12" w:rsidRDefault="0088128F">
                  <w:r w:rsidRPr="00D10C12">
                    <w:rPr>
                      <w:rStyle w:val="a7"/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ยุทธศาสตร์ที่ 5 การพัฒนาการบริหารจัดการองค์กรภายใต้ระบบธรรมาภิบาล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9" type="#_x0000_t202" style="position:absolute;margin-left:515.55pt;margin-top:144.85pt;width:93pt;height:93pt;z-index:251622912;mso-width-relative:margin;mso-height-relative:margin">
            <v:textbox>
              <w:txbxContent>
                <w:p w:rsidR="0088128F" w:rsidRPr="00D10C12" w:rsidRDefault="0088128F">
                  <w:r w:rsidRPr="00D10C1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ยุทธศาสตร์ที่ 4 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8" type="#_x0000_t202" style="position:absolute;margin-left:379.05pt;margin-top:144.55pt;width:93pt;height:93pt;z-index:251621888;mso-width-relative:margin;mso-height-relative:margin">
            <v:textbox>
              <w:txbxContent>
                <w:p w:rsidR="0088128F" w:rsidRPr="00D10C12" w:rsidRDefault="0088128F">
                  <w:r w:rsidRPr="00D10C1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ยุทธศาสตร์ที่ 3 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7" type="#_x0000_t202" style="position:absolute;margin-left:238.05pt;margin-top:144.85pt;width:93pt;height:92.7pt;z-index:251620864;mso-height-percent:200;mso-height-percent:200;mso-width-relative:margin;mso-height-relative:margin">
            <v:textbox style="mso-fit-shape-to-text:t">
              <w:txbxContent>
                <w:p w:rsidR="0088128F" w:rsidRPr="00D10C12" w:rsidRDefault="0088128F">
                  <w:r w:rsidRPr="00D10C1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ยุทธศาสตร์ที่ 2 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6" type="#_x0000_t202" style="position:absolute;margin-left:100.05pt;margin-top:144.55pt;width:93pt;height:93pt;z-index:251619840;mso-width-relative:margin;mso-height-relative:margin">
            <v:textbox>
              <w:txbxContent>
                <w:p w:rsidR="0088128F" w:rsidRPr="00D10C12" w:rsidRDefault="0088128F">
                  <w:r w:rsidRPr="00D10C1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ยุทธศาสตร์ที่ 1 การพัฒนาเศรษฐกิจ</w:t>
                  </w:r>
                </w:p>
              </w:txbxContent>
            </v:textbox>
          </v:shape>
        </w:pict>
      </w:r>
    </w:p>
    <w:p w:rsidR="00003575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 id="_x0000_s1283" type="#_x0000_t32" style="position:absolute;left:0;text-align:left;margin-left:697.8pt;margin-top:-27.4pt;width:.05pt;height:49.6pt;z-index:25167616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1" type="#_x0000_t32" style="position:absolute;left:0;text-align:left;margin-left:574.8pt;margin-top:-27.4pt;width:.05pt;height:49.6pt;z-index:25167411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7" type="#_x0000_t32" style="position:absolute;left:0;text-align:left;margin-left:397.7pt;margin-top:-27.4pt;width:.15pt;height:48.8pt;z-index:2516700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1" type="#_x0000_t32" style="position:absolute;left:0;text-align:left;margin-left:165.3pt;margin-top:-22.95pt;width:.05pt;height:44.35pt;z-index:251664896" o:connectortype="straight"/>
        </w:pict>
      </w:r>
    </w:p>
    <w:p w:rsidR="00003575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1" type="#_x0000_t32" style="position:absolute;left:0;text-align:left;margin-left:726.3pt;margin-top:1.05pt;width:0;height:23.9pt;z-index:2516833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9" type="#_x0000_t32" style="position:absolute;left:0;text-align:left;margin-left:678.3pt;margin-top:1.05pt;width:0;height:23.15pt;z-index:2516823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8" type="#_x0000_t32" style="position:absolute;left:0;text-align:left;margin-left:608.55pt;margin-top:1.85pt;width:0;height:22.35pt;z-index:25168128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7" type="#_x0000_t32" style="position:absolute;left:0;text-align:left;margin-left:546.3pt;margin-top:1.05pt;width:0;height:23.15pt;z-index:2516802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6" type="#_x0000_t32" style="position:absolute;left:0;text-align:left;margin-left:490.8pt;margin-top:1.05pt;width:.05pt;height:23.55pt;z-index:2516792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5" type="#_x0000_t32" style="position:absolute;left:0;text-align:left;margin-left:429.3pt;margin-top:1.85pt;width:0;height:23.1pt;z-index:2516782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4" type="#_x0000_t32" style="position:absolute;left:0;text-align:left;margin-left:678.3pt;margin-top:1.85pt;width:48pt;height:0;z-index:25167718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2" type="#_x0000_t32" style="position:absolute;left:0;text-align:left;margin-left:546.3pt;margin-top:1.85pt;width:61.5pt;height:0;z-index:25167513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80" type="#_x0000_t32" style="position:absolute;left:0;text-align:left;margin-left:367.05pt;margin-top:1.85pt;width:0;height:23.1pt;z-index:2516730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9" type="#_x0000_t32" style="position:absolute;left:0;text-align:left;margin-left:307.05pt;margin-top:1.85pt;width:0;height:22.35pt;z-index:2516720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8" type="#_x0000_t32" style="position:absolute;left:0;text-align:left;margin-left:307.05pt;margin-top:1.85pt;width:183.75pt;height:0;z-index:25167104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3" type="#_x0000_t32" style="position:absolute;left:0;text-align:left;margin-left:107.55pt;margin-top:1.85pt;width:.05pt;height:22.35pt;z-index:2516669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4" type="#_x0000_t32" style="position:absolute;left:0;text-align:left;margin-left:181.8pt;margin-top:1.85pt;width:0;height:23.1pt;z-index:2516679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5" type="#_x0000_t32" style="position:absolute;left:0;text-align:left;margin-left:241.8pt;margin-top:1.85pt;width:0;height:22.75pt;z-index:2516689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72" type="#_x0000_t32" style="position:absolute;left:0;text-align:left;margin-left:107.55pt;margin-top:1.85pt;width:134.25pt;height:0;z-index:251665920" o:connectortype="straight"/>
        </w:pict>
      </w:r>
    </w:p>
    <w:p w:rsidR="006E0B66" w:rsidRPr="00100ACB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9" type="#_x0000_t202" style="position:absolute;left:0;text-align:left;margin-left:340.05pt;margin-top:4.6pt;width:48.75pt;height:155.25pt;z-index:251657728">
            <v:textbox style="mso-next-textbox:#_x0000_s1259">
              <w:txbxContent>
                <w:p w:rsidR="0088128F" w:rsidRPr="00A81827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880D1F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การศาสนา  วัฒน</w:t>
                  </w:r>
                  <w:r w:rsidRPr="00A81827">
                    <w:rPr>
                      <w:rFonts w:ascii="TH SarabunPSK" w:hAnsi="TH SarabunPSK" w:cs="TH SarabunPSK" w:hint="cs"/>
                      <w:cs/>
                    </w:rPr>
                    <w:t>-</w:t>
                  </w:r>
                </w:p>
                <w:p w:rsidR="0088128F" w:rsidRPr="00A81827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ธรรมและนันทนา</w:t>
                  </w:r>
                </w:p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5" type="#_x0000_t202" style="position:absolute;left:0;text-align:left;margin-left:92.55pt;margin-top:4.6pt;width:46.5pt;height:155.25pt;z-index:251653632">
            <v:textbox style="mso-next-textbox:#_x0000_s1255">
              <w:txbxContent>
                <w:p w:rsidR="0088128F" w:rsidRPr="00880D1F" w:rsidRDefault="0088128F">
                  <w:pPr>
                    <w:rPr>
                      <w:rFonts w:ascii="TH SarabunPSK" w:hAnsi="TH SarabunPSK" w:cs="TH SarabunPSK"/>
                    </w:rPr>
                  </w:pPr>
                  <w:r w:rsidRPr="00880D1F">
                    <w:rPr>
                      <w:rFonts w:ascii="TH SarabunPSK" w:hAnsi="TH SarabunPSK" w:cs="TH SarabunPSK" w:hint="cs"/>
                      <w:cs/>
                    </w:rPr>
                    <w:t>แนวทาง</w:t>
                  </w:r>
                  <w:r w:rsidRPr="00880D1F">
                    <w:rPr>
                      <w:rFonts w:ascii="TH SarabunPSK" w:hAnsi="TH SarabunPSK" w:cs="TH SarabunPSK"/>
                      <w:cs/>
                    </w:rPr>
                    <w:t>พัฒนา</w:t>
                  </w:r>
                </w:p>
                <w:p w:rsidR="0088128F" w:rsidRPr="00880D1F" w:rsidRDefault="0088128F">
                  <w:pPr>
                    <w:rPr>
                      <w:rFonts w:ascii="TH SarabunIT๙" w:hAnsi="TH SarabunIT๙" w:cs="TH SarabunIT๙"/>
                    </w:rPr>
                  </w:pPr>
                  <w:r w:rsidRPr="00880D1F">
                    <w:rPr>
                      <w:rFonts w:ascii="TH SarabunPSK" w:hAnsi="TH SarabunPSK" w:cs="TH SarabunPSK"/>
                      <w:cs/>
                    </w:rPr>
                    <w:t>การอาชีพ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5" type="#_x0000_t202" style="position:absolute;left:0;text-align:left;margin-left:709.05pt;margin-top:4.6pt;width:48.75pt;height:155.25pt;z-index:251663872">
            <v:textbox style="mso-next-textbox:#_x0000_s1265">
              <w:txbxContent>
                <w:p w:rsidR="0088128F" w:rsidRDefault="0088128F" w:rsidP="00A81827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A81827">
                  <w:r w:rsidRPr="00A81827">
                    <w:rPr>
                      <w:rFonts w:ascii="TH SarabunPSK" w:hAnsi="TH SarabunPSK" w:cs="TH SarabunPSK"/>
                      <w:cs/>
                    </w:rPr>
                    <w:t>การบริหารจัดการองค์กร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4" type="#_x0000_t202" style="position:absolute;left:0;text-align:left;margin-left:649.05pt;margin-top:3.85pt;width:48.75pt;height:156pt;z-index:251662848">
            <v:textbox style="mso-next-textbox:#_x0000_s1264">
              <w:txbxContent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แนวทางพัฒนาบุคลากร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3" type="#_x0000_t202" style="position:absolute;left:0;text-align:left;margin-left:587.55pt;margin-top:3.85pt;width:48.75pt;height:156pt;z-index:251661824">
            <v:textbox style="mso-next-textbox:#_x0000_s1263">
              <w:txbxContent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แนวทางพัฒนาด้านเคหะและชุมชน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2" type="#_x0000_t202" style="position:absolute;left:0;text-align:left;margin-left:526.8pt;margin-top:3.85pt;width:48pt;height:156pt;z-index:251660800">
            <v:textbox style="mso-next-textbox:#_x0000_s1262">
              <w:txbxContent>
                <w:p w:rsidR="0088128F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การบริหารจัดการ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1" type="#_x0000_t202" style="position:absolute;left:0;text-align:left;margin-left:466.05pt;margin-top:3.85pt;width:48pt;height:156pt;z-index:251659776">
            <v:textbox style="mso-next-textbox:#_x0000_s1261">
              <w:txbxContent>
                <w:p w:rsidR="0088128F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60" type="#_x0000_t202" style="position:absolute;left:0;text-align:left;margin-left:403.05pt;margin-top:3.85pt;width:48.75pt;height:156pt;z-index:251658752">
            <v:textbox style="mso-next-textbox:#_x0000_s1260">
              <w:txbxContent>
                <w:p w:rsidR="0088128F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  <w:p w:rsidR="0088128F" w:rsidRPr="00A81827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8" type="#_x0000_t202" style="position:absolute;left:0;text-align:left;margin-left:283.05pt;margin-top:4.6pt;width:47.25pt;height:155.25pt;z-index:251656704">
            <v:textbox style="mso-next-textbox:#_x0000_s1258">
              <w:txbxContent>
                <w:p w:rsidR="0088128F" w:rsidRDefault="0088128F" w:rsidP="00880D1F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แนว</w:t>
                  </w:r>
                  <w:r w:rsidRPr="008D1224">
                    <w:rPr>
                      <w:rFonts w:ascii="TH SarabunPSK" w:hAnsi="TH SarabunPSK" w:cs="TH SarabunPSK"/>
                      <w:cs/>
                    </w:rPr>
                    <w:t>ทางพัฒนา</w:t>
                  </w:r>
                </w:p>
                <w:p w:rsidR="0088128F" w:rsidRPr="008D1224" w:rsidRDefault="0088128F" w:rsidP="00880D1F">
                  <w:pPr>
                    <w:rPr>
                      <w:rFonts w:ascii="TH SarabunIT๙" w:hAnsi="TH SarabunIT๙" w:cs="TH SarabunIT๙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การสร้างความเข้มแข็งของชุมชน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7" type="#_x0000_t202" style="position:absolute;left:0;text-align:left;margin-left:219.3pt;margin-top:3.85pt;width:48pt;height:156pt;z-index:251655680">
            <v:textbox style="mso-next-textbox:#_x0000_s1257">
              <w:txbxContent>
                <w:p w:rsidR="0088128F" w:rsidRDefault="0088128F" w:rsidP="005934D0">
                  <w:pPr>
                    <w:rPr>
                      <w:rFonts w:ascii="TH SarabunPSK" w:hAnsi="TH SarabunPSK" w:cs="TH SarabunPSK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Default="0088128F" w:rsidP="005934D0">
                  <w:pPr>
                    <w:rPr>
                      <w:rFonts w:ascii="TH SarabunPSK" w:hAnsi="TH SarabunPSK" w:cs="TH SarabunPSK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  <w:p w:rsidR="0088128F" w:rsidRPr="008D1224" w:rsidRDefault="0088128F" w:rsidP="005934D0">
                  <w:pPr>
                    <w:rPr>
                      <w:rFonts w:ascii="TH SarabunIT๙" w:hAnsi="TH SarabunIT๙" w:cs="TH SarabunIT๙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6" type="#_x0000_t202" style="position:absolute;left:0;text-align:left;margin-left:158.55pt;margin-top:3.85pt;width:48pt;height:156pt;z-index:251654656">
            <v:textbox style="mso-next-textbox:#_x0000_s1256">
              <w:txbxContent>
                <w:p w:rsidR="0088128F" w:rsidRDefault="0088128F">
                  <w:pPr>
                    <w:rPr>
                      <w:rFonts w:ascii="TH SarabunPSK" w:hAnsi="TH SarabunPSK" w:cs="TH SarabunPSK"/>
                    </w:rPr>
                  </w:pPr>
                  <w:r w:rsidRPr="00880D1F">
                    <w:rPr>
                      <w:rFonts w:ascii="TH SarabunIT๙" w:hAnsi="TH SarabunIT๙" w:cs="TH SarabunIT๙"/>
                      <w:cs/>
                    </w:rPr>
                    <w:t>แนวทาง</w:t>
                  </w:r>
                  <w:r w:rsidRPr="00880D1F">
                    <w:rPr>
                      <w:rFonts w:ascii="TH SarabunIT๙" w:hAnsi="TH SarabunIT๙" w:cs="TH SarabunIT๙" w:hint="cs"/>
                      <w:cs/>
                    </w:rPr>
                    <w:t>พัฒนา</w:t>
                  </w:r>
                  <w:r w:rsidRPr="00880D1F">
                    <w:rPr>
                      <w:rFonts w:ascii="TH SarabunPSK" w:hAnsi="TH SarabunPSK" w:cs="TH SarabunPSK"/>
                      <w:cs/>
                    </w:rPr>
                    <w:t>อุตสา</w:t>
                  </w:r>
                </w:p>
                <w:p w:rsidR="0088128F" w:rsidRPr="00880D1F" w:rsidRDefault="0088128F">
                  <w:pPr>
                    <w:rPr>
                      <w:rFonts w:ascii="TH SarabunIT๙" w:hAnsi="TH SarabunIT๙" w:cs="TH SarabunIT๙"/>
                    </w:rPr>
                  </w:pPr>
                  <w:r w:rsidRPr="00880D1F">
                    <w:rPr>
                      <w:rFonts w:ascii="TH SarabunPSK" w:hAnsi="TH SarabunPSK" w:cs="TH SarabunPSK"/>
                      <w:cs/>
                    </w:rPr>
                    <w:t>หกรรมและการโยธา</w:t>
                  </w:r>
                </w:p>
              </w:txbxContent>
            </v:textbox>
          </v:shape>
        </w:pict>
      </w:r>
    </w:p>
    <w:p w:rsidR="006E0B66" w:rsidRPr="00100ACB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54" type="#_x0000_t202" style="position:absolute;left:0;text-align:left;margin-left:15.3pt;margin-top:3.8pt;width:50.25pt;height:75.75pt;z-index:251652608">
            <v:textbox style="mso-next-textbox:#_x0000_s1254">
              <w:txbxContent>
                <w:p w:rsidR="0088128F" w:rsidRPr="00100ACB" w:rsidRDefault="0088128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100ACB">
                    <w:rPr>
                      <w:rFonts w:ascii="TH SarabunIT๙" w:hAnsi="TH SarabunIT๙" w:cs="TH SarabunIT๙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14" type="#_x0000_t32" style="position:absolute;left:0;text-align:left;margin-left:731.55pt;margin-top:17.5pt;width:15.75pt;height:28.85pt;flip:x;z-index:25170688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13" type="#_x0000_t32" style="position:absolute;left:0;text-align:left;margin-left:665.55pt;margin-top:17.5pt;width:19.5pt;height:28.85pt;flip:x;z-index:2517058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12" type="#_x0000_t32" style="position:absolute;left:0;text-align:left;margin-left:601.8pt;margin-top:17.5pt;width:12.75pt;height:27.4pt;flip:x;z-index:2517048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11" type="#_x0000_t32" style="position:absolute;left:0;text-align:left;margin-left:532.65pt;margin-top:17.5pt;width:19.65pt;height:28.85pt;flip:x;z-index:2517038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10" type="#_x0000_t32" style="position:absolute;left:0;text-align:left;margin-left:483.3pt;margin-top:17.5pt;width:7.5pt;height:23.95pt;flip:x;z-index:2517027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9" type="#_x0000_t32" style="position:absolute;left:0;text-align:left;margin-left:420.3pt;margin-top:17.5pt;width:14.25pt;height:28.85pt;flip:x;z-index:2517017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8" type="#_x0000_t32" style="position:absolute;left:0;text-align:left;margin-left:349.8pt;margin-top:17.5pt;width:17.25pt;height:27.4pt;flip:x;z-index:2517007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7" type="#_x0000_t32" style="position:absolute;left:0;text-align:left;margin-left:283.05pt;margin-top:17.5pt;width:24pt;height:28.85pt;flip:x;z-index:2516997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6" type="#_x0000_t32" style="position:absolute;left:0;text-align:left;margin-left:223.05pt;margin-top:17.5pt;width:18.75pt;height:28.85pt;flip:x;z-index:2516986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5" type="#_x0000_t32" style="position:absolute;left:0;text-align:left;margin-left:158.55pt;margin-top:17.5pt;width:23.25pt;height:28.85pt;flip:x;z-index:2516976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4" type="#_x0000_t32" style="position:absolute;left:0;text-align:left;margin-left:92.55pt;margin-top:17.5pt;width:26.25pt;height:28.85pt;flip:x;z-index:251696640" o:connectortype="straight">
            <v:stroke endarrow="block"/>
          </v:shape>
        </w:pict>
      </w:r>
    </w:p>
    <w:p w:rsidR="006E0B66" w:rsidRPr="00100ACB" w:rsidRDefault="006E0B66" w:rsidP="00F55EA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8" type="#_x0000_t202" style="position:absolute;left:0;text-align:left;margin-left:514.05pt;margin-top:5.65pt;width:57pt;height:250.95pt;z-index:251690496">
            <v:textbox>
              <w:txbxContent>
                <w:p w:rsidR="0088128F" w:rsidRPr="00926DC9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โครงการอบรม</w:t>
                  </w:r>
                  <w:r w:rsidRPr="00926DC9">
                    <w:rPr>
                      <w:rFonts w:ascii="TH SarabunPSK" w:hAnsi="TH SarabunPSK" w:cs="TH SarabunPSK"/>
                      <w:spacing w:val="-2"/>
                      <w:sz w:val="26"/>
                      <w:szCs w:val="26"/>
                      <w:cs/>
                    </w:rPr>
                    <w:t>และสร้างจิตสำนึกการอนุรักษ์ทรัพยากรธรรมชาติ</w:t>
                  </w: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และการจัดตั้งศูนย์ศึกษาและส่งเสริมคุณภาพสิ่งแวดล้อม</w:t>
                  </w:r>
                  <w:r w:rsidRPr="00926DC9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</w:t>
                  </w:r>
                  <w:r w:rsidRPr="00926DC9">
                    <w:rPr>
                      <w:rFonts w:ascii="Angsana New" w:hAnsi="Angsana New" w:hint="cs"/>
                      <w:sz w:val="26"/>
                      <w:szCs w:val="26"/>
                      <w:cs/>
                    </w:rPr>
                    <w:t>แก้ไขปัญหาที่ดินทำกิน</w:t>
                  </w:r>
                </w:p>
                <w:p w:rsidR="0088128F" w:rsidRPr="00926DC9" w:rsidRDefault="0088128F" w:rsidP="00187A42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1" type="#_x0000_t202" style="position:absolute;left:0;text-align:left;margin-left:709.05pt;margin-top:4.2pt;width:53.25pt;height:252.4pt;z-index:251693568">
            <v:textbox>
              <w:txbxContent>
                <w:p w:rsidR="0088128F" w:rsidRPr="00926DC9" w:rsidRDefault="0088128F" w:rsidP="00926DC9">
                  <w:pPr>
                    <w:pStyle w:val="a3"/>
                    <w:ind w:firstLine="180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จัดหาและปรับปรุงเครื่องมือเครื่องใช้ที่ทันสมัย และ</w:t>
                  </w: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</w:t>
                  </w: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สถานที่ปฏิบัติงานให้เพียงพอ,ส่งเสริมให้ความรู้ความเข้าใจกิจการของ อบต</w:t>
                  </w: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</w:rPr>
                    <w:t>.</w:t>
                  </w:r>
                </w:p>
                <w:p w:rsidR="0088128F" w:rsidRPr="00926DC9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926DC9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และเพิ่มความสะดวกในการบริการประชาชน</w:t>
                  </w:r>
                </w:p>
                <w:p w:rsidR="0088128F" w:rsidRPr="00926DC9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</w:p>
                <w:p w:rsidR="0088128F" w:rsidRPr="00926DC9" w:rsidRDefault="0088128F" w:rsidP="00187A42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0" type="#_x0000_t202" style="position:absolute;left:0;text-align:left;margin-left:644.55pt;margin-top:4.2pt;width:53.25pt;height:252.4pt;z-index:251692544">
            <v:textbox>
              <w:txbxContent>
                <w:p w:rsidR="0088128F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926DC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โครงการส่งบุคลากรเข้าร่วมโครงการฝึกอบรม เพื่อเพิ่มความรู้ และประสิทธิ</w:t>
                  </w:r>
                </w:p>
                <w:p w:rsidR="0088128F" w:rsidRPr="00926DC9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  <w:r w:rsidRPr="00926DC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ภาพในการทำงาน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9" type="#_x0000_t202" style="position:absolute;left:0;text-align:left;margin-left:579.3pt;margin-top:4.2pt;width:53.25pt;height:252.4pt;z-index:251691520">
            <v:textbox>
              <w:txbxContent>
                <w:p w:rsidR="0088128F" w:rsidRPr="00926DC9" w:rsidRDefault="0088128F" w:rsidP="00926DC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  <w:r w:rsidRPr="00926DC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โครงการการปรับปรุงภูมิทัศน์ตามเส้นทางจราจร และแหล่งศูนย์รวมของชุมชน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7" type="#_x0000_t202" style="position:absolute;left:0;text-align:left;margin-left:451.8pt;margin-top:5.65pt;width:53.25pt;height:250.95pt;z-index:251689472">
            <v:textbox>
              <w:txbxContent>
                <w:p w:rsidR="0088128F" w:rsidRDefault="0088128F" w:rsidP="00CE566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  <w:lang w:val="en-GB"/>
                    </w:rPr>
                  </w:pPr>
                  <w:r w:rsidRPr="00CE5669">
                    <w:rPr>
                      <w:rFonts w:ascii="TH SarabunPSK" w:hAnsi="TH SarabunPSK" w:cs="TH SarabunPSK"/>
                      <w:sz w:val="28"/>
                      <w:szCs w:val="28"/>
                      <w:cs/>
                      <w:lang w:val="en-GB"/>
                    </w:rPr>
                    <w:t>ส่งเสริมสุขภาพของผู้สูง</w:t>
                  </w:r>
                </w:p>
                <w:p w:rsidR="0088128F" w:rsidRDefault="0088128F" w:rsidP="00CE566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CE5669">
                    <w:rPr>
                      <w:rFonts w:ascii="TH SarabunPSK" w:hAnsi="TH SarabunPSK" w:cs="TH SarabunPSK"/>
                      <w:sz w:val="28"/>
                      <w:szCs w:val="28"/>
                      <w:cs/>
                      <w:lang w:val="en-GB"/>
                    </w:rPr>
                    <w:t>อายุ</w:t>
                  </w:r>
                  <w:r w:rsidRPr="00CE566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,โครงการป้องกัน และควบ</w:t>
                  </w:r>
                </w:p>
                <w:p w:rsidR="0088128F" w:rsidRDefault="0088128F" w:rsidP="00CE566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CE566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คุมโรค ติดต่อ</w:t>
                  </w:r>
                </w:p>
                <w:p w:rsidR="0088128F" w:rsidRPr="00CE5669" w:rsidRDefault="0088128F" w:rsidP="00CE5669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  <w:r w:rsidRPr="00CE566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ทั้งในคนและสัตว์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,สมทบกองทุน สปสช.ระดับตำบล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6" type="#_x0000_t202" style="position:absolute;left:0;text-align:left;margin-left:386.55pt;margin-top:5.65pt;width:53.25pt;height:250.95pt;z-index:251688448">
            <v:textbox>
              <w:txbxContent>
                <w:p w:rsidR="0088128F" w:rsidRPr="00014C31" w:rsidRDefault="0088128F" w:rsidP="00187A42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014C31">
                    <w:rPr>
                      <w:rFonts w:ascii="TH SarabunPSK" w:hAnsi="TH SarabunPSK" w:cs="TH SarabunPSK"/>
                      <w:cs/>
                    </w:rPr>
                    <w:t>สนับสนุนด้านโภชนาการและสุขภาพของนักเรียน,พัฒนาศักยภาพการเรียนการสอนของนักเรียน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5" type="#_x0000_t202" style="position:absolute;left:0;text-align:left;margin-left:319.05pt;margin-top:5.65pt;width:53.25pt;height:250.95pt;z-index:251687424">
            <v:textbox>
              <w:txbxContent>
                <w:p w:rsidR="0088128F" w:rsidRDefault="0088128F" w:rsidP="00E270C5">
                  <w:pPr>
                    <w:pStyle w:val="a3"/>
                    <w:jc w:val="left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โครงการ</w:t>
                  </w:r>
                </w:p>
                <w:p w:rsidR="0088128F" w:rsidRPr="00E270C5" w:rsidRDefault="0088128F" w:rsidP="00E270C5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ส่งเสริมกิจกรรมกีฬา และนันทนาการ,ส่งเสริมการศาสนาประเพณี วัฒนธรรม อนุรักษ์ และ</w:t>
                  </w: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   </w:t>
                  </w: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  </w:t>
                  </w: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Pr="00E270C5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   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4" type="#_x0000_t202" style="position:absolute;left:0;text-align:left;margin-left:253.8pt;margin-top:4.2pt;width:53.25pt;height:252.4pt;z-index:251686400">
            <v:textbox>
              <w:txbxContent>
                <w:p w:rsidR="0088128F" w:rsidRPr="0001126C" w:rsidRDefault="0088128F" w:rsidP="00187A42">
                  <w:pPr>
                    <w:rPr>
                      <w:rFonts w:ascii="TH SarabunPSK" w:hAnsi="TH SarabunPSK" w:cs="TH SarabunPSK"/>
                      <w:sz w:val="27"/>
                      <w:szCs w:val="27"/>
                      <w:cs/>
                    </w:rPr>
                  </w:pPr>
                  <w:r w:rsidRPr="0001126C">
                    <w:rPr>
                      <w:rFonts w:ascii="TH SarabunPSK" w:hAnsi="TH SarabunPSK" w:cs="TH SarabunPSK" w:hint="cs"/>
                      <w:sz w:val="27"/>
                      <w:szCs w:val="27"/>
                      <w:cs/>
                    </w:rPr>
                    <w:t>โครงการเสียงตามสาย,การส่งเสริมสวัสดิการสังคมและสังคมสงเคราะห์,การป้องกันและบรรเทาสาธารณภัย,ส่งเสริมครัวเรือนเข้มแข็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2" type="#_x0000_t202" style="position:absolute;left:0;text-align:left;margin-left:188.55pt;margin-top:5.65pt;width:53.25pt;height:250.95pt;z-index:251694592">
            <v:textbox>
              <w:txbxContent>
                <w:p w:rsidR="0088128F" w:rsidRDefault="0088128F" w:rsidP="00187A42">
                  <w:pPr>
                    <w:rPr>
                      <w:rFonts w:ascii="TH SarabunPSK" w:hAnsi="TH SarabunPSK" w:cs="TH SarabunPSK"/>
                      <w:lang w:val="en-GB"/>
                    </w:rPr>
                  </w:pPr>
                  <w:r w:rsidRPr="0001126C">
                    <w:rPr>
                      <w:rFonts w:ascii="TH SarabunPSK" w:hAnsi="TH SarabunPSK" w:cs="TH SarabunPSK"/>
                      <w:spacing w:val="-4"/>
                      <w:cs/>
                    </w:rPr>
                    <w:t>สนับสนุน ส่งเสริมการทำปุ๋ยหมักหรือปุ๋ยชีวภาพ</w:t>
                  </w:r>
                  <w:r w:rsidRPr="0001126C">
                    <w:rPr>
                      <w:rFonts w:ascii="TH SarabunPSK" w:hAnsi="TH SarabunPSK" w:cs="TH SarabunPSK"/>
                      <w:b/>
                      <w:bCs/>
                      <w:cs/>
                    </w:rPr>
                    <w:t>,</w:t>
                  </w:r>
                  <w:r w:rsidRPr="0001126C">
                    <w:rPr>
                      <w:rFonts w:ascii="TH SarabunPSK" w:hAnsi="TH SarabunPSK" w:cs="TH SarabunPSK"/>
                      <w:cs/>
                      <w:lang w:val="en-GB"/>
                    </w:rPr>
                    <w:t>จัดหาอุปกรณ์/เครื่องมือทางการ</w:t>
                  </w:r>
                </w:p>
                <w:p w:rsidR="0088128F" w:rsidRPr="0001126C" w:rsidRDefault="0088128F" w:rsidP="00187A42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01126C">
                    <w:rPr>
                      <w:rFonts w:ascii="TH SarabunPSK" w:hAnsi="TH SarabunPSK" w:cs="TH SarabunPSK"/>
                      <w:cs/>
                      <w:lang w:val="en-GB"/>
                    </w:rPr>
                    <w:t>เกษตร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,</w:t>
                  </w:r>
                  <w:r w:rsidRPr="0001126C">
                    <w:rPr>
                      <w:rFonts w:ascii="TH SarabunPSK" w:hAnsi="TH SarabunPSK" w:cs="TH SarabunPSK" w:hint="cs"/>
                      <w:cs/>
                    </w:rPr>
                    <w:t>จัดหาพันธุ์สัตว์น้ำ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,ส่งเสริมการสร้างบ่อก๊าช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3" type="#_x0000_t202" style="position:absolute;left:0;text-align:left;margin-left:124.05pt;margin-top:5.65pt;width:53.25pt;height:250.95pt;z-index:251685376">
            <v:textbox>
              <w:txbxContent>
                <w:p w:rsidR="0088128F" w:rsidRDefault="0088128F">
                  <w:pPr>
                    <w:rPr>
                      <w:rFonts w:ascii="Angsana New" w:hAnsi="Angsana New"/>
                      <w:sz w:val="26"/>
                      <w:szCs w:val="26"/>
                    </w:rPr>
                  </w:pPr>
                  <w:r w:rsidRPr="003531C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โครงการ</w:t>
                  </w:r>
                  <w:r w:rsidRPr="003531CD">
                    <w:rPr>
                      <w:rFonts w:ascii="Angsana New" w:hAnsi="Angsana New"/>
                      <w:sz w:val="26"/>
                      <w:szCs w:val="26"/>
                      <w:cs/>
                    </w:rPr>
                    <w:t>ก่อสร้างถนน คสล</w:t>
                  </w:r>
                  <w:r w:rsidRPr="003531CD">
                    <w:rPr>
                      <w:rFonts w:ascii="Angsana New" w:hAnsi="Angsana New"/>
                      <w:sz w:val="26"/>
                      <w:szCs w:val="26"/>
                    </w:rPr>
                    <w:t>.</w:t>
                  </w:r>
                  <w:r w:rsidRPr="003531CD">
                    <w:rPr>
                      <w:rFonts w:ascii="Angsana New" w:hAnsi="Angsana New"/>
                      <w:sz w:val="26"/>
                      <w:szCs w:val="26"/>
                      <w:cs/>
                    </w:rPr>
                    <w:t>และ</w:t>
                  </w:r>
                  <w:r>
                    <w:rPr>
                      <w:rFonts w:ascii="Angsana New" w:hAnsi="Angsana New" w:hint="cs"/>
                      <w:sz w:val="26"/>
                      <w:szCs w:val="26"/>
                      <w:cs/>
                    </w:rPr>
                    <w:t>ถ</w:t>
                  </w:r>
                  <w:r w:rsidRPr="003531CD">
                    <w:rPr>
                      <w:rFonts w:ascii="Angsana New" w:hAnsi="Angsana New"/>
                      <w:sz w:val="26"/>
                      <w:szCs w:val="26"/>
                      <w:cs/>
                    </w:rPr>
                    <w:t>นน</w:t>
                  </w:r>
                </w:p>
                <w:p w:rsidR="0088128F" w:rsidRPr="003531CD" w:rsidRDefault="0088128F">
                  <w:pPr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3531CD">
                    <w:rPr>
                      <w:rFonts w:ascii="Angsana New" w:hAnsi="Angsana New"/>
                      <w:sz w:val="26"/>
                      <w:szCs w:val="26"/>
                      <w:cs/>
                    </w:rPr>
                    <w:t>ลาดยาง</w:t>
                  </w:r>
                  <w:r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,ก่อสร้างปรับปรุงระบบประปา,ขุดลอกคูคลอง,ปรับปรุงไฟฟ้าสาธารณะ</w:t>
                  </w:r>
                  <w:r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ab/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03" type="#_x0000_t202" style="position:absolute;left:0;text-align:left;margin-left:65.55pt;margin-top:4.2pt;width:53.25pt;height:252.4pt;z-index:251695616">
            <v:textbox>
              <w:txbxContent>
                <w:p w:rsidR="0088128F" w:rsidRPr="003531CD" w:rsidRDefault="0088128F" w:rsidP="003531CD">
                  <w:pPr>
                    <w:pStyle w:val="a3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โครงการ</w:t>
                  </w:r>
                  <w:r w:rsidRPr="003531CD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ส่งเสริมกลุ่มอาชีพและยกระดับรายได้</w:t>
                  </w:r>
                  <w:r w:rsidRPr="003531CD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 </w:t>
                  </w:r>
                </w:p>
                <w:p w:rsidR="0088128F" w:rsidRPr="003531CD" w:rsidRDefault="0088128F" w:rsidP="00187A42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:rsidR="006E0B66" w:rsidRPr="00100ACB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92" type="#_x0000_t202" style="position:absolute;left:0;text-align:left;margin-left:11.4pt;margin-top:1.85pt;width:44.4pt;height:77.25pt;z-index:251684352">
            <v:textbox>
              <w:txbxContent>
                <w:p w:rsidR="0088128F" w:rsidRDefault="0088128F">
                  <w:pPr>
                    <w:rPr>
                      <w:rFonts w:ascii="TH SarabunIT๙" w:hAnsi="TH SarabunIT๙" w:cs="TH SarabunIT๙"/>
                    </w:rPr>
                  </w:pPr>
                  <w:r w:rsidRPr="00187A42">
                    <w:rPr>
                      <w:rFonts w:ascii="TH SarabunIT๙" w:hAnsi="TH SarabunIT๙" w:cs="TH SarabunIT๙"/>
                      <w:cs/>
                    </w:rPr>
                    <w:t>ผลผลิตโครง</w:t>
                  </w:r>
                </w:p>
                <w:p w:rsidR="0088128F" w:rsidRPr="00187A42" w:rsidRDefault="0088128F">
                  <w:pPr>
                    <w:rPr>
                      <w:rFonts w:ascii="TH SarabunIT๙" w:hAnsi="TH SarabunIT๙" w:cs="TH SarabunIT๙"/>
                    </w:rPr>
                  </w:pPr>
                  <w:r w:rsidRPr="00187A42">
                    <w:rPr>
                      <w:rFonts w:ascii="TH SarabunIT๙" w:hAnsi="TH SarabunIT๙" w:cs="TH SarabunIT๙"/>
                      <w:cs/>
                    </w:rPr>
                    <w:t>การ</w:t>
                  </w:r>
                </w:p>
              </w:txbxContent>
            </v:textbox>
          </v:shape>
        </w:pict>
      </w: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91D53" w:rsidRDefault="00E91D53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91D53" w:rsidRDefault="00E91D53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91D53" w:rsidRDefault="00E91D53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E0B66" w:rsidRDefault="00FD7778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316" type="#_x0000_t202" style="position:absolute;margin-left:613.8pt;margin-top:-13.2pt;width:63.75pt;height:26.25pt;z-index:251707904">
            <v:textbox>
              <w:txbxContent>
                <w:p w:rsidR="0088128F" w:rsidRDefault="0088128F">
                  <w:r>
                    <w:rPr>
                      <w:rFonts w:hint="cs"/>
                      <w:cs/>
                    </w:rPr>
                    <w:t>แบบ ยท.</w:t>
                  </w:r>
                  <w:r>
                    <w:t>02</w:t>
                  </w:r>
                </w:p>
              </w:txbxContent>
            </v:textbox>
          </v:shape>
        </w:pict>
      </w:r>
      <w:r w:rsidR="00D41FDA" w:rsidRPr="00D41F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แผนที่ยุทธศาสตร์</w:t>
      </w:r>
    </w:p>
    <w:p w:rsidR="00D41FDA" w:rsidRDefault="00FD7778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17" type="#_x0000_t202" style="position:absolute;margin-left:241.05pt;margin-top:6.8pt;width:4in;height:51pt;z-index:251708928">
            <v:textbox>
              <w:txbxContent>
                <w:p w:rsidR="0088128F" w:rsidRPr="00E31AAA" w:rsidRDefault="0088128F" w:rsidP="00E31AA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31A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ยุทธศาสตร์การพัฒนาขององค์กรปกครองส่วนท้องถิ่น</w:t>
                  </w:r>
                </w:p>
                <w:p w:rsidR="0088128F" w:rsidRPr="00E31AAA" w:rsidRDefault="0088128F" w:rsidP="00E31AA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31A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Strategy  Map</w:t>
                  </w:r>
                </w:p>
              </w:txbxContent>
            </v:textbox>
          </v:shape>
        </w:pict>
      </w:r>
    </w:p>
    <w:p w:rsidR="00D41FDA" w:rsidRDefault="00D41FDA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41FDA" w:rsidRDefault="00D41FDA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1AAA" w:rsidRDefault="00E31AAA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1AAA" w:rsidRDefault="00FD7778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18" type="#_x0000_t202" style="position:absolute;margin-left:10.8pt;margin-top:17pt;width:108pt;height:34.5pt;z-index:251709952">
            <v:textbox>
              <w:txbxContent>
                <w:p w:rsidR="0088128F" w:rsidRPr="00E31AAA" w:rsidRDefault="0088128F" w:rsidP="00E31AA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E31AA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19" type="#_x0000_t202" style="position:absolute;margin-left:241.05pt;margin-top:13.25pt;width:302.25pt;height:45pt;z-index:251710976">
            <v:textbox>
              <w:txbxContent>
                <w:p w:rsidR="0088128F" w:rsidRDefault="0088128F" w:rsidP="00E31AAA">
                  <w:pPr>
                    <w:spacing w:before="240"/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100AC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“เศรษฐกิจดี  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สังคมมีสุข</w:t>
                  </w:r>
                  <w:r w:rsidRPr="00100AC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 พัฒนาทุกด้าน  บริหารแบบมีส่วนร่วม”</w:t>
                  </w:r>
                </w:p>
              </w:txbxContent>
            </v:textbox>
          </v:shape>
        </w:pict>
      </w:r>
    </w:p>
    <w:p w:rsidR="00D41FDA" w:rsidRPr="00D41FDA" w:rsidRDefault="00D41FDA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41FDA" w:rsidRPr="00D41FDA" w:rsidRDefault="00D41FDA" w:rsidP="00D41F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E0B66" w:rsidRPr="00100ACB" w:rsidRDefault="006E0B66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0B66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6" type="#_x0000_t202" style="position:absolute;left:0;text-align:left;margin-left:172.8pt;margin-top:18.9pt;width:68.25pt;height:114.75pt;z-index:251718144">
            <v:textbox>
              <w:txbxContent>
                <w:p w:rsidR="0088128F" w:rsidRPr="00A94B43" w:rsidRDefault="0088128F" w:rsidP="00DA1D0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A94B43">
                    <w:rPr>
                      <w:rFonts w:ascii="TH SarabunIT๙" w:hAnsi="TH SarabunIT๙" w:cs="TH SarabunIT๙"/>
                      <w:cs/>
                    </w:rPr>
                    <w:t>ยกระดับคุณภาพชีวิตของประชาชนในตำบลให้ดีขึ้น</w:t>
                  </w:r>
                  <w:r w:rsidRPr="00A94B43">
                    <w:rPr>
                      <w:rFonts w:ascii="TH SarabunIT๙" w:hAnsi="TH SarabunIT๙" w:cs="TH SarabunIT๙"/>
                      <w:cs/>
                    </w:rPr>
                    <w:tab/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7" type="#_x0000_t202" style="position:absolute;left:0;text-align:left;margin-left:256.05pt;margin-top:18.9pt;width:68.25pt;height:114.75pt;z-index:251719168">
            <v:textbox>
              <w:txbxContent>
                <w:p w:rsidR="0088128F" w:rsidRDefault="0088128F" w:rsidP="009C45E2">
                  <w:pPr>
                    <w:rPr>
                      <w:rFonts w:ascii="TH SarabunIT๙" w:hAnsi="TH SarabunIT๙" w:cs="TH SarabunIT๙"/>
                    </w:rPr>
                  </w:pPr>
                  <w:r w:rsidRPr="009C45E2">
                    <w:rPr>
                      <w:rFonts w:ascii="TH SarabunIT๙" w:hAnsi="TH SarabunIT๙" w:cs="TH SarabunIT๙"/>
                      <w:cs/>
                    </w:rPr>
                    <w:t>ส่งเสริม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</w:t>
                  </w:r>
                  <w:r w:rsidRPr="009C45E2">
                    <w:rPr>
                      <w:rFonts w:ascii="TH SarabunIT๙" w:hAnsi="TH SarabunIT๙" w:cs="TH SarabunIT๙"/>
                      <w:cs/>
                    </w:rPr>
                    <w:t>สนับสนุน ให้</w:t>
                  </w:r>
                </w:p>
                <w:p w:rsidR="0088128F" w:rsidRPr="009C45E2" w:rsidRDefault="0088128F" w:rsidP="009C45E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9C45E2">
                    <w:rPr>
                      <w:rFonts w:ascii="TH SarabunIT๙" w:hAnsi="TH SarabunIT๙" w:cs="TH SarabunIT๙"/>
                      <w:cs/>
                    </w:rPr>
                    <w:t>ราษฏรมีอาชีพเพิ่มรายได้ที่ยั่งยืน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และมีสิทธิในที่ดินทำกิน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5" type="#_x0000_t202" style="position:absolute;left:0;text-align:left;margin-left:340.8pt;margin-top:18.9pt;width:68.25pt;height:114.75pt;z-index:251717120">
            <v:textbox>
              <w:txbxContent>
                <w:p w:rsidR="0088128F" w:rsidRPr="00432B98" w:rsidRDefault="0088128F" w:rsidP="009C45E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432B98">
                    <w:rPr>
                      <w:rFonts w:ascii="TH SarabunIT๙" w:hAnsi="TH SarabunIT๙" w:cs="TH SarabunIT๙"/>
                      <w:cs/>
                    </w:rPr>
                    <w:t xml:space="preserve">  </w:t>
                  </w:r>
                  <w:r w:rsidRPr="00432B98">
                    <w:rPr>
                      <w:rFonts w:ascii="TH SarabunIT๙" w:eastAsia="Times New Roman" w:hAnsi="TH SarabunIT๙" w:cs="TH SarabunIT๙"/>
                      <w:cs/>
                    </w:rPr>
                    <w:t>ส่งเสริม</w:t>
                  </w:r>
                  <w:r>
                    <w:rPr>
                      <w:rFonts w:ascii="TH SarabunIT๙" w:eastAsia="Times New Roman" w:hAnsi="TH SarabunIT๙" w:cs="TH SarabunIT๙" w:hint="cs"/>
                      <w:cs/>
                    </w:rPr>
                    <w:t>คุณภาพชีวิตและ</w:t>
                  </w:r>
                  <w:r w:rsidRPr="00432B98">
                    <w:rPr>
                      <w:rFonts w:ascii="TH SarabunIT๙" w:eastAsia="Times New Roman" w:hAnsi="TH SarabunIT๙" w:cs="TH SarabunIT๙"/>
                      <w:cs/>
                    </w:rPr>
                    <w:t>สุขภาพอนามัยของประชาชนและผู้สูงอายุ ผู้พิกา</w:t>
                  </w:r>
                  <w:r w:rsidRPr="00432B98">
                    <w:rPr>
                      <w:rFonts w:ascii="TH SarabunIT๙" w:hAnsi="TH SarabunIT๙" w:cs="TH SarabunIT๙" w:hint="cs"/>
                      <w:cs/>
                    </w:rPr>
                    <w:t>ร</w:t>
                  </w:r>
                </w:p>
                <w:p w:rsidR="0088128F" w:rsidRPr="009C45E2" w:rsidRDefault="0088128F" w:rsidP="009C45E2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1" type="#_x0000_t202" style="position:absolute;left:0;text-align:left;margin-left:425.55pt;margin-top:18.9pt;width:68.25pt;height:114.75pt;z-index:251713024">
            <v:textbox>
              <w:txbxContent>
                <w:p w:rsidR="0088128F" w:rsidRPr="00AC7CCC" w:rsidRDefault="0088128F" w:rsidP="009C45E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AC7CCC">
                    <w:rPr>
                      <w:rFonts w:ascii="TH SarabunIT๙" w:eastAsia="Times New Roman" w:hAnsi="TH SarabunIT๙" w:cs="TH SarabunIT๙"/>
                      <w:sz w:val="26"/>
                      <w:szCs w:val="26"/>
                      <w:cs/>
                    </w:rPr>
                    <w:t>ปรับปรุงและพัฒนาระบบ</w:t>
                  </w:r>
                  <w:r w:rsidRPr="00AC7CCC">
                    <w:rPr>
                      <w:rFonts w:ascii="TH SarabunIT๙" w:eastAsia="Times New Roman" w:hAnsi="TH SarabunIT๙" w:cs="TH SarabunIT๙" w:hint="cs"/>
                      <w:sz w:val="26"/>
                      <w:szCs w:val="26"/>
                      <w:cs/>
                    </w:rPr>
                    <w:t>โครงสร้างพื้นฐานและระบบ</w:t>
                  </w:r>
                  <w:r w:rsidRPr="00AC7CCC">
                    <w:rPr>
                      <w:rFonts w:ascii="TH SarabunIT๙" w:eastAsia="Times New Roman" w:hAnsi="TH SarabunIT๙" w:cs="TH SarabunIT๙"/>
                      <w:sz w:val="26"/>
                      <w:szCs w:val="26"/>
                      <w:cs/>
                    </w:rPr>
                    <w:t>สาธารณูปโภค</w:t>
                  </w:r>
                  <w:r w:rsidRPr="00AC7CCC">
                    <w:rPr>
                      <w:rFonts w:ascii="TH SarabunIT๙" w:eastAsia="Times New Roman" w:hAnsi="TH SarabunIT๙" w:cs="TH SarabunIT๙" w:hint="cs"/>
                      <w:sz w:val="26"/>
                      <w:szCs w:val="26"/>
                      <w:cs/>
                    </w:rPr>
                    <w:t>สาธารณูปการ</w:t>
                  </w:r>
                </w:p>
                <w:p w:rsidR="0088128F" w:rsidRPr="00AC7CCC" w:rsidRDefault="0088128F" w:rsidP="009C45E2">
                  <w:pPr>
                    <w:rPr>
                      <w:sz w:val="26"/>
                      <w:szCs w:val="26"/>
                      <w:cs/>
                    </w:rPr>
                  </w:pPr>
                </w:p>
                <w:p w:rsidR="0088128F" w:rsidRPr="00AC7CCC" w:rsidRDefault="0088128F" w:rsidP="005820F4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2" type="#_x0000_t202" style="position:absolute;left:0;text-align:left;margin-left:509.55pt;margin-top:18.9pt;width:66.75pt;height:114.75pt;z-index:251714048">
            <v:textbox>
              <w:txbxContent>
                <w:p w:rsidR="0088128F" w:rsidRPr="00F00BF0" w:rsidRDefault="0088128F" w:rsidP="009C45E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F00BF0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พัฒนา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และ</w:t>
                  </w:r>
                  <w:r w:rsidRPr="00F00BF0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อนุรักษ์ทรัพยากร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F00BF0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ธรร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ม</w:t>
                  </w:r>
                  <w:r w:rsidRPr="00F00BF0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ชาติและสิ่งแวดล้อม</w:t>
                  </w:r>
                </w:p>
                <w:p w:rsidR="0088128F" w:rsidRPr="00F00BF0" w:rsidRDefault="0088128F" w:rsidP="009C45E2">
                  <w:pPr>
                    <w:rPr>
                      <w:sz w:val="26"/>
                      <w:szCs w:val="26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3" type="#_x0000_t202" style="position:absolute;left:0;text-align:left;margin-left:592.8pt;margin-top:18.9pt;width:65.25pt;height:114.75pt;z-index:251715072">
            <v:textbox>
              <w:txbxContent>
                <w:p w:rsidR="0088128F" w:rsidRPr="005820F4" w:rsidRDefault="0088128F" w:rsidP="005820F4">
                  <w:pPr>
                    <w:rPr>
                      <w:rFonts w:ascii="TH SarabunIT๙" w:hAnsi="TH SarabunIT๙" w:cs="TH SarabunIT๙"/>
                    </w:rPr>
                  </w:pPr>
                  <w:r w:rsidRPr="005820F4">
                    <w:rPr>
                      <w:rFonts w:ascii="TH SarabunIT๙" w:hAnsi="TH SarabunIT๙" w:cs="TH SarabunIT๙"/>
                      <w:cs/>
                    </w:rPr>
                    <w:t>พัฒนา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ท่องเที่ยวการศึกษาตลอดจนอนุรักษ์ประเพณีและวัฒนธรรมที่ดี</w:t>
                  </w:r>
                </w:p>
                <w:p w:rsidR="0088128F" w:rsidRPr="005820F4" w:rsidRDefault="0088128F" w:rsidP="005820F4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4" type="#_x0000_t202" style="position:absolute;left:0;text-align:left;margin-left:677.55pt;margin-top:18.9pt;width:64.5pt;height:114pt;z-index:251716096">
            <v:textbox>
              <w:txbxContent>
                <w:p w:rsidR="0088128F" w:rsidRPr="000129D6" w:rsidRDefault="0088128F" w:rsidP="00E31AAA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129D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พัฒนาระบบการบริหารจัดการองค์กร</w:t>
                  </w:r>
                  <w:r w:rsidRPr="000129D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โดยยึดหลัก</w:t>
                  </w:r>
                </w:p>
                <w:p w:rsidR="0088128F" w:rsidRPr="000129D6" w:rsidRDefault="0088128F" w:rsidP="000129D6">
                  <w:pPr>
                    <w:rPr>
                      <w:sz w:val="24"/>
                      <w:szCs w:val="24"/>
                    </w:rPr>
                  </w:pPr>
                  <w:r w:rsidRPr="000129D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เกณฑของการบริหารกิจการบา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น </w:t>
                  </w:r>
                  <w:r w:rsidRPr="000129D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เมืองที่ดี</w:t>
                  </w:r>
                </w:p>
              </w:txbxContent>
            </v:textbox>
          </v:shape>
        </w:pict>
      </w: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1AAA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0" type="#_x0000_t202" style="position:absolute;left:0;text-align:left;margin-left:7.05pt;margin-top:8.25pt;width:111.75pt;height:34.5pt;z-index:251712000">
            <v:textbox>
              <w:txbxContent>
                <w:p w:rsidR="0088128F" w:rsidRPr="00E31AAA" w:rsidRDefault="0088128F" w:rsidP="00E31AA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31AA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พันธกิจ</w:t>
                  </w:r>
                </w:p>
              </w:txbxContent>
            </v:textbox>
          </v:shape>
        </w:pict>
      </w: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1AAA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8" type="#_x0000_t32" style="position:absolute;left:0;text-align:left;margin-left:695.55pt;margin-top:11.65pt;width:27.75pt;height:33.9pt;flip:x y;z-index:25176524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9" type="#_x0000_t32" style="position:absolute;left:0;text-align:left;margin-left:619.8pt;margin-top:11.65pt;width:24.75pt;height:33.9pt;flip:x y;z-index:2517570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8" type="#_x0000_t32" style="position:absolute;left:0;text-align:left;margin-left:547.8pt;margin-top:11.65pt;width:12.75pt;height:33.9pt;flip:x y;z-index:2517560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7" type="#_x0000_t32" style="position:absolute;left:0;text-align:left;margin-left:482.55pt;margin-top:11.65pt;width:51pt;height:33.9pt;flip:y;z-index:2517550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6" type="#_x0000_t32" style="position:absolute;left:0;text-align:left;margin-left:404.55pt;margin-top:11.65pt;width:55.5pt;height:33.15pt;flip:y;z-index:2517539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5" type="#_x0000_t32" style="position:absolute;left:0;text-align:left;margin-left:320.55pt;margin-top:11.65pt;width:46.5pt;height:33.15pt;flip:y;z-index:2517529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4" type="#_x0000_t32" style="position:absolute;left:0;text-align:left;margin-left:247.8pt;margin-top:11.65pt;width:33.75pt;height:33.15pt;flip:y;z-index:251751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3" type="#_x0000_t32" style="position:absolute;left:0;text-align:left;margin-left:184.05pt;margin-top:10.9pt;width:19.5pt;height:35.4pt;flip:y;z-index:251750912" o:connectortype="straight">
            <v:stroke endarrow="block"/>
          </v:shape>
        </w:pict>
      </w: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648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7" type="#_x0000_t202" style="position:absolute;left:0;text-align:left;margin-left:690.7pt;margin-top:4.1pt;width:67.1pt;height:157.5pt;z-index:251728384;mso-width-relative:margin;mso-height-relative:margin">
            <v:textbox>
              <w:txbxContent>
                <w:p w:rsidR="0088128F" w:rsidRPr="00ED741D" w:rsidRDefault="0088128F" w:rsidP="00896354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val="th-TH"/>
                    </w:rPr>
                    <w:t>เพื่อพัฒนาประสิทธิภาพการบริหารจัดการงานขององค์กรเน้น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การมีส่วนร่วมของทุกภาคส่วน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6" type="#_x0000_t202" style="position:absolute;left:0;text-align:left;margin-left:607.45pt;margin-top:4.85pt;width:67.1pt;height:156.75pt;z-index:251727360;mso-width-relative:margin;mso-height-relative:margin">
            <v:textbox>
              <w:txbxContent>
                <w:p w:rsidR="0088128F" w:rsidRPr="00DF74BA" w:rsidRDefault="0088128F" w:rsidP="00896354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DF74BA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  <w:lang w:val="th-TH"/>
                    </w:rPr>
                    <w:t>เพื่อยกระดับคุณภาพของการศึกษา ส่งเสริมและปลูกฝังให้ประชาชนตระหนักและอนุรักษ์ถึงประเพณีและวัฒนธรรมที่ดีงาม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5" type="#_x0000_t202" style="position:absolute;left:0;text-align:left;margin-left:526.8pt;margin-top:5.6pt;width:67.1pt;height:156pt;z-index:251726336;mso-width-relative:margin;mso-height-relative:margin">
            <v:textbox>
              <w:txbxContent>
                <w:p w:rsidR="0088128F" w:rsidRPr="00ED741D" w:rsidRDefault="0088128F" w:rsidP="00896354">
                  <w:pPr>
                    <w:rPr>
                      <w:rFonts w:ascii="TH SarabunPSK" w:hAnsi="TH SarabunPSK" w:cs="TH SarabunPSK"/>
                    </w:rPr>
                  </w:pPr>
                  <w:r w:rsidRPr="00ED741D">
                    <w:rPr>
                      <w:rFonts w:ascii="TH SarabunPSK" w:hAnsi="TH SarabunPSK" w:cs="TH SarabunPSK"/>
                      <w:cs/>
                      <w:lang w:val="th-TH"/>
                    </w:rPr>
                    <w:t>เพื่อพัฒนาและอนุรักษ์ทรัพยากรธรรมชาติและสิ่งแวดล้อมให้เกิดความยั่งยืน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4" type="#_x0000_t202" style="position:absolute;left:0;text-align:left;margin-left:446.95pt;margin-top:4.85pt;width:67.1pt;height:156.75pt;z-index:251725312;mso-width-relative:margin;mso-height-relative:margin">
            <v:textbox>
              <w:txbxContent>
                <w:p w:rsidR="0088128F" w:rsidRPr="00896354" w:rsidRDefault="0088128F">
                  <w:pPr>
                    <w:rPr>
                      <w:rFonts w:ascii="TH SarabunPSK" w:hAnsi="TH SarabunPSK" w:cs="TH SarabunPSK"/>
                    </w:rPr>
                  </w:pPr>
                  <w:r w:rsidRPr="00896354">
                    <w:rPr>
                      <w:rFonts w:ascii="TH SarabunPSK" w:hAnsi="TH SarabunPSK" w:cs="TH SarabunPSK"/>
                      <w:cs/>
                      <w:lang w:val="th-TH"/>
                    </w:rPr>
                    <w:t xml:space="preserve">เพื่อพัฒนาแหล่งท่องเที่ยว </w:t>
                  </w:r>
                  <w:r w:rsidRPr="00896354">
                    <w:rPr>
                      <w:rFonts w:ascii="TH SarabunPSK" w:hAnsi="TH SarabunPSK" w:cs="TH SarabunPSK"/>
                      <w:sz w:val="26"/>
                      <w:szCs w:val="26"/>
                      <w:cs/>
                      <w:lang w:val="th-TH"/>
                    </w:rPr>
                    <w:t>เสริมสร้าง</w:t>
                  </w:r>
                  <w:r w:rsidRPr="00896354">
                    <w:rPr>
                      <w:rFonts w:ascii="TH SarabunPSK" w:hAnsi="TH SarabunPSK" w:cs="TH SarabunPSK"/>
                      <w:cs/>
                      <w:lang w:val="th-TH"/>
                    </w:rPr>
                    <w:t>ศักยภาพการท่องเที่ยวอย่างต่อเนื่อง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3" type="#_x0000_t202" style="position:absolute;left:0;text-align:left;margin-left:367.05pt;margin-top:4.1pt;width:64.5pt;height:157.5pt;z-index:251724288;mso-width-relative:margin;mso-height-relative:margin">
            <v:textbox>
              <w:txbxContent>
                <w:p w:rsidR="0088128F" w:rsidRPr="00896354" w:rsidRDefault="0088128F">
                  <w:pPr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896354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เพื่อพัฒนาระบบโครงสร้างพื้นฐานและระบบสาธารณูปโภค สาธารณูปการ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2" type="#_x0000_t202" style="position:absolute;left:0;text-align:left;margin-left:289.05pt;margin-top:4.1pt;width:63pt;height:157.5pt;z-index:251723264;mso-width-relative:margin;mso-height-relative:margin">
            <v:textbox>
              <w:txbxContent>
                <w:p w:rsidR="0088128F" w:rsidRPr="00CA52C5" w:rsidRDefault="0088128F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CA52C5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เพื่อให้ประชาชนในพื้นที่มีสุขภาพอนามัยดีถ้วนหน้า</w:t>
                  </w:r>
                </w:p>
                <w:p w:rsidR="0088128F" w:rsidRPr="00CA52C5" w:rsidRDefault="0088128F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CA52C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มีความปลอดภัยในชีวิตและทรัพย์สิน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1" type="#_x0000_t202" style="position:absolute;left:0;text-align:left;margin-left:215.55pt;margin-top:4.85pt;width:60pt;height:156.75pt;z-index:251722240;mso-width-relative:margin;mso-height-relative:margin">
            <v:textbox>
              <w:txbxContent>
                <w:p w:rsidR="0088128F" w:rsidRPr="00ED741D" w:rsidRDefault="0088128F" w:rsidP="00F00BF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ED741D">
                    <w:rPr>
                      <w:rFonts w:ascii="TH SarabunIT๙" w:hAnsi="TH SarabunIT๙" w:cs="TH SarabunIT๙"/>
                      <w:cs/>
                    </w:rPr>
                    <w:t>เพื่อให้ประชาชนได้รับการพัฒนาอาชีพและมีรายได้มากขึ้น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0" type="#_x0000_t202" style="position:absolute;left:0;text-align:left;margin-left:145.8pt;margin-top:4.85pt;width:57.75pt;height:156.75pt;z-index:251721216;mso-width-relative:margin;mso-height-relative:margin">
            <v:textbox>
              <w:txbxContent>
                <w:p w:rsidR="0088128F" w:rsidRPr="00ED741D" w:rsidRDefault="0088128F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ED741D">
                    <w:rPr>
                      <w:rFonts w:ascii="TH SarabunPSK" w:hAnsi="TH SarabunPSK" w:cs="TH SarabunPSK"/>
                      <w:cs/>
                    </w:rPr>
                    <w:t>เพื่อให้ประชาชนมีคุณภาพชีวิตที่ดีขึ้น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28" type="#_x0000_t202" style="position:absolute;left:0;text-align:left;margin-left:10.8pt;margin-top:10pt;width:93pt;height:23.75pt;z-index:251720192;mso-height-percent:200;mso-height-percent:200;mso-width-relative:margin;mso-height-relative:margin">
            <v:textbox style="mso-fit-shape-to-text:t">
              <w:txbxContent>
                <w:p w:rsidR="0088128F" w:rsidRPr="000416A3" w:rsidRDefault="0088128F" w:rsidP="00BF648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0416A3">
                    <w:rPr>
                      <w:rFonts w:ascii="TH SarabunPSK" w:hAnsi="TH SarabunPSK" w:cs="TH SarabunPSK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BF6483" w:rsidRDefault="00BF648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1AAA" w:rsidRDefault="00E31AAA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7351" w:rsidRDefault="00F67351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40DE" w:rsidRDefault="008B40DE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6483" w:rsidRDefault="00BF648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40DE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9" type="#_x0000_t32" style="position:absolute;left:0;text-align:left;margin-left:706.05pt;margin-top:43.3pt;width:9pt;height:30pt;flip:y;z-index:25176627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6" type="#_x0000_t32" style="position:absolute;left:0;text-align:left;margin-left:543.3pt;margin-top:43.3pt;width:12.75pt;height:35.25pt;flip:y;z-index:2517632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7" type="#_x0000_t32" style="position:absolute;left:0;text-align:left;margin-left:580.8pt;margin-top:43.3pt;width:63.75pt;height:26.25pt;flip:y;z-index:25176422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5" type="#_x0000_t32" style="position:absolute;left:0;text-align:left;margin-left:409.05pt;margin-top:39.55pt;width:51pt;height:30pt;flip:y;z-index:2517703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3" type="#_x0000_t32" style="position:absolute;left:0;text-align:left;margin-left:352.05pt;margin-top:39.55pt;width:44.25pt;height:35.25pt;flip:y;z-index:2517611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2" type="#_x0000_t32" style="position:absolute;left:0;text-align:left;margin-left:313.05pt;margin-top:39.55pt;width:7.5pt;height:30pt;flip:x y;z-index:2517601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1" type="#_x0000_t32" style="position:absolute;left:0;text-align:left;margin-left:232.8pt;margin-top:39.55pt;width:15pt;height:26.25pt;flip:y;z-index:2517591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0" type="#_x0000_t32" style="position:absolute;left:0;text-align:left;margin-left:172.8pt;margin-top:39.55pt;width:0;height:26.25pt;flip:y;z-index:251758080" o:connectortype="straight">
            <v:stroke endarrow="block"/>
          </v:shape>
        </w:pict>
      </w:r>
      <w:r w:rsidR="00634477" w:rsidRPr="00100ACB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    </w:t>
      </w:r>
    </w:p>
    <w:p w:rsidR="008B40DE" w:rsidRDefault="008B40DE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0" type="#_x0000_t32" style="position:absolute;left:0;text-align:left;margin-left:677.55pt;margin-top:-52.95pt;width:20.25pt;height:66.75pt;flip:y;z-index:2517754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9" type="#_x0000_t32" style="position:absolute;left:0;text-align:left;margin-left:349.05pt;margin-top:-52.95pt;width:119.25pt;height:66.75pt;flip:y;z-index:2517744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8" type="#_x0000_t32" style="position:absolute;left:0;text-align:left;margin-left:517.8pt;margin-top:-46.2pt;width:20.25pt;height:59.25pt;flip:y;z-index:2517734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7" type="#_x0000_t32" style="position:absolute;left:0;text-align:left;margin-left:328.8pt;margin-top:-46.2pt;width:14.25pt;height:59.25pt;flip:x y;z-index:2517724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6" type="#_x0000_t32" style="position:absolute;left:0;text-align:left;margin-left:222.3pt;margin-top:-46.2pt;width:126.75pt;height:60pt;flip:y;z-index:2517713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3" type="#_x0000_t32" style="position:absolute;left:0;text-align:left;margin-left:202.05pt;margin-top:-46.2pt;width:99.75pt;height:59.25pt;flip:y;z-index:2517693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1" type="#_x0000_t32" style="position:absolute;left:0;text-align:left;margin-left:186.3pt;margin-top:-46.2pt;width:36pt;height:60.5pt;flip:y;z-index:2517683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0" type="#_x0000_t32" style="position:absolute;left:0;text-align:left;margin-left:177.3pt;margin-top:-46.2pt;width:3.75pt;height:59.25pt;flip:x y;z-index:2517672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41" type="#_x0000_t202" style="position:absolute;left:0;text-align:left;margin-left:160.8pt;margin-top:14.3pt;width:78.75pt;height:70.5pt;z-index:251730432;mso-width-relative:margin;mso-height-relative:margin">
            <v:textbox style="mso-next-textbox:#_x0000_s1341">
              <w:txbxContent>
                <w:p w:rsidR="0088128F" w:rsidRPr="00246FEE" w:rsidRDefault="0088128F" w:rsidP="00FD0074">
                  <w:r w:rsidRPr="00246FEE">
                    <w:rPr>
                      <w:rFonts w:ascii="TH SarabunPSK" w:hAnsi="TH SarabunPSK" w:cs="TH SarabunPSK"/>
                      <w:cs/>
                    </w:rPr>
                    <w:t>ด้านเศรษฐกิจ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42" type="#_x0000_t202" style="position:absolute;left:0;text-align:left;margin-left:314.4pt;margin-top:13.05pt;width:81.9pt;height:70.5pt;z-index:251731456;mso-width-relative:margin;mso-height-relative:margin">
            <v:textbox>
              <w:txbxContent>
                <w:p w:rsidR="0088128F" w:rsidRPr="00241FC3" w:rsidRDefault="0088128F" w:rsidP="00FD0074">
                  <w:r w:rsidRPr="00241FC3">
                    <w:rPr>
                      <w:rFonts w:ascii="TH SarabunPSK" w:hAnsi="TH SarabunPSK" w:cs="TH SarabunPSK" w:hint="cs"/>
                      <w:cs/>
                    </w:rPr>
                    <w:t>ด้าน</w:t>
                  </w:r>
                  <w:r w:rsidRPr="00241FC3">
                    <w:rPr>
                      <w:rFonts w:ascii="TH SarabunPSK" w:hAnsi="TH SarabunPSK" w:cs="TH SarabunPSK"/>
                      <w:cs/>
                    </w:rPr>
                    <w:t>การบริการชุมชนและสังคม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43" type="#_x0000_t202" style="position:absolute;left:0;text-align:left;margin-left:477.15pt;margin-top:13.8pt;width:81.9pt;height:70.5pt;z-index:251732480;mso-width-relative:margin;mso-height-relative:margin">
            <v:textbox>
              <w:txbxContent>
                <w:p w:rsidR="0088128F" w:rsidRPr="00246FEE" w:rsidRDefault="0088128F" w:rsidP="00FD0074">
                  <w:pPr>
                    <w:rPr>
                      <w:rFonts w:ascii="TH SarabunPSK" w:hAnsi="TH SarabunPSK" w:cs="TH SarabunPSK"/>
                    </w:rPr>
                  </w:pPr>
                  <w:r w:rsidRPr="00246FEE">
                    <w:rPr>
                      <w:rFonts w:ascii="TH SarabunPSK" w:hAnsi="TH SarabunPSK" w:cs="TH SarabunPSK"/>
                      <w:cs/>
                    </w:rPr>
                    <w:t>ด้านสิ่งแวดล้อมและทรัพยากร</w:t>
                  </w:r>
                </w:p>
                <w:p w:rsidR="0088128F" w:rsidRPr="00246FEE" w:rsidRDefault="0088128F" w:rsidP="00FD0074">
                  <w:r w:rsidRPr="00246FEE">
                    <w:rPr>
                      <w:rFonts w:ascii="TH SarabunPSK" w:hAnsi="TH SarabunPSK" w:cs="TH SarabunPSK" w:hint="cs"/>
                      <w:cs/>
                    </w:rPr>
                    <w:t>ธรรมชาติ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44" type="#_x0000_t202" style="position:absolute;left:0;text-align:left;margin-left:639.15pt;margin-top:14.3pt;width:81.9pt;height:70.5pt;z-index:251733504;mso-width-relative:margin;mso-height-relative:margin">
            <v:textbox>
              <w:txbxContent>
                <w:p w:rsidR="0088128F" w:rsidRPr="00246FEE" w:rsidRDefault="0088128F" w:rsidP="00FD0074">
                  <w:r w:rsidRPr="00246FEE">
                    <w:rPr>
                      <w:rFonts w:ascii="TH SarabunPSK" w:hAnsi="TH SarabunPSK" w:cs="TH SarabunPSK" w:hint="cs"/>
                      <w:cs/>
                    </w:rPr>
                    <w:t>ด้าน</w:t>
                  </w:r>
                  <w:r w:rsidRPr="00246FEE">
                    <w:rPr>
                      <w:rFonts w:ascii="TH SarabunPSK" w:hAnsi="TH SarabunPSK" w:cs="TH SarabunPSK"/>
                      <w:cs/>
                    </w:rPr>
                    <w:t>การบริ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ห</w:t>
                  </w:r>
                  <w:r w:rsidRPr="00246FEE">
                    <w:rPr>
                      <w:rFonts w:ascii="TH SarabunPSK" w:hAnsi="TH SarabunPSK" w:cs="TH SarabunPSK"/>
                      <w:cs/>
                    </w:rPr>
                    <w:t>ารจัดการองค์กร</w:t>
                  </w:r>
                </w:p>
              </w:txbxContent>
            </v:textbox>
          </v:shape>
        </w:pict>
      </w:r>
    </w:p>
    <w:p w:rsidR="000416A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38" type="#_x0000_t202" style="position:absolute;left:0;text-align:left;margin-left:2.95pt;margin-top:13.7pt;width:81.15pt;height:23.75pt;z-index:251729408;mso-height-percent:200;mso-height-percent:200;mso-width-relative:margin;mso-height-relative:margin">
            <v:textbox style="mso-next-textbox:#_x0000_s1338;mso-fit-shape-to-text:t">
              <w:txbxContent>
                <w:p w:rsidR="0088128F" w:rsidRPr="00CE59A4" w:rsidRDefault="0088128F" w:rsidP="00CE59A4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CE59A4">
                    <w:rPr>
                      <w:rFonts w:ascii="TH SarabunPSK" w:hAnsi="TH SarabunPSK" w:cs="TH SarabunPSK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416A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1" type="#_x0000_t32" style="position:absolute;left:0;text-align:left;margin-left:694.05pt;margin-top:3.45pt;width:50.25pt;height:62.5pt;flip:x y;z-index:2517867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0" type="#_x0000_t32" style="position:absolute;left:0;text-align:left;margin-left:677.55pt;margin-top:3.45pt;width:0;height:62.5pt;flip:y;z-index:2517857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9" type="#_x0000_t32" style="position:absolute;left:0;text-align:left;margin-left:525.3pt;margin-top:2.95pt;width:90.75pt;height:61.5pt;flip:x y;z-index:2517847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8" type="#_x0000_t32" style="position:absolute;left:0;text-align:left;margin-left:507.3pt;margin-top:3.45pt;width:42.75pt;height:61.75pt;flip:x y;z-index:25178368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7" type="#_x0000_t32" style="position:absolute;left:0;text-align:left;margin-left:368.55pt;margin-top:3.45pt;width:126.75pt;height:61pt;flip:x y;z-index:2517826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6" type="#_x0000_t32" style="position:absolute;left:0;text-align:left;margin-left:357.3pt;margin-top:2.2pt;width:72.75pt;height:62.25pt;flip:x y;z-index:2517816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5" type="#_x0000_t32" style="position:absolute;left:0;text-align:left;margin-left:344.55pt;margin-top:2.95pt;width:19.5pt;height:63pt;flip:x y;z-index:2517806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4" type="#_x0000_t32" style="position:absolute;left:0;text-align:left;margin-left:301.8pt;margin-top:3.45pt;width:35.25pt;height:62.5pt;flip:y;z-index:2517795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3" type="#_x0000_t32" style="position:absolute;left:0;text-align:left;margin-left:190.05pt;margin-top:3.45pt;width:49.5pt;height:62.5pt;flip:x y;z-index:2517785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2" type="#_x0000_t32" style="position:absolute;left:0;text-align:left;margin-left:181.05pt;margin-top:3.45pt;width:0;height:61pt;flip:y;z-index:2517775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91" type="#_x0000_t32" style="position:absolute;left:0;text-align:left;margin-left:124.8pt;margin-top:3.45pt;width:52.5pt;height:61pt;flip:y;z-index:251776512" o:connectortype="straight">
            <v:stroke endarrow="block"/>
          </v:shape>
        </w:pict>
      </w: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2" type="#_x0000_t202" style="position:absolute;left:0;text-align:left;margin-left:719.55pt;margin-top:4.9pt;width:48.75pt;height:155.25pt;z-index:251749888">
            <v:textbox style="mso-next-textbox:#_x0000_s1362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F61C70">
                  <w:r w:rsidRPr="00A81827">
                    <w:rPr>
                      <w:rFonts w:ascii="TH SarabunPSK" w:hAnsi="TH SarabunPSK" w:cs="TH SarabunPSK"/>
                      <w:cs/>
                    </w:rPr>
                    <w:t>การบริหารจัดการองค์กร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1" type="#_x0000_t202" style="position:absolute;left:0;text-align:left;margin-left:655.8pt;margin-top:4.15pt;width:48.75pt;height:156pt;z-index:251748864">
            <v:textbox style="mso-next-textbox:#_x0000_s1361">
              <w:txbxContent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แนวทางพัฒนาบุคลากร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0" type="#_x0000_t202" style="position:absolute;left:0;text-align:left;margin-left:592.8pt;margin-top:4.15pt;width:48.75pt;height:156pt;z-index:251747840">
            <v:textbox style="mso-next-textbox:#_x0000_s1360">
              <w:txbxContent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แนวทางพัฒนาด้านเคหะและชุมชน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9" type="#_x0000_t202" style="position:absolute;left:0;text-align:left;margin-left:530.55pt;margin-top:4.15pt;width:48pt;height:156pt;z-index:251746816">
            <v:textbox style="mso-next-textbox:#_x0000_s1359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การบริหารจัดการ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8" type="#_x0000_t202" style="position:absolute;left:0;text-align:left;margin-left:468.3pt;margin-top:4.15pt;width:48pt;height:156pt;z-index:251745792">
            <v:textbox style="mso-next-textbox:#_x0000_s1358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7" type="#_x0000_t202" style="position:absolute;left:0;text-align:left;margin-left:406.8pt;margin-top:4.15pt;width:48.75pt;height:156pt;z-index:251744768">
            <v:textbox style="mso-next-textbox:#_x0000_s1357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6" type="#_x0000_t202" style="position:absolute;left:0;text-align:left;margin-left:344.55pt;margin-top:4.15pt;width:48.75pt;height:155.25pt;z-index:251743744">
            <v:textbox style="mso-next-textbox:#_x0000_s1356">
              <w:txbxContent>
                <w:p w:rsidR="0088128F" w:rsidRPr="00A81827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Pr="00A81827" w:rsidRDefault="0088128F" w:rsidP="00F61C70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การศาสนา  วัฒน</w:t>
                  </w:r>
                  <w:r w:rsidRPr="00A81827">
                    <w:rPr>
                      <w:rFonts w:ascii="TH SarabunPSK" w:hAnsi="TH SarabunPSK" w:cs="TH SarabunPSK" w:hint="cs"/>
                      <w:cs/>
                    </w:rPr>
                    <w:t>-</w:t>
                  </w:r>
                </w:p>
                <w:p w:rsidR="0088128F" w:rsidRPr="00A81827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ธรรมและนันทนา</w:t>
                  </w:r>
                </w:p>
                <w:p w:rsidR="0088128F" w:rsidRPr="00A81827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A81827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5" type="#_x0000_t202" style="position:absolute;left:0;text-align:left;margin-left:283.8pt;margin-top:4.9pt;width:47.25pt;height:155.25pt;z-index:251742720">
            <v:textbox style="mso-next-textbox:#_x0000_s1355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แนว</w:t>
                  </w:r>
                  <w:r w:rsidRPr="008D1224">
                    <w:rPr>
                      <w:rFonts w:ascii="TH SarabunPSK" w:hAnsi="TH SarabunPSK" w:cs="TH SarabunPSK"/>
                      <w:cs/>
                    </w:rPr>
                    <w:t>ทางพัฒนา</w:t>
                  </w:r>
                </w:p>
                <w:p w:rsidR="0088128F" w:rsidRPr="008D1224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การสร้างความเข้มแข็งของชุมชน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4" type="#_x0000_t202" style="position:absolute;left:0;text-align:left;margin-left:222.3pt;margin-top:4.15pt;width:48pt;height:156pt;z-index:251741696">
            <v:textbox style="mso-next-textbox:#_x0000_s1354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แนวทางพัฒนา</w:t>
                  </w:r>
                </w:p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การ</w:t>
                  </w:r>
                </w:p>
                <w:p w:rsidR="0088128F" w:rsidRPr="008D1224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8D1224">
                    <w:rPr>
                      <w:rFonts w:ascii="TH SarabunPSK" w:hAnsi="TH SarabunPSK" w:cs="TH SarabunPSK"/>
                      <w:cs/>
                    </w:rPr>
                    <w:t>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3" type="#_x0000_t202" style="position:absolute;left:0;text-align:left;margin-left:162.3pt;margin-top:3.4pt;width:48pt;height:156pt;z-index:251740672">
            <v:textbox style="mso-next-textbox:#_x0000_s1353">
              <w:txbxContent>
                <w:p w:rsidR="0088128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880D1F">
                    <w:rPr>
                      <w:rFonts w:ascii="TH SarabunIT๙" w:hAnsi="TH SarabunIT๙" w:cs="TH SarabunIT๙"/>
                      <w:cs/>
                    </w:rPr>
                    <w:t>แนวทาง</w:t>
                  </w:r>
                  <w:r w:rsidRPr="00880D1F">
                    <w:rPr>
                      <w:rFonts w:ascii="TH SarabunIT๙" w:hAnsi="TH SarabunIT๙" w:cs="TH SarabunIT๙" w:hint="cs"/>
                      <w:cs/>
                    </w:rPr>
                    <w:t>พัฒนา</w:t>
                  </w:r>
                  <w:r w:rsidRPr="00880D1F">
                    <w:rPr>
                      <w:rFonts w:ascii="TH SarabunPSK" w:hAnsi="TH SarabunPSK" w:cs="TH SarabunPSK"/>
                      <w:cs/>
                    </w:rPr>
                    <w:t>อุตสา</w:t>
                  </w:r>
                </w:p>
                <w:p w:rsidR="0088128F" w:rsidRPr="00880D1F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880D1F">
                    <w:rPr>
                      <w:rFonts w:ascii="TH SarabunPSK" w:hAnsi="TH SarabunPSK" w:cs="TH SarabunPSK"/>
                      <w:cs/>
                    </w:rPr>
                    <w:t>หกรรมและการโยธา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2" type="#_x0000_t202" style="position:absolute;left:0;text-align:left;margin-left:104.55pt;margin-top:3.4pt;width:46.5pt;height:155.25pt;z-index:251739648">
            <v:textbox style="mso-next-textbox:#_x0000_s1352">
              <w:txbxContent>
                <w:p w:rsidR="0088128F" w:rsidRPr="00880D1F" w:rsidRDefault="0088128F" w:rsidP="00F61C70">
                  <w:pPr>
                    <w:rPr>
                      <w:rFonts w:ascii="TH SarabunPSK" w:hAnsi="TH SarabunPSK" w:cs="TH SarabunPSK"/>
                    </w:rPr>
                  </w:pPr>
                  <w:r w:rsidRPr="00880D1F">
                    <w:rPr>
                      <w:rFonts w:ascii="TH SarabunPSK" w:hAnsi="TH SarabunPSK" w:cs="TH SarabunPSK" w:hint="cs"/>
                      <w:cs/>
                    </w:rPr>
                    <w:t>แนวทาง</w:t>
                  </w:r>
                  <w:r w:rsidRPr="00880D1F">
                    <w:rPr>
                      <w:rFonts w:ascii="TH SarabunPSK" w:hAnsi="TH SarabunPSK" w:cs="TH SarabunPSK"/>
                      <w:cs/>
                    </w:rPr>
                    <w:t>พัฒนา</w:t>
                  </w:r>
                </w:p>
                <w:p w:rsidR="0088128F" w:rsidRPr="00880D1F" w:rsidRDefault="0088128F" w:rsidP="00F61C70">
                  <w:pPr>
                    <w:rPr>
                      <w:rFonts w:ascii="TH SarabunIT๙" w:hAnsi="TH SarabunIT๙" w:cs="TH SarabunIT๙"/>
                    </w:rPr>
                  </w:pPr>
                  <w:r w:rsidRPr="00880D1F">
                    <w:rPr>
                      <w:rFonts w:ascii="TH SarabunPSK" w:hAnsi="TH SarabunPSK" w:cs="TH SarabunPSK"/>
                      <w:cs/>
                    </w:rPr>
                    <w:t>การอาชีพ</w:t>
                  </w:r>
                </w:p>
              </w:txbxContent>
            </v:textbox>
          </v:shape>
        </w:pict>
      </w:r>
    </w:p>
    <w:p w:rsidR="000416A3" w:rsidRDefault="00FD7778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1" type="#_x0000_t202" style="position:absolute;left:0;text-align:left;margin-left:10.05pt;margin-top:4.1pt;width:50.25pt;height:75.75pt;z-index:251738624">
            <v:textbox style="mso-next-textbox:#_x0000_s1351">
              <w:txbxContent>
                <w:p w:rsidR="0088128F" w:rsidRPr="00100ACB" w:rsidRDefault="0088128F" w:rsidP="00F61C7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100ACB">
                    <w:rPr>
                      <w:rFonts w:ascii="TH SarabunIT๙" w:hAnsi="TH SarabunIT๙" w:cs="TH SarabunIT๙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16A3" w:rsidRDefault="000416A3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1C70" w:rsidRDefault="00F61C70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1C70" w:rsidRDefault="00F61C70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1C70" w:rsidRDefault="00F61C70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1C70" w:rsidRDefault="00F61C70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66C3B" w:rsidRDefault="00B66C3B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66C3B" w:rsidRDefault="00B66C3B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66C3B" w:rsidRDefault="00B66C3B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  <w:cs/>
        </w:rPr>
        <w:sectPr w:rsidR="00672BF9" w:rsidSect="008A741A">
          <w:pgSz w:w="16838" w:h="11906" w:orient="landscape"/>
          <w:pgMar w:top="1134" w:right="794" w:bottom="851" w:left="1134" w:header="720" w:footer="720" w:gutter="0"/>
          <w:pgNumType w:start="21"/>
          <w:cols w:space="720"/>
          <w:docGrid w:linePitch="360"/>
        </w:sect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บทที่  4</w:t>
      </w: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รายละเอียดแผนยุทธศาสตร์การพัฒนา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ประเด็นยุทธศาสตร์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ยุทธศาสตร์ด้านเศรษฐกิจ</w:t>
      </w:r>
    </w:p>
    <w:p w:rsidR="00672BF9" w:rsidRPr="00B66C3B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9C45E2" w:rsidRDefault="00672BF9" w:rsidP="00672BF9">
      <w:pPr>
        <w:rPr>
          <w:rFonts w:ascii="TH SarabunIT๙" w:hAnsi="TH SarabunIT๙" w:cs="TH SarabunIT๙"/>
          <w:cs/>
        </w:rPr>
      </w:pPr>
      <w:r w:rsidRPr="00602B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672BF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92639">
        <w:rPr>
          <w:rFonts w:ascii="TH SarabunIT๙" w:hAnsi="TH SarabunIT๙" w:cs="TH SarabunIT๙"/>
          <w:b/>
          <w:bCs/>
          <w:u w:val="single"/>
          <w:cs/>
        </w:rPr>
        <w:t>ส่งเสริม</w:t>
      </w:r>
      <w:r w:rsidRPr="00E92639">
        <w:rPr>
          <w:rFonts w:ascii="TH SarabunIT๙" w:hAnsi="TH SarabunIT๙" w:cs="TH SarabunIT๙" w:hint="cs"/>
          <w:b/>
          <w:bCs/>
          <w:u w:val="single"/>
          <w:cs/>
        </w:rPr>
        <w:t>/</w:t>
      </w:r>
      <w:r w:rsidRPr="00E92639">
        <w:rPr>
          <w:rFonts w:ascii="TH SarabunIT๙" w:hAnsi="TH SarabunIT๙" w:cs="TH SarabunIT๙"/>
          <w:b/>
          <w:bCs/>
          <w:u w:val="single"/>
          <w:cs/>
        </w:rPr>
        <w:t>สนับสนุน ให้ราษฏรมีอาชีพเพิ่มรายได้ที่ยั่งยืน</w:t>
      </w:r>
    </w:p>
    <w:p w:rsidR="00672BF9" w:rsidRPr="00E9263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u w:val="single"/>
          <w:cs/>
        </w:rPr>
        <w:t>ราษฎรมีอาชีพและสามารถเพิ่มรายได้อย่างยั่งยืน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Pr="003932A1" w:rsidRDefault="00672BF9" w:rsidP="00672BF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72BF9" w:rsidRPr="003932A1" w:rsidRDefault="00672BF9" w:rsidP="00672BF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3932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จำนวนร้อยละของ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ราษฎร</w:t>
      </w:r>
      <w:r w:rsidRPr="003932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ที่มี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รายได้เพิ่มขึ้น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3932A1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932A1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กลยุทธ์/แนวทางการพัฒนาและตัวชี้วัดระดับกลยุทธ์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672BF9" w:rsidRPr="003932A1" w:rsidTr="0088128F">
        <w:tc>
          <w:tcPr>
            <w:tcW w:w="5068" w:type="dxa"/>
          </w:tcPr>
          <w:p w:rsidR="00672BF9" w:rsidRPr="003932A1" w:rsidRDefault="00672BF9" w:rsidP="008812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2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5069" w:type="dxa"/>
          </w:tcPr>
          <w:p w:rsidR="00672BF9" w:rsidRPr="003932A1" w:rsidRDefault="00672BF9" w:rsidP="008812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2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3932A1" w:rsidRDefault="00672BF9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สนับสนุนการรวบกลุ่มอาชีพของราษฎร</w:t>
            </w:r>
          </w:p>
        </w:tc>
        <w:tc>
          <w:tcPr>
            <w:tcW w:w="5069" w:type="dxa"/>
          </w:tcPr>
          <w:p w:rsidR="00672BF9" w:rsidRPr="003932A1" w:rsidRDefault="00672BF9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จำนวนกลุ่มอาชีพที่เพิ่มขึ้น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3932A1" w:rsidRDefault="00672BF9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จัดการอบรมให้ความรู้แก่กลุ่มอาชีพและราษฎร</w:t>
            </w:r>
          </w:p>
        </w:tc>
        <w:tc>
          <w:tcPr>
            <w:tcW w:w="5069" w:type="dxa"/>
          </w:tcPr>
          <w:p w:rsidR="00672BF9" w:rsidRPr="00E92639" w:rsidRDefault="00672BF9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จำนวนกลุ่มอาชีพที่ได้รับการอบรมให้ความรู้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3932A1" w:rsidRDefault="00672BF9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ส่งเสริมการประกอบอาชีพเสริมเพื่อเพิ่มรายได้</w:t>
            </w:r>
          </w:p>
        </w:tc>
        <w:tc>
          <w:tcPr>
            <w:tcW w:w="5069" w:type="dxa"/>
          </w:tcPr>
          <w:p w:rsidR="00672BF9" w:rsidRPr="00E92639" w:rsidRDefault="00672BF9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จำนวนราษฎรที่มีรายได้เพิ่มขึ้น</w:t>
            </w:r>
          </w:p>
        </w:tc>
      </w:tr>
    </w:tbl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E9263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หน่วยงานรับผิดชอบ</w:t>
      </w:r>
    </w:p>
    <w:p w:rsidR="00672BF9" w:rsidRPr="00E92639" w:rsidRDefault="00672BF9" w:rsidP="00672BF9">
      <w:pPr>
        <w:pStyle w:val="af0"/>
        <w:ind w:left="1440"/>
        <w:rPr>
          <w:rFonts w:ascii="TH SarabunIT๙" w:hAnsi="TH SarabunIT๙" w:cs="TH SarabunIT๙"/>
          <w:sz w:val="32"/>
          <w:szCs w:val="32"/>
        </w:rPr>
      </w:pPr>
      <w:r w:rsidRPr="00E92639">
        <w:rPr>
          <w:rFonts w:ascii="TH SarabunIT๙" w:hAnsi="TH SarabunIT๙" w:cs="TH SarabunIT๙" w:hint="cs"/>
          <w:sz w:val="32"/>
          <w:szCs w:val="32"/>
          <w:cs/>
        </w:rPr>
        <w:t>สำนักงานปลัด อบต.</w:t>
      </w: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EB209F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B209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672BF9" w:rsidRDefault="00672BF9" w:rsidP="00672BF9">
      <w:pPr>
        <w:pStyle w:val="af0"/>
        <w:numPr>
          <w:ilvl w:val="0"/>
          <w:numId w:val="37"/>
        </w:numPr>
        <w:rPr>
          <w:rFonts w:ascii="TH SarabunIT๙" w:hAnsi="TH SarabunIT๙" w:cs="TH SarabunIT๙"/>
          <w:sz w:val="30"/>
          <w:szCs w:val="30"/>
        </w:rPr>
      </w:pPr>
      <w:r w:rsidRPr="00EB209F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B209F">
        <w:rPr>
          <w:rFonts w:ascii="TH SarabunIT๙" w:hAnsi="TH SarabunIT๙" w:cs="TH SarabunIT๙"/>
          <w:sz w:val="32"/>
          <w:szCs w:val="32"/>
        </w:rPr>
        <w:t xml:space="preserve">: </w:t>
      </w:r>
      <w:r w:rsidRPr="00EB209F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</w:t>
      </w:r>
      <w:r w:rsidRPr="00EB209F">
        <w:rPr>
          <w:rFonts w:ascii="TH SarabunIT๙" w:hAnsi="TH SarabunIT๙" w:cs="TH SarabunIT๙"/>
          <w:sz w:val="30"/>
          <w:szCs w:val="30"/>
          <w:cs/>
        </w:rPr>
        <w:t xml:space="preserve"> การบริหารจัดการการเกษตรแบบครบวงจร เป็นเกษตรสุขภาพ </w:t>
      </w:r>
    </w:p>
    <w:p w:rsidR="00672BF9" w:rsidRDefault="00672BF9" w:rsidP="00672BF9">
      <w:pPr>
        <w:pStyle w:val="af0"/>
        <w:ind w:left="4680" w:firstLine="360"/>
        <w:rPr>
          <w:rFonts w:ascii="TH SarabunIT๙" w:hAnsi="TH SarabunIT๙" w:cs="TH SarabunIT๙"/>
          <w:sz w:val="30"/>
          <w:szCs w:val="30"/>
        </w:rPr>
      </w:pPr>
      <w:r w:rsidRPr="00EB209F">
        <w:rPr>
          <w:rFonts w:ascii="TH SarabunIT๙" w:hAnsi="TH SarabunIT๙" w:cs="TH SarabunIT๙"/>
          <w:sz w:val="30"/>
          <w:szCs w:val="30"/>
          <w:cs/>
        </w:rPr>
        <w:t>เกษตรคุณภาพ และนำ</w:t>
      </w:r>
      <w:r w:rsidRPr="00CF4E8E">
        <w:rPr>
          <w:rFonts w:ascii="TH SarabunIT๙" w:hAnsi="TH SarabunIT๙" w:cs="TH SarabunIT๙"/>
          <w:sz w:val="30"/>
          <w:szCs w:val="30"/>
          <w:cs/>
        </w:rPr>
        <w:t>นวัตกรรมเกษตรมาใช้เพื่อสร้าง</w:t>
      </w:r>
    </w:p>
    <w:p w:rsidR="00672BF9" w:rsidRPr="00323AA0" w:rsidRDefault="00672BF9" w:rsidP="00672BF9">
      <w:pPr>
        <w:pStyle w:val="af0"/>
        <w:ind w:left="4680" w:firstLine="360"/>
      </w:pPr>
      <w:r w:rsidRPr="00CF4E8E">
        <w:rPr>
          <w:rFonts w:ascii="TH SarabunIT๙" w:hAnsi="TH SarabunIT๙" w:cs="TH SarabunIT๙"/>
          <w:sz w:val="30"/>
          <w:szCs w:val="30"/>
          <w:cs/>
        </w:rPr>
        <w:t>มูลค่าเพิ่มผลผลิตและสร้างรายได้</w:t>
      </w:r>
    </w:p>
    <w:p w:rsidR="00672BF9" w:rsidRPr="00D10C12" w:rsidRDefault="00672BF9" w:rsidP="00672BF9"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2.    ยุทธศาสตร์การพัฒนา อปท.</w:t>
      </w:r>
      <w:r>
        <w:rPr>
          <w:rFonts w:ascii="TH SarabunIT๙" w:hAnsi="TH SarabunIT๙" w:cs="TH SarabunIT๙"/>
          <w:sz w:val="30"/>
          <w:szCs w:val="30"/>
        </w:rPr>
        <w:tab/>
        <w:t>: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EB209F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</w:t>
      </w:r>
      <w:r w:rsidRPr="00D10C12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D10C12">
        <w:rPr>
          <w:rFonts w:ascii="TH SarabunIT๙" w:hAnsi="TH SarabunIT๙" w:cs="TH SarabunIT๙"/>
          <w:sz w:val="30"/>
          <w:szCs w:val="30"/>
          <w:cs/>
        </w:rPr>
        <w:t>การพัฒนาเศรษฐกิจ</w:t>
      </w:r>
    </w:p>
    <w:p w:rsidR="00672BF9" w:rsidRPr="00EB209F" w:rsidRDefault="00672BF9" w:rsidP="00672BF9">
      <w:pPr>
        <w:pStyle w:val="af0"/>
        <w:ind w:left="1080"/>
        <w:rPr>
          <w:rFonts w:ascii="TH SarabunIT๙" w:hAnsi="TH SarabunIT๙" w:cs="TH SarabunIT๙"/>
          <w:sz w:val="32"/>
          <w:szCs w:val="32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ประเด็นยุทธศาสตร์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ยุทธศาสตร์ด้านเศรษฐกิจ</w:t>
      </w:r>
    </w:p>
    <w:p w:rsidR="00672BF9" w:rsidRPr="00B66C3B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9C45E2" w:rsidRDefault="00672BF9" w:rsidP="00672BF9">
      <w:pPr>
        <w:rPr>
          <w:rFonts w:ascii="TH SarabunIT๙" w:hAnsi="TH SarabunIT๙" w:cs="TH SarabunIT๙"/>
          <w:cs/>
        </w:rPr>
      </w:pPr>
      <w:r w:rsidRPr="00602B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672BF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B298C">
        <w:rPr>
          <w:rFonts w:ascii="TH SarabunIT๙" w:hAnsi="TH SarabunIT๙" w:cs="TH SarabunIT๙" w:hint="cs"/>
          <w:b/>
          <w:bCs/>
          <w:u w:val="single"/>
          <w:cs/>
        </w:rPr>
        <w:t>ปรับปรุงและพัฒนาระบบโครงสร้างพื้นฐานและระบบสาธารณูปโภค สาธารณูปการ</w:t>
      </w:r>
    </w:p>
    <w:p w:rsidR="00672BF9" w:rsidRPr="00E9263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B298C">
        <w:rPr>
          <w:rFonts w:ascii="TH SarabunIT๙" w:hAnsi="TH SarabunIT๙" w:cs="TH SarabunIT๙" w:hint="cs"/>
          <w:b/>
          <w:bCs/>
          <w:u w:val="single"/>
          <w:cs/>
        </w:rPr>
        <w:t>เพื่อพัฒนาระบบโครงสร้างพื้นฐานและระบบสาธารณูปโภค สาธารณูปการ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2BF9" w:rsidRPr="003932A1" w:rsidRDefault="00672BF9" w:rsidP="00672BF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72BF9" w:rsidRPr="003932A1" w:rsidRDefault="00672BF9" w:rsidP="00672BF9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3932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</w:t>
      </w:r>
      <w:r w:rsidR="00FB29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โครงสร้างพื้นฐานและสาธารณูปโภค</w:t>
      </w:r>
      <w:r w:rsidR="00774CE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774C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สาธารณูปการที่ได้มาตรฐานเพิ่มขึ้น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3932A1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932A1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กลยุทธ์/แนวทางการพัฒนาและตัวชี้วัดระดับกลยุทธ์</w:t>
      </w: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672BF9" w:rsidRPr="003932A1" w:rsidTr="0088128F">
        <w:tc>
          <w:tcPr>
            <w:tcW w:w="5068" w:type="dxa"/>
          </w:tcPr>
          <w:p w:rsidR="00672BF9" w:rsidRPr="003932A1" w:rsidRDefault="00672BF9" w:rsidP="008812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2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5069" w:type="dxa"/>
          </w:tcPr>
          <w:p w:rsidR="00672BF9" w:rsidRPr="003932A1" w:rsidRDefault="00672BF9" w:rsidP="008812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2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3932A1" w:rsidRDefault="00774CE7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ก่อสร้างถนน คสล./ลาดยาง</w:t>
            </w:r>
          </w:p>
        </w:tc>
        <w:tc>
          <w:tcPr>
            <w:tcW w:w="5069" w:type="dxa"/>
          </w:tcPr>
          <w:p w:rsidR="00672BF9" w:rsidRPr="003932A1" w:rsidRDefault="00774CE7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จำนวนถนน คสล./ลาดยางที่เพิ่มขึ้น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3932A1" w:rsidRDefault="00774CE7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ปรับปรุงและซ่อมแซมถนน</w:t>
            </w:r>
          </w:p>
        </w:tc>
        <w:tc>
          <w:tcPr>
            <w:tcW w:w="5069" w:type="dxa"/>
          </w:tcPr>
          <w:p w:rsidR="00672BF9" w:rsidRPr="00E92639" w:rsidRDefault="00774CE7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จำนวนถนนที่ได้รับการบำรุงรักษา</w:t>
            </w:r>
          </w:p>
        </w:tc>
      </w:tr>
      <w:tr w:rsidR="00672BF9" w:rsidRPr="003932A1" w:rsidTr="0088128F">
        <w:tc>
          <w:tcPr>
            <w:tcW w:w="5068" w:type="dxa"/>
          </w:tcPr>
          <w:p w:rsidR="00672BF9" w:rsidRPr="00774CE7" w:rsidRDefault="00774CE7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ก่อสร้างและปรับปรุงระบบประปาหมู่บ้าน</w:t>
            </w:r>
          </w:p>
        </w:tc>
        <w:tc>
          <w:tcPr>
            <w:tcW w:w="5069" w:type="dxa"/>
          </w:tcPr>
          <w:p w:rsidR="00672BF9" w:rsidRPr="00E92639" w:rsidRDefault="00774CE7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จำนวนประปาที่ใช้งานได้ดี</w:t>
            </w:r>
          </w:p>
        </w:tc>
      </w:tr>
      <w:tr w:rsidR="00774CE7" w:rsidRPr="003932A1" w:rsidTr="0088128F">
        <w:tc>
          <w:tcPr>
            <w:tcW w:w="5068" w:type="dxa"/>
          </w:tcPr>
          <w:p w:rsidR="00774CE7" w:rsidRPr="00774CE7" w:rsidRDefault="00774CE7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F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ขุดลอกคูคลอง</w:t>
            </w:r>
          </w:p>
        </w:tc>
        <w:tc>
          <w:tcPr>
            <w:tcW w:w="5069" w:type="dxa"/>
          </w:tcPr>
          <w:p w:rsidR="00774CE7" w:rsidRPr="00E92639" w:rsidRDefault="00F90868" w:rsidP="00881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จำนวนคูคลองที่ไม่ตื้นเขิน</w:t>
            </w:r>
          </w:p>
        </w:tc>
      </w:tr>
      <w:tr w:rsidR="00F90868" w:rsidRPr="003932A1" w:rsidTr="0088128F">
        <w:tc>
          <w:tcPr>
            <w:tcW w:w="5068" w:type="dxa"/>
          </w:tcPr>
          <w:p w:rsidR="00F90868" w:rsidRDefault="00F90868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</w:p>
        </w:tc>
        <w:tc>
          <w:tcPr>
            <w:tcW w:w="5069" w:type="dxa"/>
          </w:tcPr>
          <w:p w:rsidR="00F90868" w:rsidRDefault="00F90868" w:rsidP="008812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E92639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9263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หน่วยงานรับผิดชอบ</w:t>
      </w:r>
    </w:p>
    <w:p w:rsidR="00672BF9" w:rsidRPr="00E92639" w:rsidRDefault="00672BF9" w:rsidP="00672BF9">
      <w:pPr>
        <w:pStyle w:val="af0"/>
        <w:ind w:left="1440"/>
        <w:rPr>
          <w:rFonts w:ascii="TH SarabunIT๙" w:hAnsi="TH SarabunIT๙" w:cs="TH SarabunIT๙"/>
          <w:sz w:val="32"/>
          <w:szCs w:val="32"/>
        </w:rPr>
      </w:pPr>
      <w:r w:rsidRPr="00E92639">
        <w:rPr>
          <w:rFonts w:ascii="TH SarabunIT๙" w:hAnsi="TH SarabunIT๙" w:cs="TH SarabunIT๙" w:hint="cs"/>
          <w:sz w:val="32"/>
          <w:szCs w:val="32"/>
          <w:cs/>
        </w:rPr>
        <w:t>สำนักงานปลัด อบต.</w:t>
      </w: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Pr="00EB209F" w:rsidRDefault="00672BF9" w:rsidP="00672BF9">
      <w:pPr>
        <w:pStyle w:val="af0"/>
        <w:numPr>
          <w:ilvl w:val="0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B209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672BF9" w:rsidRDefault="00672BF9" w:rsidP="00672BF9">
      <w:pPr>
        <w:pStyle w:val="af0"/>
        <w:numPr>
          <w:ilvl w:val="0"/>
          <w:numId w:val="37"/>
        </w:numPr>
        <w:rPr>
          <w:rFonts w:ascii="TH SarabunIT๙" w:hAnsi="TH SarabunIT๙" w:cs="TH SarabunIT๙"/>
          <w:sz w:val="30"/>
          <w:szCs w:val="30"/>
        </w:rPr>
      </w:pPr>
      <w:r w:rsidRPr="00EB209F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B209F">
        <w:rPr>
          <w:rFonts w:ascii="TH SarabunIT๙" w:hAnsi="TH SarabunIT๙" w:cs="TH SarabunIT๙"/>
          <w:sz w:val="32"/>
          <w:szCs w:val="32"/>
        </w:rPr>
        <w:t xml:space="preserve">: </w:t>
      </w:r>
      <w:r w:rsidRPr="00EB209F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</w:t>
      </w:r>
      <w:r w:rsidRPr="00EB209F">
        <w:rPr>
          <w:rFonts w:ascii="TH SarabunIT๙" w:hAnsi="TH SarabunIT๙" w:cs="TH SarabunIT๙"/>
          <w:sz w:val="30"/>
          <w:szCs w:val="30"/>
          <w:cs/>
        </w:rPr>
        <w:t xml:space="preserve"> การบริหารจัดการการเกษตรแบบครบวงจร เป็นเกษตรสุขภาพ </w:t>
      </w:r>
    </w:p>
    <w:p w:rsidR="00672BF9" w:rsidRDefault="00672BF9" w:rsidP="00672BF9">
      <w:pPr>
        <w:pStyle w:val="af0"/>
        <w:ind w:left="4680" w:firstLine="360"/>
        <w:rPr>
          <w:rFonts w:ascii="TH SarabunIT๙" w:hAnsi="TH SarabunIT๙" w:cs="TH SarabunIT๙"/>
          <w:sz w:val="30"/>
          <w:szCs w:val="30"/>
        </w:rPr>
      </w:pPr>
      <w:r w:rsidRPr="00EB209F">
        <w:rPr>
          <w:rFonts w:ascii="TH SarabunIT๙" w:hAnsi="TH SarabunIT๙" w:cs="TH SarabunIT๙"/>
          <w:sz w:val="30"/>
          <w:szCs w:val="30"/>
          <w:cs/>
        </w:rPr>
        <w:t>เกษตรคุณภาพ และนำ</w:t>
      </w:r>
      <w:r w:rsidRPr="00CF4E8E">
        <w:rPr>
          <w:rFonts w:ascii="TH SarabunIT๙" w:hAnsi="TH SarabunIT๙" w:cs="TH SarabunIT๙"/>
          <w:sz w:val="30"/>
          <w:szCs w:val="30"/>
          <w:cs/>
        </w:rPr>
        <w:t>นวัตกรรมเกษตรมาใช้เพื่อสร้าง</w:t>
      </w:r>
    </w:p>
    <w:p w:rsidR="00672BF9" w:rsidRPr="00323AA0" w:rsidRDefault="00672BF9" w:rsidP="00672BF9">
      <w:pPr>
        <w:pStyle w:val="af0"/>
        <w:ind w:left="4680" w:firstLine="360"/>
      </w:pPr>
      <w:r w:rsidRPr="00CF4E8E">
        <w:rPr>
          <w:rFonts w:ascii="TH SarabunIT๙" w:hAnsi="TH SarabunIT๙" w:cs="TH SarabunIT๙"/>
          <w:sz w:val="30"/>
          <w:szCs w:val="30"/>
          <w:cs/>
        </w:rPr>
        <w:t>มูลค่าเพิ่มผลผลิตและสร้างรายได้</w:t>
      </w:r>
    </w:p>
    <w:p w:rsidR="00672BF9" w:rsidRPr="00D10C12" w:rsidRDefault="00672BF9" w:rsidP="00672BF9"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2.    ยุทธศาสตร์การพัฒนา อปท.</w:t>
      </w:r>
      <w:r>
        <w:rPr>
          <w:rFonts w:ascii="TH SarabunIT๙" w:hAnsi="TH SarabunIT๙" w:cs="TH SarabunIT๙"/>
          <w:sz w:val="30"/>
          <w:szCs w:val="30"/>
        </w:rPr>
        <w:tab/>
        <w:t>: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EB209F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</w:t>
      </w:r>
      <w:r w:rsidRPr="00D10C12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D10C12">
        <w:rPr>
          <w:rFonts w:ascii="TH SarabunIT๙" w:hAnsi="TH SarabunIT๙" w:cs="TH SarabunIT๙"/>
          <w:sz w:val="30"/>
          <w:szCs w:val="30"/>
          <w:cs/>
        </w:rPr>
        <w:t>การพัฒนาเศรษฐกิจ</w:t>
      </w:r>
    </w:p>
    <w:p w:rsidR="00672BF9" w:rsidRPr="00EB209F" w:rsidRDefault="00672BF9" w:rsidP="00672BF9">
      <w:pPr>
        <w:pStyle w:val="af0"/>
        <w:ind w:left="1080"/>
        <w:rPr>
          <w:rFonts w:ascii="TH SarabunIT๙" w:hAnsi="TH SarabunIT๙" w:cs="TH SarabunIT๙"/>
          <w:sz w:val="32"/>
          <w:szCs w:val="32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2BF9" w:rsidRDefault="00672BF9" w:rsidP="00672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66C3B" w:rsidRPr="00672BF9" w:rsidRDefault="00B66C3B" w:rsidP="00672BF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66C3B" w:rsidRDefault="00B66C3B" w:rsidP="00B66C3B">
      <w:pPr>
        <w:rPr>
          <w:rFonts w:ascii="TH SarabunIT๙" w:hAnsi="TH SarabunIT๙" w:cs="TH SarabunIT๙"/>
          <w:b/>
          <w:bCs/>
          <w:sz w:val="36"/>
          <w:szCs w:val="36"/>
          <w:cs/>
        </w:rPr>
        <w:sectPr w:rsidR="00B66C3B" w:rsidSect="00672BF9">
          <w:pgSz w:w="11906" w:h="16838"/>
          <w:pgMar w:top="1134" w:right="1134" w:bottom="794" w:left="851" w:header="720" w:footer="720" w:gutter="0"/>
          <w:cols w:space="720"/>
          <w:docGrid w:linePitch="360"/>
        </w:sectPr>
      </w:pPr>
    </w:p>
    <w:p w:rsidR="00086DCB" w:rsidRDefault="00086DCB" w:rsidP="00A8642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34477" w:rsidRPr="00100ACB" w:rsidRDefault="00634477" w:rsidP="006344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</w:rPr>
        <w:t xml:space="preserve">  4.3   </w:t>
      </w: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จุดมุ่งหมายเพื่อการพัฒนาท้องถิ่น</w:t>
      </w:r>
    </w:p>
    <w:p w:rsidR="00634477" w:rsidRPr="00100ACB" w:rsidRDefault="00634477" w:rsidP="00634477">
      <w:pPr>
        <w:rPr>
          <w:rFonts w:ascii="TH SarabunIT๙" w:hAnsi="TH SarabunIT๙" w:cs="TH SarabunIT๙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700"/>
        <w:gridCol w:w="4140"/>
        <w:gridCol w:w="1080"/>
        <w:gridCol w:w="900"/>
        <w:gridCol w:w="900"/>
        <w:gridCol w:w="900"/>
        <w:gridCol w:w="900"/>
        <w:gridCol w:w="900"/>
      </w:tblGrid>
      <w:tr w:rsidR="00634477" w:rsidRPr="00100ACB" w:rsidTr="00930A55">
        <w:tc>
          <w:tcPr>
            <w:tcW w:w="2448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จุดมุ่งหมายเพื่อการพัฒนา 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Goals)</w:t>
            </w:r>
          </w:p>
        </w:tc>
        <w:tc>
          <w:tcPr>
            <w:tcW w:w="270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Kpls)</w:t>
            </w:r>
          </w:p>
        </w:tc>
        <w:tc>
          <w:tcPr>
            <w:tcW w:w="414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Baseline Data)</w:t>
            </w:r>
          </w:p>
        </w:tc>
        <w:tc>
          <w:tcPr>
            <w:tcW w:w="5580" w:type="dxa"/>
            <w:gridSpan w:val="6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634477" w:rsidRPr="00100ACB" w:rsidTr="00930A55">
        <w:tc>
          <w:tcPr>
            <w:tcW w:w="2448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54-58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58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E31AAA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ส่งเสริมกลุ่มอาชีพ สนับสนุนการใช้ภูมิปัญญาท้องถิ่นพัฒนาอาชีพ  ราษฎรมีรายได้พอเพียง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ร้อยละของประชากรในวันทำงาน(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16 – 60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ปี)ที่ว่างงานลดลง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</w:t>
            </w:r>
            <w:r w:rsidRPr="00100ACB">
              <w:rPr>
                <w:rFonts w:ascii="TH SarabunIT๙" w:eastAsia="SimSun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ร้อยละของครัวเรือนที่มีรายได้เฉลี่ยผ่านเกณฑ์ จปฐ.                 (23,000 บาท/คน/ปี)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ร้อยละของครัวเรือนที่เป็นสมาชิกกลุ่มส่งเสริมอาชีพเพิ่ม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พัฒนาสถานที่ท่องเที่ยว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ประชากรในวันทำงานว่างงานลดเหลือร้อยละ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5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ของประชากร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</w:t>
            </w:r>
            <w:r w:rsidRPr="00100ACB">
              <w:rPr>
                <w:rFonts w:ascii="TH SarabunIT๙" w:eastAsia="SimSun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 ครัวเรือนที่มีรายได้เฉลี่ยผ่านเกณฑ์ จปฐ. มีร้อยละ 100 ของครัวเรือนทั้งหมด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ครัวเรือนที่รวมกลุ่มสร้างอาชีพมีร้อยละ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มีสถานที่ท่องเที่ยวที่ยังไม่ได้พัฒนาอยู่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</w:tc>
      </w:tr>
    </w:tbl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A8642C" w:rsidRPr="00100ACB" w:rsidRDefault="00A8642C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700"/>
        <w:gridCol w:w="4140"/>
        <w:gridCol w:w="1080"/>
        <w:gridCol w:w="900"/>
        <w:gridCol w:w="900"/>
        <w:gridCol w:w="900"/>
        <w:gridCol w:w="900"/>
        <w:gridCol w:w="900"/>
      </w:tblGrid>
      <w:tr w:rsidR="00634477" w:rsidRPr="00100ACB" w:rsidTr="00930A55">
        <w:tc>
          <w:tcPr>
            <w:tcW w:w="2448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จุดมุ่งหมายเพื่อการพัฒนา 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Goals)</w:t>
            </w:r>
          </w:p>
        </w:tc>
        <w:tc>
          <w:tcPr>
            <w:tcW w:w="270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Kpls)</w:t>
            </w:r>
          </w:p>
        </w:tc>
        <w:tc>
          <w:tcPr>
            <w:tcW w:w="414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Baseline Data)</w:t>
            </w:r>
          </w:p>
        </w:tc>
        <w:tc>
          <w:tcPr>
            <w:tcW w:w="5580" w:type="dxa"/>
            <w:gridSpan w:val="6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634477" w:rsidRPr="00100ACB" w:rsidTr="00930A55">
        <w:tc>
          <w:tcPr>
            <w:tcW w:w="2448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54-58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58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เส้นทางการคมนาคมได้มาตรฐานพอเพียง สะดวกรวดเร็ว พร้อมสาธารณูปโภคครบครันและทั่วถึง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ร้อยละของครัวเรือนที่มีการคมนาคมสะดวก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ร้อยละของเส้นทางในตำบลที่ได้มาตรฐาน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ร้อยละของครัวเรือนมีระบบสาธารณูปโภคไม่ทั่วถึงลดลง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ครัวเรือนที่มีการคมนาคมสะดวกมีร้อยละ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ของครัวเรือนทั้งหมด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เส้นทางคมนาคมในหมู่บ้าน ตำบลได้มาตรฐานร้อยละ  45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ครัวเรือนที่ไม่มีระบบสาธารณูปโภค 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40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ของครัวเรือนทั้งหมด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tabs>
                <w:tab w:val="center" w:pos="342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ชุมชนมีความเข้มแข็งและความไม่ปลอดภัยในชีวิตและทรัพย์สิน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ร้อยละของครัวเรือนร่วมพัฒนากิจกรรมชุมชนเข้มแข็งเพิ่มขึ้น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ร้อยละของประชากรที่เข้าร่วมการจัดกิจกรรมด้านการกีฬาเพิ่มขึ้น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3.   ร้อยละของประชากรที่เข้าร่วมเป็นอาสาสมัครป้องกันภัยฝ่ายพลเรือน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จำนวนครัวเรือนเข้าร่วมกลุ่มพัฒนากิจกรรมชุมชนเข้มแข็งร้อยละ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จำนวนครัวเรือนที่เข้าร่วมกิจกรรมด้านการกีฬาของตำบล ร้อยละ 3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จำนวนประชากรที่เข้ารับการอบรมเป็นอาสาสมัครป้องกันภัยฝ่ายพลเรือน ร้อยละ 1.02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1.02%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1.80%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45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2%</w:t>
            </w:r>
          </w:p>
        </w:tc>
      </w:tr>
    </w:tbl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E4013A" w:rsidRPr="00100ACB" w:rsidRDefault="00E4013A" w:rsidP="0063447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700"/>
        <w:gridCol w:w="4140"/>
        <w:gridCol w:w="1080"/>
        <w:gridCol w:w="900"/>
        <w:gridCol w:w="900"/>
        <w:gridCol w:w="900"/>
        <w:gridCol w:w="900"/>
        <w:gridCol w:w="900"/>
      </w:tblGrid>
      <w:tr w:rsidR="00634477" w:rsidRPr="00100ACB" w:rsidTr="00930A55">
        <w:tc>
          <w:tcPr>
            <w:tcW w:w="2448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จุดมุ่งหมายเพื่อการพัฒนา 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Goals)</w:t>
            </w:r>
          </w:p>
        </w:tc>
        <w:tc>
          <w:tcPr>
            <w:tcW w:w="270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Kpls)</w:t>
            </w:r>
          </w:p>
        </w:tc>
        <w:tc>
          <w:tcPr>
            <w:tcW w:w="414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Baseline Data)</w:t>
            </w:r>
          </w:p>
        </w:tc>
        <w:tc>
          <w:tcPr>
            <w:tcW w:w="5580" w:type="dxa"/>
            <w:gridSpan w:val="6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634477" w:rsidRPr="00100ACB" w:rsidTr="00930A55">
        <w:tc>
          <w:tcPr>
            <w:tcW w:w="2448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54-58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58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4.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จัดการศึกษาสร้างคุณภาพพัฒนาสังคมและท้องถิ่น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ร้อยละของนักเรียนที่จบ ป.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ได้รับการศึกษาต่อ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ร้อยละของนักเรียนที่จบมัธยมศึกษาตอนต้นได้รับการศึกษาต่อ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ร้อยละของจำนวนเด็กก่อนวัยเรียนได้รับการเตรียมการศึกษา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จัดให้มีแหล่งเรียนรู้ในตำบล 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นักเรียนที่จบ ป.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6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ได้รับการศึกษาต่อในชั้นที่สูงขึ้นร้อยละ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80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นักเรียนที่จบมัธยมศึกษาตอนต้นได้ศึกษาต่อในชั้นสูงขึ้นร้อยละ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เด็กอายุ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3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ขวบในพื้นที่ได้เข้าเรียนเตรียมความพร้อมทั้งหมด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4.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จำนวนห้องสมุดที่อ่านหนังสือพิมพ์ประจำหมู่บ้าน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9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98%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85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98%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11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5.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จัดการบริการสาธารณสุขให้ครอบคลุมทุกพื้นที่และส่งเสริมให้ประชาชนมีสุขภาพอนามัย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ดีถ้วนหน้า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ร้อยละของครัวเรือนในตำบลได้รับการบริการสาธารณสุขที่ทันสมัยและรวดเร็ว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2.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ร้อยละของครัวเรือนในตำบลขาดความรู้ในการป้องกันโรคติดต่อ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ราษฎรในตำบลได้รับการบริการสาธารณสุขที่ทันสมัยและรวดเร็วร้อยละ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ราษฎรในตำบลไม่มีความรู้ในการฏิบัติการป้องกันและรักษาโรคติดต่อร้อยละ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95%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8%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7%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>5%</w:t>
            </w:r>
          </w:p>
        </w:tc>
      </w:tr>
    </w:tbl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E4013A" w:rsidRPr="00100ACB" w:rsidRDefault="00E4013A" w:rsidP="0063447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700"/>
        <w:gridCol w:w="4140"/>
        <w:gridCol w:w="1080"/>
        <w:gridCol w:w="900"/>
        <w:gridCol w:w="900"/>
        <w:gridCol w:w="900"/>
        <w:gridCol w:w="900"/>
        <w:gridCol w:w="900"/>
      </w:tblGrid>
      <w:tr w:rsidR="00634477" w:rsidRPr="00100ACB" w:rsidTr="00930A55">
        <w:tc>
          <w:tcPr>
            <w:tcW w:w="2448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จุดมุ่งหมายเพื่อการพัฒนา 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Goals)</w:t>
            </w:r>
          </w:p>
        </w:tc>
        <w:tc>
          <w:tcPr>
            <w:tcW w:w="270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Kpls)</w:t>
            </w:r>
          </w:p>
        </w:tc>
        <w:tc>
          <w:tcPr>
            <w:tcW w:w="414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Baseline Data)</w:t>
            </w:r>
          </w:p>
        </w:tc>
        <w:tc>
          <w:tcPr>
            <w:tcW w:w="5580" w:type="dxa"/>
            <w:gridSpan w:val="6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634477" w:rsidRPr="00100ACB" w:rsidTr="00930A55">
        <w:tc>
          <w:tcPr>
            <w:tcW w:w="2448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54-58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58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6.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บริหารจัดการกำจัดขยะมูลฝอยสิ่งปฏิกูล  และการปลูกต้นไม้ในวันสำคัญต่าง ๆ 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มีสถานที่ทิ้งขยะหรือที่พักขยะชั่วคราว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จำนวนทัศนียภาพตามเส้นทางจราจรที่สวยงามเพิ่มขึ้น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ปัจจุบันยังไม่มีสถานที่ทิ้งขยะหรือที่พักขยะ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ทัศนียภาพที่สวยงามตามเส้นทางจราจรทั้งหมด  ประมาณร้อยละ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แห่ง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-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7.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ก่อสร้างปรับปรุงแหล่งกักเก็บน้ำให้ทั่วถึง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ร้อยละของครัวเรือนที่ขาดน้ำดื่มน้ำใช้ตลอดทั้งปีลดลง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ร้อยละของครัวเรือนขาดแหล่งน้ำทำการเกษตรลดลง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ร้อยละของหมู่บ้านที่มีแหล่งกักเก็บน้ำอุปโภคบริโภคเพิ่มขึ้น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จำนวนครัวเรือนที่ขาดน้ำดื่มน้ำใช้ตลอดปีทั้งปีร้อยละ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จำนวนครัวเรือนที่ขาดน้ำในการทำ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การเกษตร ร้อยละ 35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จำนวนหมู่บ้านที่มีแหล่งกักเก็บน้ำอุปโภคบริโภค 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40%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</w:tc>
      </w:tr>
    </w:tbl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E4013A" w:rsidRPr="00100ACB" w:rsidRDefault="00E4013A" w:rsidP="00634477">
      <w:pPr>
        <w:rPr>
          <w:rFonts w:ascii="TH SarabunIT๙" w:hAnsi="TH SarabunIT๙" w:cs="TH SarabunIT๙"/>
          <w:sz w:val="32"/>
          <w:szCs w:val="32"/>
        </w:rPr>
      </w:pPr>
    </w:p>
    <w:p w:rsidR="00E4013A" w:rsidRPr="00100ACB" w:rsidRDefault="00E4013A" w:rsidP="0063447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700"/>
        <w:gridCol w:w="4140"/>
        <w:gridCol w:w="1080"/>
        <w:gridCol w:w="900"/>
        <w:gridCol w:w="900"/>
        <w:gridCol w:w="900"/>
        <w:gridCol w:w="900"/>
        <w:gridCol w:w="900"/>
      </w:tblGrid>
      <w:tr w:rsidR="00634477" w:rsidRPr="00100ACB" w:rsidTr="00930A55">
        <w:tc>
          <w:tcPr>
            <w:tcW w:w="2448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จุดมุ่งหมายเพื่อการพัฒนา 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Goals)</w:t>
            </w:r>
          </w:p>
        </w:tc>
        <w:tc>
          <w:tcPr>
            <w:tcW w:w="270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Kpls)</w:t>
            </w:r>
          </w:p>
        </w:tc>
        <w:tc>
          <w:tcPr>
            <w:tcW w:w="4140" w:type="dxa"/>
            <w:vMerge w:val="restart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Baseline Data)</w:t>
            </w:r>
          </w:p>
        </w:tc>
        <w:tc>
          <w:tcPr>
            <w:tcW w:w="5580" w:type="dxa"/>
            <w:gridSpan w:val="6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634477" w:rsidRPr="00100ACB" w:rsidTr="00930A55">
        <w:tc>
          <w:tcPr>
            <w:tcW w:w="2448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54-58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9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58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8.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เพิ่มประสิทธิภาพกับบุคลากรในการปฏิบัติหน้าที่ให้มีคุณธรรม จริยธรรมและสร้างกลไกในสังคมให้ตรวจสอบการทุจริต คอรัปชั่นให้เกิดการเปลี่ยนแปลงสู่การปฏิบัติการบริหารจัดการ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บ้านเมืองที่ดี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ร้อยละของราษฎรในตำบลได้รับการบริการที่ดีและรวดเร็ว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ร้อยละของบุคลากรทั้งหมดได้รับการฝึกอบรมในการปฏิบัติหน้าที่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ร้อยละของประชาชนในตำบลรับทราบข้อมูลข่าวสาร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การบริหารจัดการขององค์กร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ราษฎรในตำบลได้รับการบริการที่ดีและรวดเร็วร้อยละ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บุคลากรได้รับการฝึกอบรมการปฏิบัติหน้าที่ร้อยละ 5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ประชาชนรับทราบข้อมูลข่าวสารการบริหารจัดการขององค์กรร้อยละ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98%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75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95%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8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98%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95%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lastRenderedPageBreak/>
              <w:t xml:space="preserve">9.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ให้มีกองทุนสงเคราะห์หรือสวัสดิการช่วยเหลือการพัฒนาสตรี เด็ก เยาวชน ผู้สูงอายุ คนพิการหรือผู้ด้อยโอกาส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ร้อยละผู้ด้อยโอกาสทั้งตำบล ได้รับทุนสงเคราะห์ช่วยเหลือเพิ่ม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จัดตั้งกองทุนพัฒนาสตรีของหมู่บ้าน ตำบล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จำนวนผู้ด้อยโอกาสได้รับทุนสงเคราะห์ช่วยเหลือ ร้อยละ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</w:t>
            </w: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จัดตั้งกองทุนพัฒนาสตรีของหมู่บ้านตำบล</w:t>
            </w:r>
            <w:r w:rsidR="00A564B8"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ร้อยละ 3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5163BF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20</w:t>
            </w:r>
            <w:r w:rsidR="00634477"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5163BF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</w:t>
            </w:r>
            <w:r w:rsidR="00634477"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80%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5163BF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</w:t>
            </w:r>
            <w:r w:rsidR="00634477"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90%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  <w:r w:rsidR="005163BF"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5163BF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15</w:t>
            </w:r>
            <w:r w:rsidR="00634477"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100%</w:t>
            </w: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</w:t>
            </w:r>
            <w:r w:rsidR="005163BF"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0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%</w:t>
            </w:r>
          </w:p>
        </w:tc>
      </w:tr>
      <w:tr w:rsidR="00634477" w:rsidRPr="00100ACB" w:rsidTr="00930A55">
        <w:tc>
          <w:tcPr>
            <w:tcW w:w="2448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10.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ส่งเสริมและสนับสนุนประเพณี วัฒนธรรมอันดีงามของท้องถิ่นให้คงอยู่สืบไป</w:t>
            </w:r>
          </w:p>
        </w:tc>
        <w:tc>
          <w:tcPr>
            <w:tcW w:w="270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1.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ร้อยละของครัวเรือนที่ได้เข้าร่วมกิจกรรมทางประเพณีวัฒนธรรมของท้องถิ่น</w:t>
            </w:r>
          </w:p>
        </w:tc>
        <w:tc>
          <w:tcPr>
            <w:tcW w:w="4140" w:type="dxa"/>
          </w:tcPr>
          <w:p w:rsidR="00634477" w:rsidRPr="00100ACB" w:rsidRDefault="00634477" w:rsidP="00634477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จำนวนครัวเรือนที่เข้าร่วมกิจกรรม ประเพณี  วัฒนธรรมของท้องถิ่น  ร้อยละ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08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55%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60%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65%</w:t>
            </w:r>
          </w:p>
        </w:tc>
        <w:tc>
          <w:tcPr>
            <w:tcW w:w="900" w:type="dxa"/>
          </w:tcPr>
          <w:p w:rsidR="00634477" w:rsidRPr="00100ACB" w:rsidRDefault="00634477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70%</w:t>
            </w:r>
          </w:p>
        </w:tc>
      </w:tr>
    </w:tbl>
    <w:p w:rsidR="00634477" w:rsidRPr="00100ACB" w:rsidRDefault="00634477" w:rsidP="00634477">
      <w:pPr>
        <w:rPr>
          <w:rFonts w:ascii="TH SarabunIT๙" w:hAnsi="TH SarabunIT๙" w:cs="TH SarabunIT๙"/>
          <w:sz w:val="32"/>
          <w:szCs w:val="32"/>
        </w:rPr>
      </w:pPr>
    </w:p>
    <w:p w:rsidR="00E4013A" w:rsidRPr="00100ACB" w:rsidRDefault="00E4013A" w:rsidP="00634477">
      <w:pPr>
        <w:rPr>
          <w:rFonts w:ascii="TH SarabunIT๙" w:hAnsi="TH SarabunIT๙" w:cs="TH SarabunIT๙"/>
          <w:sz w:val="32"/>
          <w:szCs w:val="32"/>
        </w:rPr>
      </w:pPr>
    </w:p>
    <w:p w:rsidR="00A85333" w:rsidRPr="00100ACB" w:rsidRDefault="00A85333" w:rsidP="00A8533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00AC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บทที่ </w:t>
      </w:r>
      <w:r w:rsidRPr="00100ACB">
        <w:rPr>
          <w:rFonts w:ascii="TH SarabunIT๙" w:hAnsi="TH SarabunIT๙" w:cs="TH SarabunIT๙"/>
          <w:b/>
          <w:bCs/>
          <w:sz w:val="40"/>
          <w:szCs w:val="40"/>
        </w:rPr>
        <w:t>5</w:t>
      </w:r>
    </w:p>
    <w:p w:rsidR="00A85333" w:rsidRPr="00100ACB" w:rsidRDefault="00A85333" w:rsidP="00A8533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00ACB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ยุทธศาสตร์และแนวทางการพัฒนา</w:t>
      </w:r>
    </w:p>
    <w:p w:rsidR="00A85333" w:rsidRPr="00100ACB" w:rsidRDefault="00A85333" w:rsidP="00A8533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2547"/>
        <w:gridCol w:w="3433"/>
        <w:gridCol w:w="1691"/>
      </w:tblGrid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1.1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พัฒนาและส่งเสริมอาชีพ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ส่งเสริมกลุ่มอาชีพและยกระดับรายได้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จัดตั้งโรงงานผลิตน้ำดื่ม/ปั้มน้ำมันชุมชน</w:t>
            </w:r>
          </w:p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3.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พัฒนาแหล่งท่องเที่ยว</w:t>
            </w:r>
          </w:p>
        </w:tc>
        <w:tc>
          <w:tcPr>
            <w:tcW w:w="216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</w:p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1.2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พัฒนาด้านอุตสาหกรรมและการโยธา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ก่อสร้างถนน คสล</w:t>
            </w:r>
            <w:r w:rsidRPr="00100ACB">
              <w:rPr>
                <w:rFonts w:ascii="TH SarabunIT๙" w:eastAsia="SimSun" w:hAnsi="TH SarabunIT๙" w:cs="TH SarabunIT๙"/>
              </w:rPr>
              <w:t>.</w:t>
            </w:r>
            <w:r w:rsidRPr="00100ACB">
              <w:rPr>
                <w:rFonts w:ascii="TH SarabunIT๙" w:eastAsia="SimSun" w:hAnsi="TH SarabunIT๙" w:cs="TH SarabunIT๙"/>
                <w:cs/>
              </w:rPr>
              <w:t>และถนนลาดยาง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ก่อสร้างทางเท้า คสล</w:t>
            </w:r>
            <w:r w:rsidRPr="00100ACB">
              <w:rPr>
                <w:rFonts w:ascii="TH SarabunIT๙" w:eastAsia="SimSun" w:hAnsi="TH SarabunIT๙" w:cs="TH SarabunIT๙"/>
              </w:rPr>
              <w:t>.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3.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บุกเบิกและก่อสร้างถนน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2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ปรับปรุง ซ่อมแซมถนนภายในตำบล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5.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ก่อสร้างและปรับปรุงสะพาน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6.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ก่อสร้างและปรับปรุงฝายน้ำล้น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3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ปรับปรุงแหล่งเก็บกักน้ำและขุดลอกคูคลอง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8.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สร้างท่อระบายน้ำ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9.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ขุดเจาะและปรับปรุงบ่อบาดาล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10.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ก่อสร้างคูส่งน้ำ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11.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จัดหาพัสดุกักเก็บน้ำ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12.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สร้าง ปรับปรุงระบบประปาหมู่บ้าน ตำบล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13.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ขยายเขตไฟฟ้า และติดตั้งไฟฟ้า</w:t>
            </w:r>
            <w:r w:rsidRPr="00100ACB">
              <w:rPr>
                <w:rFonts w:ascii="TH SarabunIT๙" w:eastAsia="SimSun" w:hAnsi="TH SarabunIT๙" w:cs="TH SarabunIT๙"/>
                <w:cs/>
              </w:rPr>
              <w:lastRenderedPageBreak/>
              <w:t>สาธารณะ</w:t>
            </w:r>
          </w:p>
        </w:tc>
        <w:tc>
          <w:tcPr>
            <w:tcW w:w="2160" w:type="dxa"/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6A2F2B" w:rsidRPr="00100ACB" w:rsidRDefault="006A2F2B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A85333" w:rsidRPr="00100ACB" w:rsidRDefault="00A85333" w:rsidP="00A8533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6"/>
        <w:gridCol w:w="2506"/>
        <w:gridCol w:w="3417"/>
        <w:gridCol w:w="1708"/>
      </w:tblGrid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1.3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พัฒนาด้านการเกษตร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อบรมให้ความรู้ วิชาการการเกษตร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สนับสนุน  ส่งเสริมการทำปุ๋ยหมักหรือปุ๋ยชีวภาพ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สนับสนุนการก่อสร้างบ่อก๊าซชีวภาพ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4.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จัดหาวัสดุอุปกรณ์ทางการเกษตร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5.  ส่งเสริมการส่งออก  ผลิตผลการเกษตร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   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 และจัดตั้งตลาดกลางสินค้าเกษตรตำบล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6.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ก่อสร้างอาคารและหน่วยผลิตทางการเกษตร</w:t>
            </w:r>
          </w:p>
        </w:tc>
        <w:tc>
          <w:tcPr>
            <w:tcW w:w="2160" w:type="dxa"/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A85333" w:rsidRPr="00100ACB" w:rsidRDefault="00A85333" w:rsidP="00E4013A">
      <w:pPr>
        <w:spacing w:before="240"/>
        <w:rPr>
          <w:rFonts w:ascii="TH SarabunIT๙" w:hAnsi="TH SarabunIT๙" w:cs="TH SarabunIT๙"/>
          <w:sz w:val="16"/>
          <w:szCs w:val="16"/>
        </w:rPr>
      </w:pPr>
    </w:p>
    <w:p w:rsidR="006B4E15" w:rsidRPr="00100ACB" w:rsidRDefault="006B4E15" w:rsidP="00E4013A">
      <w:pPr>
        <w:spacing w:before="240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0"/>
        <w:gridCol w:w="2351"/>
        <w:gridCol w:w="3470"/>
        <w:gridCol w:w="1626"/>
      </w:tblGrid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ยุทธศาสตร์การบริการชุมชนและสังคม</w:t>
            </w: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>2.1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พัฒนาด้านการสร้างความเข้มแข็งชุมชน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 จัดประชุมสัมมนาต่าง ๆ</w:t>
            </w:r>
            <w:r w:rsidRPr="00100ACB">
              <w:rPr>
                <w:rFonts w:ascii="TH SarabunIT๙" w:eastAsia="SimSun" w:hAnsi="TH SarabunIT๙" w:cs="TH SarabunIT๙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cs/>
              </w:rPr>
              <w:t>และประชาคมหมู่บ้าน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4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สนับสนุนให้ประชาชนมีส่วนร่วมและบทบาทรวมถึงการตรวจสอบการบริหารงานขององค์กร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4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ปรับปรุงอาคาร</w:t>
            </w:r>
            <w:r w:rsidRPr="00100ACB">
              <w:rPr>
                <w:rFonts w:ascii="TH SarabunIT๙" w:eastAsia="SimSun" w:hAnsi="TH SarabunIT๙" w:cs="TH SarabunIT๙"/>
              </w:rPr>
              <w:t xml:space="preserve">, </w:t>
            </w:r>
            <w:r w:rsidRPr="00100ACB">
              <w:rPr>
                <w:rFonts w:ascii="TH SarabunIT๙" w:eastAsia="SimSun" w:hAnsi="TH SarabunIT๙" w:cs="TH SarabunIT๙"/>
                <w:cs/>
              </w:rPr>
              <w:t>ศาลาประชุมหมู่บ้าน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4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ชุมชนต้านยาเสพติด</w:t>
            </w:r>
          </w:p>
          <w:p w:rsidR="00A85333" w:rsidRPr="00100ACB" w:rsidRDefault="00A85333" w:rsidP="00930A55">
            <w:pPr>
              <w:pStyle w:val="a3"/>
              <w:numPr>
                <w:ilvl w:val="0"/>
                <w:numId w:val="24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โครงการเสียงตามสาย, หอกระจายข่าว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6.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ก่อสร้างที่อ่านหนังสือพิมพ์และจัดหาสื่อสิ่งพิมพ์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7</w:t>
            </w:r>
            <w:r w:rsidRPr="00100ACB">
              <w:rPr>
                <w:rFonts w:ascii="TH SarabunIT๙" w:eastAsia="SimSun" w:hAnsi="TH SarabunIT๙" w:cs="TH SarabunIT๙"/>
              </w:rPr>
              <w:t xml:space="preserve">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การป้องกันและบรรเทาสาธารณภัย</w:t>
            </w:r>
          </w:p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8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สวัสดิการและสังคมสงเคราะห์</w:t>
            </w:r>
          </w:p>
          <w:p w:rsidR="00204DF9" w:rsidRPr="00100ACB" w:rsidRDefault="00204DF9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9.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จัดทำและปรับปรุงช่องทางการสื่อสารแก่ประชาชน</w:t>
            </w:r>
          </w:p>
          <w:p w:rsidR="00E4013A" w:rsidRPr="00100ACB" w:rsidRDefault="00E4013A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10. ฝึกอบรม/ทบทวน/จัดหาวัสดุอุปกรณ์แก่ อปพร.</w:t>
            </w:r>
          </w:p>
        </w:tc>
        <w:tc>
          <w:tcPr>
            <w:tcW w:w="2160" w:type="dxa"/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204DF9" w:rsidRPr="00100ACB" w:rsidRDefault="00204DF9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E4013A" w:rsidRPr="00100ACB" w:rsidRDefault="00E4013A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2.2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พัฒนาการศาสนา วัฒนธรรมและนันทนาการ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ส่งเสริมกิจกรรมกีฬา และนันทนาการ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สร้างลานกีฬาหมู่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3</w:t>
            </w:r>
            <w:r w:rsidRPr="00100ACB">
              <w:rPr>
                <w:rFonts w:ascii="TH SarabunIT๙" w:eastAsia="SimSun" w:hAnsi="TH SarabunIT๙" w:cs="TH SarabunIT๙"/>
              </w:rPr>
              <w:t xml:space="preserve">. 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ส่งเสริมการศาสนาประเพณี </w:t>
            </w:r>
            <w:r w:rsidRPr="00100ACB">
              <w:rPr>
                <w:rFonts w:ascii="TH SarabunIT๙" w:eastAsia="SimSun" w:hAnsi="TH SarabunIT๙" w:cs="TH SarabunIT๙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cs/>
              </w:rPr>
              <w:t>วัฒนธรรม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   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 อนุรักษ์ </w:t>
            </w:r>
            <w:r w:rsidRPr="00100ACB">
              <w:rPr>
                <w:rFonts w:ascii="TH SarabunIT๙" w:eastAsia="SimSun" w:hAnsi="TH SarabunIT๙" w:cs="TH SarabunIT๙"/>
              </w:rPr>
              <w:t xml:space="preserve"> </w:t>
            </w:r>
            <w:r w:rsidRPr="00100ACB">
              <w:rPr>
                <w:rFonts w:ascii="TH SarabunIT๙" w:eastAsia="SimSun" w:hAnsi="TH SarabunIT๙" w:cs="TH SarabunIT๙"/>
                <w:cs/>
              </w:rPr>
              <w:t>และภูมิปัญญาท้องถิ่น</w:t>
            </w:r>
          </w:p>
          <w:p w:rsidR="00A85333" w:rsidRPr="00100ACB" w:rsidRDefault="00303F97" w:rsidP="00303F97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 xml:space="preserve">4. </w:t>
            </w:r>
            <w:r w:rsidR="00A85333" w:rsidRPr="00100ACB">
              <w:rPr>
                <w:rFonts w:ascii="TH SarabunIT๙" w:eastAsia="SimSun" w:hAnsi="TH SarabunIT๙" w:cs="TH SarabunIT๙"/>
                <w:cs/>
              </w:rPr>
              <w:t>จัดสร้างสวนสาธารณะ</w:t>
            </w:r>
            <w:r w:rsidR="00A85333" w:rsidRPr="00100ACB">
              <w:rPr>
                <w:rFonts w:ascii="TH SarabunIT๙" w:eastAsia="SimSun" w:hAnsi="TH SarabunIT๙" w:cs="TH SarabunIT๙"/>
              </w:rPr>
              <w:t>,</w:t>
            </w:r>
            <w:r w:rsidR="00A85333" w:rsidRPr="00100ACB">
              <w:rPr>
                <w:rFonts w:ascii="TH SarabunIT๙" w:eastAsia="SimSun" w:hAnsi="TH SarabunIT๙" w:cs="TH SarabunIT๙"/>
                <w:cs/>
              </w:rPr>
              <w:t>ที่พักผ่อนหย่อนใจ</w:t>
            </w:r>
          </w:p>
          <w:p w:rsidR="000D23F2" w:rsidRPr="00100ACB" w:rsidRDefault="000D23F2" w:rsidP="00930A55">
            <w:pPr>
              <w:pStyle w:val="a3"/>
              <w:ind w:left="360"/>
              <w:rPr>
                <w:rFonts w:ascii="TH SarabunIT๙" w:eastAsia="SimSun" w:hAnsi="TH SarabunIT๙" w:cs="TH SarabunIT๙"/>
              </w:rPr>
            </w:pPr>
          </w:p>
        </w:tc>
        <w:tc>
          <w:tcPr>
            <w:tcW w:w="2160" w:type="dxa"/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</w:tc>
      </w:tr>
      <w:tr w:rsidR="00A85333" w:rsidRPr="00100ACB" w:rsidTr="00930A55">
        <w:trPr>
          <w:trHeight w:val="3227"/>
        </w:trPr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2.3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พัฒนาการศึกษา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pStyle w:val="a3"/>
              <w:numPr>
                <w:ilvl w:val="0"/>
                <w:numId w:val="25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สนับสนุนด้านโภชนาการและสุขาภาพของนักเรียน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จัดตั้งศูนย์พัฒนาเด็กเล็กก่อนวัยเรียนและจัดหาครูผู้สอนเด็กเล็ก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พัฒนาศักยภาพการเรียนการสอนของนักเรียน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4.  พัฒนาด้านการกีฬาของนักเรียน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5.  จัดหาวัสดุอุปกรณ์ที่ทันสมัย เพื่อการเรียนรู้</w:t>
            </w:r>
          </w:p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6.  อบรมคุณธรรม  จริยธรรมให้แก่นักเรียน</w:t>
            </w:r>
          </w:p>
          <w:p w:rsidR="00634E2F" w:rsidRPr="00100ACB" w:rsidRDefault="00634E2F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7.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สนับสนุนกิจกรรมเด็กและเยาวชน</w:t>
            </w:r>
          </w:p>
          <w:p w:rsidR="000D23F2" w:rsidRPr="00100ACB" w:rsidRDefault="000D23F2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634E2F" w:rsidRPr="00100ACB" w:rsidRDefault="00634E2F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A85333" w:rsidRPr="00100ACB" w:rsidTr="00930A55">
        <w:tc>
          <w:tcPr>
            <w:tcW w:w="3528" w:type="dxa"/>
            <w:tcBorders>
              <w:top w:val="nil"/>
            </w:tcBorders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tcBorders>
              <w:top w:val="nil"/>
            </w:tcBorders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2.4 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พัฒนาการสาธารณสุข</w:t>
            </w:r>
          </w:p>
        </w:tc>
        <w:tc>
          <w:tcPr>
            <w:tcW w:w="5220" w:type="dxa"/>
            <w:tcBorders>
              <w:top w:val="nil"/>
            </w:tcBorders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ส่งเสริมการบริการด้านพยาบาลอย่างทั่วถึงทุกหมู่บ้าน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 2.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จัดอบรมให้ความรู้การควบคุมและป้องกันโรคตลอดถึง   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 xml:space="preserve">     ความปลอดภัยการบริโภคอาหาร</w:t>
            </w:r>
          </w:p>
          <w:p w:rsidR="00582F9C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>3.</w:t>
            </w:r>
            <w:r w:rsidRPr="00100ACB">
              <w:rPr>
                <w:rFonts w:ascii="TH SarabunIT๙" w:eastAsia="SimSun" w:hAnsi="TH SarabunIT๙" w:cs="TH SarabunIT๙"/>
                <w:cs/>
              </w:rPr>
              <w:t>รณรงค์ให้ประชาชนมีส่วนร่วมในการป้องกันและควบคุมโรค ติดต่อทั้งในคนและสัตว์</w:t>
            </w:r>
          </w:p>
          <w:p w:rsidR="00466BA2" w:rsidRPr="00100ACB" w:rsidRDefault="00466BA2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A85333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A8533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b/>
                <w:b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b/>
                <w:bCs/>
                <w:cs/>
              </w:rPr>
              <w:t>ยุทธศาสตร์ด้านสิ่งแวดล้อม  และทรัพยากรธรรมชาติ</w:t>
            </w: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3.1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แนวทางพัฒนาบริหารจัดการ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ก่อสร้างฝายต้นน้ำลำธาร (</w:t>
            </w:r>
            <w:r w:rsidRPr="00100ACB">
              <w:rPr>
                <w:rFonts w:ascii="TH SarabunIT๙" w:eastAsia="SimSun" w:hAnsi="TH SarabunIT๙" w:cs="TH SarabunIT๙"/>
              </w:rPr>
              <w:t>Check dam)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อบรมและสร้างจิตสำนึกการอนุรักษ์ทรัพยากรธรรมชาติ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  </w:t>
            </w:r>
            <w:r w:rsidRPr="00100ACB">
              <w:rPr>
                <w:rFonts w:ascii="TH SarabunIT๙" w:eastAsia="SimSun" w:hAnsi="TH SarabunIT๙" w:cs="TH SarabunIT๙"/>
                <w:cs/>
              </w:rPr>
              <w:t xml:space="preserve">  และการจัดตั้งศูนย์ศึกษาและ</w:t>
            </w:r>
            <w:r w:rsidRPr="00100ACB">
              <w:rPr>
                <w:rFonts w:ascii="TH SarabunIT๙" w:eastAsia="SimSun" w:hAnsi="TH SarabunIT๙" w:cs="TH SarabunIT๙"/>
                <w:cs/>
              </w:rPr>
              <w:lastRenderedPageBreak/>
              <w:t>ส่งเสริมคุณภาพสิ่งแวดล้อม</w:t>
            </w:r>
          </w:p>
          <w:p w:rsidR="00A85333" w:rsidRPr="00100ACB" w:rsidRDefault="00A85333" w:rsidP="00A85333">
            <w:pPr>
              <w:pStyle w:val="a5"/>
              <w:rPr>
                <w:rFonts w:ascii="TH SarabunIT๙" w:eastAsia="SimSun" w:hAnsi="TH SarabunIT๙" w:cs="TH SarabunIT๙"/>
                <w:sz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sz w:val="32"/>
                <w:cs/>
              </w:rPr>
              <w:t>การอนุรักษ์แหล่งน้ำธรรมชาติ</w:t>
            </w:r>
          </w:p>
          <w:p w:rsidR="006A2F2B" w:rsidRPr="00100ACB" w:rsidRDefault="006A2F2B" w:rsidP="00A85333">
            <w:pPr>
              <w:pStyle w:val="a5"/>
              <w:rPr>
                <w:rFonts w:ascii="TH SarabunIT๙" w:eastAsia="SimSun" w:hAnsi="TH SarabunIT๙" w:cs="TH SarabunIT๙"/>
                <w:sz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cs/>
              </w:rPr>
              <w:t>4.  สนับสนุนกลุ่ม ทสม.</w:t>
            </w:r>
          </w:p>
        </w:tc>
        <w:tc>
          <w:tcPr>
            <w:tcW w:w="2160" w:type="dxa"/>
          </w:tcPr>
          <w:p w:rsidR="00A85333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ส่วนโยธา</w:t>
            </w: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pStyle w:val="a5"/>
              <w:rPr>
                <w:rFonts w:ascii="TH SarabunIT๙" w:eastAsia="SimSun" w:hAnsi="TH SarabunIT๙" w:cs="TH SarabunIT๙"/>
                <w:sz w:val="32"/>
                <w:cs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3.2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พัฒนาด้านเคหะและชุมชน</w:t>
            </w:r>
          </w:p>
        </w:tc>
        <w:tc>
          <w:tcPr>
            <w:tcW w:w="5220" w:type="dxa"/>
          </w:tcPr>
          <w:p w:rsidR="007C7188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การปรับปรุงภูมิทัศน์ตามเส้นทางจราจรและแหล่งศูนย์</w:t>
            </w:r>
            <w:r w:rsidR="007C7188" w:rsidRPr="00100ACB">
              <w:rPr>
                <w:rFonts w:ascii="TH SarabunIT๙" w:eastAsia="SimSun" w:hAnsi="TH SarabunIT๙" w:cs="TH SarabunIT๙"/>
                <w:cs/>
              </w:rPr>
              <w:t xml:space="preserve">     </w:t>
            </w:r>
          </w:p>
          <w:p w:rsidR="00A85333" w:rsidRPr="00100ACB" w:rsidRDefault="007C7188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 xml:space="preserve">    </w:t>
            </w:r>
            <w:r w:rsidR="00A85333" w:rsidRPr="00100ACB">
              <w:rPr>
                <w:rFonts w:ascii="TH SarabunIT๙" w:eastAsia="SimSun" w:hAnsi="TH SarabunIT๙" w:cs="TH SarabunIT๙"/>
                <w:cs/>
              </w:rPr>
              <w:t>รวมของชุมชน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ก่อสร้างและปรับปรุงศาลาที่พักริมทาง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3. จัดซื้อถังขยะบริการในเขตชุมชน</w:t>
            </w:r>
          </w:p>
          <w:p w:rsidR="006A2F2B" w:rsidRPr="00100ACB" w:rsidRDefault="006A2F2B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2160" w:type="dxa"/>
          </w:tcPr>
          <w:p w:rsidR="00A85333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582F9C" w:rsidRPr="00100ACB" w:rsidRDefault="00582F9C" w:rsidP="00582F9C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</w:t>
            </w:r>
          </w:p>
        </w:tc>
      </w:tr>
    </w:tbl>
    <w:p w:rsidR="00A85333" w:rsidRPr="00100ACB" w:rsidRDefault="00A85333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p w:rsidR="00466BA2" w:rsidRPr="00100ACB" w:rsidRDefault="00466BA2" w:rsidP="00A8533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4"/>
        <w:gridCol w:w="2479"/>
        <w:gridCol w:w="3475"/>
        <w:gridCol w:w="1699"/>
      </w:tblGrid>
      <w:tr w:rsidR="00A85333" w:rsidRPr="00100ACB" w:rsidTr="00930A55">
        <w:tc>
          <w:tcPr>
            <w:tcW w:w="3528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60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A85333" w:rsidRPr="00100ACB" w:rsidRDefault="00A85333" w:rsidP="00930A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Pr="00100A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4.1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พัฒนาบุคลากร</w:t>
            </w:r>
          </w:p>
        </w:tc>
        <w:tc>
          <w:tcPr>
            <w:tcW w:w="5220" w:type="dxa"/>
          </w:tcPr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1.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ส่งบุคลากรเข้าร่วมโครงการฝึกอบรม เพื่อเพิ่มความรู้และประสิทธิภาพในการทำงาน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พัฒนาศักยภาพในการปฏิบัติงานของบุคลากร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3. </w:t>
            </w:r>
            <w:r w:rsidRPr="00100ACB">
              <w:rPr>
                <w:rFonts w:ascii="TH SarabunIT๙" w:eastAsia="SimSun" w:hAnsi="TH SarabunIT๙" w:cs="TH SarabunIT๙"/>
                <w:cs/>
              </w:rPr>
              <w:t>ให้บริการประชาชนทั้งในและนอกสถานที่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4.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ทัศนศึกษา ดูงานในประเทศและต่างประเทศ</w:t>
            </w:r>
          </w:p>
        </w:tc>
        <w:tc>
          <w:tcPr>
            <w:tcW w:w="2160" w:type="dxa"/>
            <w:vAlign w:val="center"/>
          </w:tcPr>
          <w:p w:rsidR="00582F9C" w:rsidRPr="00100ACB" w:rsidRDefault="00582F9C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85333" w:rsidRPr="00100ACB" w:rsidRDefault="00582F9C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 ปลัด,ส่วนการคลัง ,ส่วนโยธา</w:t>
            </w:r>
          </w:p>
          <w:p w:rsidR="00582F9C" w:rsidRPr="00100ACB" w:rsidRDefault="00582F9C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582F9C" w:rsidRPr="00100ACB" w:rsidRDefault="00582F9C" w:rsidP="00930A55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A85333" w:rsidRPr="00100ACB" w:rsidTr="00930A55">
        <w:tc>
          <w:tcPr>
            <w:tcW w:w="3528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:rsidR="00A85333" w:rsidRPr="00100ACB" w:rsidRDefault="00A85333" w:rsidP="00A8533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4.2  </w:t>
            </w: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พัฒนาการบริหารจัดการ</w:t>
            </w:r>
          </w:p>
        </w:tc>
        <w:tc>
          <w:tcPr>
            <w:tcW w:w="5220" w:type="dxa"/>
          </w:tcPr>
          <w:p w:rsidR="00A85333" w:rsidRPr="00100ACB" w:rsidRDefault="00A85333" w:rsidP="00930A55">
            <w:pPr>
              <w:pStyle w:val="a3"/>
              <w:numPr>
                <w:ilvl w:val="0"/>
                <w:numId w:val="26"/>
              </w:numPr>
              <w:jc w:val="left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>จัดหาและปรับปรุงเครื่องมือเครื่องใช้ที่ทันสมัยและ</w:t>
            </w:r>
            <w:r w:rsidRPr="00100ACB">
              <w:rPr>
                <w:rFonts w:ascii="TH SarabunIT๙" w:eastAsia="SimSun" w:hAnsi="TH SarabunIT๙" w:cs="TH SarabunIT๙"/>
              </w:rPr>
              <w:t xml:space="preserve">   </w:t>
            </w:r>
            <w:r w:rsidRPr="00100ACB">
              <w:rPr>
                <w:rFonts w:ascii="TH SarabunIT๙" w:eastAsia="SimSun" w:hAnsi="TH SarabunIT๙" w:cs="TH SarabunIT๙"/>
                <w:cs/>
              </w:rPr>
              <w:t>เพียงพอ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2.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ส่งเสริมให้ความรู้ความเข้าใจกิจการของ อบต</w:t>
            </w:r>
            <w:r w:rsidRPr="00100ACB">
              <w:rPr>
                <w:rFonts w:ascii="TH SarabunIT๙" w:eastAsia="SimSun" w:hAnsi="TH SarabunIT๙" w:cs="TH SarabunIT๙"/>
              </w:rPr>
              <w:t>.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 xml:space="preserve">     และส่งเสริมการมีส่วนร่วมในรูปของประชาคม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3.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การจัดทำผังเมืองรวม</w:t>
            </w:r>
          </w:p>
          <w:p w:rsidR="00A85333" w:rsidRPr="00100ACB" w:rsidRDefault="00A85333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lastRenderedPageBreak/>
              <w:t>4</w:t>
            </w:r>
            <w:r w:rsidRPr="00100ACB">
              <w:rPr>
                <w:rFonts w:ascii="TH SarabunIT๙" w:eastAsia="SimSun" w:hAnsi="TH SarabunIT๙" w:cs="TH SarabunIT๙"/>
                <w:cs/>
              </w:rPr>
              <w:t>.  ก่อสร้างและปรับปรุงอาคารสถานที่</w:t>
            </w:r>
          </w:p>
          <w:p w:rsidR="00582F9C" w:rsidRPr="00100ACB" w:rsidRDefault="00582F9C" w:rsidP="00A85333">
            <w:pPr>
              <w:pStyle w:val="a3"/>
              <w:rPr>
                <w:rFonts w:ascii="TH SarabunIT๙" w:eastAsia="SimSun" w:hAnsi="TH SarabunIT๙" w:cs="TH SarabunIT๙"/>
              </w:rPr>
            </w:pPr>
            <w:r w:rsidRPr="00100ACB">
              <w:rPr>
                <w:rFonts w:ascii="TH SarabunIT๙" w:eastAsia="SimSun" w:hAnsi="TH SarabunIT๙" w:cs="TH SarabunIT๙"/>
              </w:rPr>
              <w:t xml:space="preserve">5.   </w:t>
            </w:r>
            <w:r w:rsidRPr="00100ACB">
              <w:rPr>
                <w:rFonts w:ascii="TH SarabunIT๙" w:eastAsia="SimSun" w:hAnsi="TH SarabunIT๙" w:cs="TH SarabunIT๙"/>
                <w:cs/>
              </w:rPr>
              <w:t>จัดให้มีการเลือกตั้งสมาชิก และผู้บริหาร อบต.</w:t>
            </w:r>
          </w:p>
          <w:p w:rsidR="003865CA" w:rsidRPr="00100ACB" w:rsidRDefault="003865CA" w:rsidP="00A85333">
            <w:pPr>
              <w:pStyle w:val="a3"/>
              <w:rPr>
                <w:rFonts w:ascii="TH SarabunIT๙" w:eastAsia="SimSun" w:hAnsi="TH SarabunIT๙" w:cs="TH SarabunIT๙"/>
                <w:cs/>
              </w:rPr>
            </w:pPr>
            <w:r w:rsidRPr="00100ACB">
              <w:rPr>
                <w:rFonts w:ascii="TH SarabunIT๙" w:eastAsia="SimSun" w:hAnsi="TH SarabunIT๙" w:cs="TH SarabunIT๙"/>
                <w:cs/>
              </w:rPr>
              <w:t xml:space="preserve">6.   จัดเก็บข้อมูล จปฐ. กชช 2 ค.และข้อมูลสถิติต่าง ๆ </w:t>
            </w:r>
          </w:p>
        </w:tc>
        <w:tc>
          <w:tcPr>
            <w:tcW w:w="2160" w:type="dxa"/>
          </w:tcPr>
          <w:p w:rsidR="00A85333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สำนักงาน ปลัด</w:t>
            </w: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811ED1" w:rsidRPr="00100ACB" w:rsidRDefault="00811ED1" w:rsidP="00811ED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lastRenderedPageBreak/>
              <w:t>สำนักงานปลัด</w:t>
            </w:r>
          </w:p>
        </w:tc>
      </w:tr>
    </w:tbl>
    <w:p w:rsidR="00A85333" w:rsidRPr="00100ACB" w:rsidRDefault="00A85333" w:rsidP="00A85333">
      <w:pPr>
        <w:rPr>
          <w:rFonts w:ascii="TH SarabunIT๙" w:hAnsi="TH SarabunIT๙" w:cs="TH SarabunIT๙"/>
          <w:sz w:val="32"/>
          <w:szCs w:val="32"/>
        </w:rPr>
        <w:sectPr w:rsidR="00A85333" w:rsidRPr="00100ACB" w:rsidSect="00672BF9">
          <w:pgSz w:w="11906" w:h="16838"/>
          <w:pgMar w:top="1134" w:right="1134" w:bottom="794" w:left="851" w:header="720" w:footer="720" w:gutter="0"/>
          <w:cols w:space="720"/>
          <w:docGrid w:linePitch="360"/>
        </w:sectPr>
      </w:pPr>
    </w:p>
    <w:p w:rsidR="00F37116" w:rsidRPr="00100ACB" w:rsidRDefault="00F37116" w:rsidP="00F37116">
      <w:pPr>
        <w:pStyle w:val="6"/>
        <w:rPr>
          <w:rFonts w:ascii="TH SarabunIT๙" w:hAnsi="TH SarabunIT๙" w:cs="TH SarabunIT๙"/>
          <w:sz w:val="40"/>
          <w:szCs w:val="40"/>
        </w:rPr>
      </w:pPr>
      <w:r w:rsidRPr="00100ACB">
        <w:rPr>
          <w:rFonts w:ascii="TH SarabunIT๙" w:hAnsi="TH SarabunIT๙" w:cs="TH SarabunIT๙"/>
          <w:sz w:val="40"/>
          <w:szCs w:val="40"/>
          <w:cs/>
        </w:rPr>
        <w:lastRenderedPageBreak/>
        <w:t>บทที่  6</w:t>
      </w:r>
    </w:p>
    <w:p w:rsidR="00F37116" w:rsidRPr="00100ACB" w:rsidRDefault="00F37116" w:rsidP="00F37116">
      <w:pPr>
        <w:pStyle w:val="3"/>
        <w:spacing w:before="24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6"/>
          <w:szCs w:val="36"/>
          <w:cs/>
        </w:rPr>
        <w:t>การนำแผนยุทธศาสตร์การพัฒนาไปสู่การปฏิบัติและการติดตามประเมินผล</w:t>
      </w:r>
    </w:p>
    <w:p w:rsidR="00F37116" w:rsidRPr="00100ACB" w:rsidRDefault="00F37116" w:rsidP="00F37116">
      <w:pPr>
        <w:spacing w:before="240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การติดตามและประเมินผลโครงการเป็นขั้นตอนในการแสวงหาคำตอบว่า โครงการที่นำไปปฏิบัติ                   บรรลุวัตถุประสงค์หรือไม่ อยู่ในระดับใด หรือกล่าวอีกนัยหนึ่งเป็นการวัดระดับความสำเร็จ </w:t>
      </w:r>
      <w:r w:rsidRPr="00100ACB">
        <w:rPr>
          <w:rFonts w:ascii="TH SarabunIT๙" w:hAnsi="TH SarabunIT๙" w:cs="TH SarabunIT๙"/>
          <w:sz w:val="32"/>
          <w:szCs w:val="32"/>
        </w:rPr>
        <w:t xml:space="preserve">/ </w:t>
      </w:r>
      <w:r w:rsidRPr="00100ACB">
        <w:rPr>
          <w:rFonts w:ascii="TH SarabunIT๙" w:hAnsi="TH SarabunIT๙" w:cs="TH SarabunIT๙"/>
          <w:sz w:val="32"/>
          <w:szCs w:val="32"/>
          <w:cs/>
        </w:rPr>
        <w:t>ความล้มเหลวของการนำโครงการต่าง ๆ ขององค์การบริหารส่วนตำบล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37116" w:rsidRPr="00100ACB" w:rsidRDefault="00F37116" w:rsidP="00F3711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>จึงได้กำหนดแนวทางในการติดตามและประเมินผลการนำโครงการต่าง ๆ ขององค์การบริหารส่วนตำบล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ไว้ </w:t>
      </w:r>
      <w:r w:rsidRPr="00100ACB">
        <w:rPr>
          <w:rFonts w:ascii="TH SarabunIT๙" w:hAnsi="TH SarabunIT๙" w:cs="TH SarabunIT๙"/>
          <w:sz w:val="32"/>
          <w:szCs w:val="32"/>
        </w:rPr>
        <w:t xml:space="preserve">3 </w:t>
      </w:r>
      <w:r w:rsidRPr="00100ACB">
        <w:rPr>
          <w:rFonts w:ascii="TH SarabunIT๙" w:hAnsi="TH SarabunIT๙" w:cs="TH SarabunIT๙"/>
          <w:sz w:val="32"/>
          <w:szCs w:val="32"/>
          <w:cs/>
        </w:rPr>
        <w:t>แนวทาง คือ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</w:rPr>
        <w:tab/>
        <w:t>1.</w:t>
      </w:r>
      <w:r w:rsidRPr="00100ACB">
        <w:rPr>
          <w:rFonts w:ascii="TH SarabunIT๙" w:hAnsi="TH SarabunIT๙" w:cs="TH SarabunIT๙"/>
          <w:sz w:val="32"/>
          <w:szCs w:val="32"/>
          <w:cs/>
        </w:rPr>
        <w:t>การกำหนดองค์กรรับผิดชอบในการติดตามและประเมินผล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</w:rPr>
        <w:tab/>
        <w:t>2.</w:t>
      </w:r>
      <w:r w:rsidRPr="00100ACB">
        <w:rPr>
          <w:rFonts w:ascii="TH SarabunIT๙" w:hAnsi="TH SarabunIT๙" w:cs="TH SarabunIT๙"/>
          <w:sz w:val="32"/>
          <w:szCs w:val="32"/>
          <w:cs/>
        </w:rPr>
        <w:t>การกำหนดแนวทาง</w:t>
      </w:r>
      <w:r w:rsidRPr="00100ACB">
        <w:rPr>
          <w:rFonts w:ascii="TH SarabunIT๙" w:hAnsi="TH SarabunIT๙" w:cs="TH SarabunIT๙"/>
          <w:sz w:val="32"/>
          <w:szCs w:val="32"/>
        </w:rPr>
        <w:t>,</w:t>
      </w:r>
      <w:r w:rsidRPr="00100ACB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</w:rPr>
        <w:tab/>
        <w:t>3.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การกำหนดระยะเวลา </w:t>
      </w:r>
      <w:r w:rsidRPr="00100ACB">
        <w:rPr>
          <w:rFonts w:ascii="TH SarabunIT๙" w:hAnsi="TH SarabunIT๙" w:cs="TH SarabunIT๙"/>
          <w:sz w:val="32"/>
          <w:szCs w:val="32"/>
        </w:rPr>
        <w:t xml:space="preserve">/ </w:t>
      </w:r>
      <w:r w:rsidRPr="00100ACB">
        <w:rPr>
          <w:rFonts w:ascii="TH SarabunIT๙" w:hAnsi="TH SarabunIT๙" w:cs="TH SarabunIT๙"/>
          <w:sz w:val="32"/>
          <w:szCs w:val="32"/>
          <w:cs/>
        </w:rPr>
        <w:t>ช่วงเวลาในการติดตามและประเมินผล</w:t>
      </w:r>
    </w:p>
    <w:p w:rsidR="00F37116" w:rsidRPr="00100ACB" w:rsidRDefault="00FD7778" w:rsidP="00F3711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group id="_x0000_s1051" style="position:absolute;margin-left:27pt;margin-top:17.95pt;width:396pt;height:74.9pt;z-index:251577856" coordorigin="1872,8294" coordsize="7920,1498">
            <v:group id="_x0000_s1052" style="position:absolute;left:3312;top:8870;width:5184;height:288" coordorigin="3312,8870" coordsize="5184,288">
              <v:line id="_x0000_s1053" style="position:absolute" from="5904,8870" to="5904,9158">
                <v:stroke endarrow="block"/>
              </v:line>
              <v:line id="_x0000_s1054" style="position:absolute" from="3312,9014" to="8496,9014"/>
            </v:group>
            <v:shape id="_x0000_s1055" type="#_x0000_t202" style="position:absolute;left:4752;top:8294;width:2592;height:576">
              <v:shadow on="t"/>
              <v:textbox style="mso-next-textbox:#_x0000_s1055">
                <w:txbxContent>
                  <w:p w:rsidR="0088128F" w:rsidRPr="006E26E7" w:rsidRDefault="0088128F" w:rsidP="00F37116">
                    <w:pPr>
                      <w:pStyle w:val="a3"/>
                      <w:jc w:val="center"/>
                      <w:rPr>
                        <w:rFonts w:ascii="Angsana New" w:hAnsi="Angsana New" w:cs="Angsana New"/>
                        <w:b/>
                        <w:bCs/>
                      </w:rPr>
                    </w:pPr>
                    <w:r w:rsidRPr="006E26E7">
                      <w:rPr>
                        <w:rFonts w:ascii="Angsana New" w:hAnsi="Angsana New" w:cs="Angsana New"/>
                        <w:b/>
                        <w:bCs/>
                        <w:cs/>
                      </w:rPr>
                      <w:t>การติดตามและประเมินผล</w:t>
                    </w:r>
                  </w:p>
                </w:txbxContent>
              </v:textbox>
            </v:shape>
            <v:shape id="_x0000_s1056" type="#_x0000_t202" style="position:absolute;left:1872;top:9216;width:2736;height:576">
              <v:shadow on="t"/>
              <v:textbox style="mso-next-textbox:#_x0000_s1056">
                <w:txbxContent>
                  <w:p w:rsidR="0088128F" w:rsidRPr="006E26E7" w:rsidRDefault="0088128F" w:rsidP="00F37116">
                    <w:pPr>
                      <w:pStyle w:val="a3"/>
                      <w:jc w:val="center"/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</w:rPr>
                    </w:pPr>
                    <w:r w:rsidRPr="006E26E7"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  <w:cs/>
                      </w:rPr>
                      <w:t>การกำหนดองค์กรรับผิดชอบ</w:t>
                    </w:r>
                  </w:p>
                </w:txbxContent>
              </v:textbox>
            </v:shape>
            <v:shape id="_x0000_s1057" type="#_x0000_t202" style="position:absolute;left:7776;top:9216;width:2016;height:576">
              <v:shadow on="t"/>
              <v:textbox style="mso-next-textbox:#_x0000_s1057">
                <w:txbxContent>
                  <w:p w:rsidR="0088128F" w:rsidRPr="006E26E7" w:rsidRDefault="0088128F" w:rsidP="00F37116">
                    <w:pPr>
                      <w:pStyle w:val="a3"/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</w:rPr>
                    </w:pPr>
                    <w:r w:rsidRPr="006E26E7"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  <w:cs/>
                      </w:rPr>
                      <w:t>การกำหนดช่วงเวลา</w:t>
                    </w:r>
                  </w:p>
                </w:txbxContent>
              </v:textbox>
            </v:shape>
            <v:shape id="_x0000_s1058" type="#_x0000_t202" style="position:absolute;left:4896;top:9216;width:2592;height:576">
              <v:shadow on="t"/>
              <v:textbox style="mso-next-textbox:#_x0000_s1058">
                <w:txbxContent>
                  <w:p w:rsidR="0088128F" w:rsidRPr="006E26E7" w:rsidRDefault="0088128F" w:rsidP="00F37116">
                    <w:pPr>
                      <w:jc w:val="center"/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</w:rPr>
                    </w:pPr>
                    <w:r w:rsidRPr="006E26E7"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  <w:cs/>
                      </w:rPr>
                      <w:t>การกำหนดแนวทาง</w:t>
                    </w:r>
                    <w:r w:rsidRPr="006E26E7"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</w:rPr>
                      <w:t>,</w:t>
                    </w:r>
                    <w:r w:rsidRPr="006E26E7">
                      <w:rPr>
                        <w:rFonts w:ascii="Angsana New" w:hAnsi="Angsana New" w:cs="Angsana New"/>
                        <w:b/>
                        <w:bCs/>
                        <w:sz w:val="30"/>
                        <w:szCs w:val="30"/>
                        <w:cs/>
                      </w:rPr>
                      <w:t>วิธีการ</w:t>
                    </w:r>
                  </w:p>
                </w:txbxContent>
              </v:textbox>
            </v:shape>
          </v:group>
        </w:pict>
      </w:r>
    </w:p>
    <w:p w:rsidR="00F37116" w:rsidRPr="00100ACB" w:rsidRDefault="00F37116" w:rsidP="00F37116">
      <w:pPr>
        <w:rPr>
          <w:rFonts w:ascii="TH SarabunIT๙" w:hAnsi="TH SarabunIT๙" w:cs="TH SarabunIT๙"/>
        </w:rPr>
      </w:pPr>
      <w:r w:rsidRPr="00100ACB">
        <w:rPr>
          <w:rFonts w:ascii="TH SarabunIT๙" w:hAnsi="TH SarabunIT๙" w:cs="TH SarabunIT๙"/>
        </w:rPr>
        <w:tab/>
      </w:r>
    </w:p>
    <w:p w:rsidR="00F37116" w:rsidRPr="00100ACB" w:rsidRDefault="00FD7778" w:rsidP="00F3711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line id="_x0000_s1059" style="position:absolute;z-index:251578880" from="99pt,16.1pt" to="99pt,23.3pt">
            <v:stroke endarrow="block"/>
          </v:line>
        </w:pict>
      </w:r>
      <w:r>
        <w:rPr>
          <w:rFonts w:ascii="TH SarabunIT๙" w:hAnsi="TH SarabunIT๙" w:cs="TH SarabunIT๙"/>
        </w:rPr>
        <w:pict>
          <v:line id="_x0000_s1060" style="position:absolute;z-index:251579904" from="5in,16.1pt" to="5in,23.3pt">
            <v:stroke endarrow="block"/>
          </v:line>
        </w:pict>
      </w:r>
    </w:p>
    <w:p w:rsidR="00F37116" w:rsidRPr="00100ACB" w:rsidRDefault="00F37116" w:rsidP="00F37116">
      <w:pPr>
        <w:rPr>
          <w:rFonts w:ascii="TH SarabunIT๙" w:hAnsi="TH SarabunIT๙" w:cs="TH SarabunIT๙"/>
        </w:rPr>
      </w:pPr>
    </w:p>
    <w:p w:rsidR="00F37116" w:rsidRPr="00100ACB" w:rsidRDefault="00F37116" w:rsidP="00F37116">
      <w:pPr>
        <w:rPr>
          <w:rFonts w:ascii="TH SarabunIT๙" w:hAnsi="TH SarabunIT๙" w:cs="TH SarabunIT๙"/>
        </w:rPr>
      </w:pPr>
    </w:p>
    <w:p w:rsidR="00F37116" w:rsidRPr="00100ACB" w:rsidRDefault="00F37116" w:rsidP="00F3711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7116" w:rsidRPr="00100ACB" w:rsidRDefault="00F37116" w:rsidP="00F3711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1.  องค์กรที่รับผิดชอบในการติดตามและประเมินผลแผน</w:t>
      </w:r>
    </w:p>
    <w:p w:rsidR="00F37116" w:rsidRPr="00100ACB" w:rsidRDefault="00F37116" w:rsidP="00F37116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</w:t>
      </w:r>
      <w:r w:rsidRPr="00100ACB">
        <w:rPr>
          <w:rFonts w:ascii="TH SarabunIT๙" w:hAnsi="TH SarabunIT๙" w:cs="TH SarabunIT๙"/>
          <w:sz w:val="32"/>
          <w:szCs w:val="32"/>
        </w:rPr>
        <w:t>.</w:t>
      </w:r>
      <w:r w:rsidRPr="00100ACB">
        <w:rPr>
          <w:rFonts w:ascii="TH SarabunIT๙" w:hAnsi="TH SarabunIT๙" w:cs="TH SarabunIT๙"/>
          <w:sz w:val="32"/>
          <w:szCs w:val="32"/>
          <w:cs/>
        </w:rPr>
        <w:t>ศ</w:t>
      </w:r>
      <w:r w:rsidRPr="00100ACB">
        <w:rPr>
          <w:rFonts w:ascii="TH SarabunIT๙" w:hAnsi="TH SarabunIT๙" w:cs="TH SarabunIT๙"/>
          <w:sz w:val="32"/>
          <w:szCs w:val="32"/>
        </w:rPr>
        <w:t xml:space="preserve">. 2548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  ข้อ </w:t>
      </w:r>
      <w:r w:rsidRPr="00100ACB">
        <w:rPr>
          <w:rFonts w:ascii="TH SarabunIT๙" w:hAnsi="TH SarabunIT๙" w:cs="TH SarabunIT๙"/>
          <w:sz w:val="32"/>
          <w:szCs w:val="32"/>
        </w:rPr>
        <w:t xml:space="preserve">28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ได้กำหนดให้ผู้บริหารท้องถิ่นแต่งตั้งคณะกรรมการติดตามและประเมินผลแผนพัฒนาท้องถิ่น  ซึ่งองค์การบริหารส่วนตำบลฉลอง ได้แต่งตั้งคณะกรรมการติดตามและประเมินผลแผนพัฒนาไว้แล้ว  ประกอบด้วย</w:t>
      </w:r>
    </w:p>
    <w:p w:rsidR="00F37116" w:rsidRPr="00100ACB" w:rsidRDefault="00F37116" w:rsidP="00F3711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00ACB">
        <w:rPr>
          <w:rFonts w:ascii="TH SarabunIT๙" w:hAnsi="TH SarabunIT๙" w:cs="TH SarabunIT๙"/>
          <w:sz w:val="32"/>
          <w:szCs w:val="32"/>
        </w:rPr>
        <w:t>1</w:t>
      </w:r>
      <w:r w:rsidRPr="00100ACB">
        <w:rPr>
          <w:rFonts w:ascii="TH SarabunIT๙" w:hAnsi="TH SarabunIT๙" w:cs="TH SarabunIT๙"/>
          <w:sz w:val="32"/>
          <w:szCs w:val="32"/>
          <w:cs/>
        </w:rPr>
        <w:t>.</w:t>
      </w:r>
      <w:r w:rsidR="00F44D4F" w:rsidRPr="00100AC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00ACB">
        <w:rPr>
          <w:rFonts w:ascii="TH SarabunIT๙" w:hAnsi="TH SarabunIT๙" w:cs="TH SarabunIT๙"/>
          <w:sz w:val="32"/>
          <w:szCs w:val="32"/>
          <w:cs/>
        </w:rPr>
        <w:t>นายแฉล้ม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เพชรชู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</w:t>
      </w:r>
      <w:r w:rsidRPr="00100ACB">
        <w:rPr>
          <w:rFonts w:ascii="TH SarabunIT๙" w:hAnsi="TH SarabunIT๙" w:cs="TH SarabunIT๙"/>
          <w:sz w:val="32"/>
          <w:szCs w:val="32"/>
        </w:rPr>
        <w:tab/>
      </w:r>
      <w:r w:rsidRPr="00100ACB">
        <w:rPr>
          <w:rFonts w:ascii="TH SarabunIT๙" w:hAnsi="TH SarabunIT๙" w:cs="TH SarabunIT๙"/>
          <w:sz w:val="32"/>
          <w:szCs w:val="32"/>
        </w:rPr>
        <w:tab/>
      </w:r>
      <w:r w:rsidRPr="00100ACB">
        <w:rPr>
          <w:rFonts w:ascii="TH SarabunIT๙" w:hAnsi="TH SarabunIT๙" w:cs="TH SarabunIT๙"/>
          <w:sz w:val="32"/>
          <w:szCs w:val="32"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2.   นายพิจิตร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เรืองฤทธิ์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ส.อบต.ม.9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3.  นายเกษมสันต์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ศรีเทพ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ส.อบต.ม.6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4.  นายสำราญ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ใจห้าว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ส.อบต.ม.6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5.  นายสุนันท์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ใจห้าว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6.  นายไพบูลย์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เพชรชู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</w:rPr>
        <w:t>7</w:t>
      </w:r>
      <w:r w:rsidRPr="00100ACB">
        <w:rPr>
          <w:rFonts w:ascii="TH SarabunIT๙" w:hAnsi="TH SarabunIT๙" w:cs="TH SarabunIT๙"/>
          <w:sz w:val="32"/>
          <w:szCs w:val="32"/>
          <w:cs/>
        </w:rPr>
        <w:t>.  นายมีชัย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พิทักษ์วงศ์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ผู้แทนหน่วยงานฯ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</w:rPr>
        <w:t>8</w:t>
      </w:r>
      <w:r w:rsidRPr="00100ACB">
        <w:rPr>
          <w:rFonts w:ascii="TH SarabunIT๙" w:hAnsi="TH SarabunIT๙" w:cs="TH SarabunIT๙"/>
          <w:sz w:val="32"/>
          <w:szCs w:val="32"/>
          <w:cs/>
        </w:rPr>
        <w:t>.  นางจินตนา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เลื่อนลอย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ฯ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9.  นายครรชิต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ศรีสว่าง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หัวหน้าส่วนโยธา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  <w:cs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  <w:t>10.นายธัญญา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ด้วงยิ้ม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37116" w:rsidRPr="00100ACB" w:rsidRDefault="00F37116" w:rsidP="00F37116">
      <w:pPr>
        <w:rPr>
          <w:rFonts w:ascii="TH SarabunIT๙" w:hAnsi="TH SarabunIT๙" w:cs="TH SarabunIT๙"/>
          <w:sz w:val="32"/>
          <w:szCs w:val="32"/>
          <w:cs/>
        </w:rPr>
      </w:pPr>
      <w:r w:rsidRPr="00100ACB">
        <w:rPr>
          <w:rFonts w:ascii="TH SarabunIT๙" w:hAnsi="TH SarabunIT๙" w:cs="TH SarabunIT๙"/>
          <w:sz w:val="32"/>
          <w:szCs w:val="32"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>11.  นาง</w:t>
      </w:r>
      <w:r w:rsidR="00A37443" w:rsidRPr="00100ACB">
        <w:rPr>
          <w:rFonts w:ascii="TH SarabunIT๙" w:hAnsi="TH SarabunIT๙" w:cs="TH SarabunIT๙"/>
          <w:sz w:val="32"/>
          <w:szCs w:val="32"/>
          <w:cs/>
        </w:rPr>
        <w:t>ตติยา</w:t>
      </w:r>
      <w:r w:rsidR="00A37443" w:rsidRPr="00100ACB">
        <w:rPr>
          <w:rFonts w:ascii="TH SarabunIT๙" w:hAnsi="TH SarabunIT๙" w:cs="TH SarabunIT๙"/>
          <w:sz w:val="32"/>
          <w:szCs w:val="32"/>
          <w:cs/>
        </w:rPr>
        <w:tab/>
      </w:r>
      <w:r w:rsidR="00A37443" w:rsidRPr="00100ACB">
        <w:rPr>
          <w:rFonts w:ascii="TH SarabunIT๙" w:hAnsi="TH SarabunIT๙" w:cs="TH SarabunIT๙"/>
          <w:sz w:val="32"/>
          <w:szCs w:val="32"/>
          <w:cs/>
        </w:rPr>
        <w:tab/>
        <w:t>บุญเหลือ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หัวหน้าส่วนการคลัง</w:t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F37116" w:rsidRPr="00100ACB" w:rsidRDefault="00F37116" w:rsidP="00F3711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7116" w:rsidRPr="00100ACB" w:rsidRDefault="00F37116" w:rsidP="00F3711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7116" w:rsidRPr="00100ACB" w:rsidRDefault="00F37116" w:rsidP="00F3711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มีอำนาจหน้าที่   ดังนี้</w:t>
      </w:r>
    </w:p>
    <w:p w:rsidR="00F37116" w:rsidRPr="00100ACB" w:rsidRDefault="00F37116" w:rsidP="00F37116">
      <w:pPr>
        <w:ind w:left="144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1.  กำหนดแนวทาง  วิธีการในการติดตามและประเมินผลแผนพัฒนา</w:t>
      </w:r>
    </w:p>
    <w:p w:rsidR="00F37116" w:rsidRPr="00100ACB" w:rsidRDefault="00F37116" w:rsidP="00F37116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2.  ดำเนินการติดตามและประเมินผลแผนพัฒนา</w:t>
      </w:r>
    </w:p>
    <w:p w:rsidR="00F37116" w:rsidRPr="00100ACB" w:rsidRDefault="00F37116" w:rsidP="00F37116">
      <w:pPr>
        <w:ind w:firstLine="1440"/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3.  รา</w:t>
      </w:r>
      <w:r w:rsidRPr="00100AC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ยงานผล  และเสนอความเห็น ซึ่งได้จากการติดตาม และประเมินแผนพัฒนาต่อผู้บริหารท้องถิ่น  </w:t>
      </w:r>
      <w:r w:rsidRPr="00100ACB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</w:t>
      </w:r>
    </w:p>
    <w:p w:rsidR="00F37116" w:rsidRPr="00100ACB" w:rsidRDefault="00F37116" w:rsidP="00F37116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100ACB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>แผนพัฒนาให้ประชาชนทราบโดยทั่วกัน อย่างน้อยปีละหนึ่งครั้งภายในเดือนธันวาคมของทุกปี  ทั้งนี้ให้ปิดประกาศ</w:t>
      </w:r>
      <w:r w:rsidRPr="00100ACB">
        <w:rPr>
          <w:rFonts w:ascii="TH SarabunIT๙" w:hAnsi="TH SarabunIT๙" w:cs="TH SarabunIT๙"/>
          <w:sz w:val="32"/>
          <w:szCs w:val="32"/>
          <w:cs/>
        </w:rPr>
        <w:t>โดยเปิดเผยไม่น้อยกว่าสามสิบวัน</w:t>
      </w:r>
    </w:p>
    <w:p w:rsidR="00F37116" w:rsidRPr="00100ACB" w:rsidRDefault="00F37116" w:rsidP="00F371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4.  แต่งตั้งคณะอนุกรรมการหรือคณะทำงานเพื่อช่วยปฏิบัติงานตามที่เห็นสมควร</w:t>
      </w:r>
    </w:p>
    <w:p w:rsidR="00D4646E" w:rsidRPr="00100ACB" w:rsidRDefault="00D4646E" w:rsidP="00F37116">
      <w:pPr>
        <w:pStyle w:val="1"/>
        <w:spacing w:before="240"/>
        <w:ind w:firstLine="709"/>
        <w:rPr>
          <w:rFonts w:ascii="TH SarabunIT๙" w:hAnsi="TH SarabunIT๙" w:cs="TH SarabunIT๙"/>
        </w:rPr>
      </w:pPr>
    </w:p>
    <w:p w:rsidR="00F37116" w:rsidRPr="00100ACB" w:rsidRDefault="00F37116" w:rsidP="00F37116">
      <w:pPr>
        <w:pStyle w:val="1"/>
        <w:spacing w:before="240"/>
        <w:ind w:firstLine="709"/>
        <w:rPr>
          <w:rFonts w:ascii="TH SarabunIT๙" w:hAnsi="TH SarabunIT๙" w:cs="TH SarabunIT๙"/>
          <w:u w:val="single"/>
        </w:rPr>
      </w:pPr>
      <w:r w:rsidRPr="00100ACB">
        <w:rPr>
          <w:rFonts w:ascii="TH SarabunIT๙" w:hAnsi="TH SarabunIT๙" w:cs="TH SarabunIT๙"/>
        </w:rPr>
        <w:t>6.2</w:t>
      </w:r>
      <w:r w:rsidRPr="00100ACB">
        <w:rPr>
          <w:rFonts w:ascii="TH SarabunIT๙" w:hAnsi="TH SarabunIT๙" w:cs="TH SarabunIT๙"/>
          <w:cs/>
        </w:rPr>
        <w:t xml:space="preserve"> </w:t>
      </w:r>
      <w:r w:rsidRPr="00100ACB">
        <w:rPr>
          <w:rFonts w:ascii="TH SarabunIT๙" w:hAnsi="TH SarabunIT๙" w:cs="TH SarabunIT๙"/>
          <w:u w:val="single"/>
          <w:cs/>
        </w:rPr>
        <w:t>การกำหนดแนวทาง/วิธีการติดตามและประเมินผล</w:t>
      </w:r>
    </w:p>
    <w:p w:rsidR="00F37116" w:rsidRPr="00100ACB" w:rsidRDefault="00F37116" w:rsidP="00D4646E">
      <w:pPr>
        <w:spacing w:before="24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>ได้กำหนดแนวทาง</w:t>
      </w:r>
      <w:r w:rsidRPr="00100ACB">
        <w:rPr>
          <w:rFonts w:ascii="TH SarabunIT๙" w:hAnsi="TH SarabunIT๙" w:cs="TH SarabunIT๙"/>
          <w:sz w:val="32"/>
          <w:szCs w:val="32"/>
        </w:rPr>
        <w:t>,</w:t>
      </w:r>
      <w:r w:rsidRPr="00100ACB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 โดยการกำหนดรูปแบบที่จะใช้ในการติดตามและประเมินผลเพื่อตรวจสอบว่าการดำเนินกิจกรรมในแต่ละโครงการ อยู่ภายใต้ระยะเวลาและงบประมาณที่กำหนดไว้หรือไม่และผลของการดำเนินงานตามโครงการเกิดประสิทธิผลและบรรลุวัตถุประสงค์ที่ได้กำหนดไว้หรือไม่  ซึ่งองค์การบริหารส่วนตำบล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จะมีการแบ่งแยกการดำเนินงานในการติดตามและประเมินผลไว้อย่างชัดเจน </w:t>
      </w:r>
    </w:p>
    <w:p w:rsidR="00F37116" w:rsidRPr="00100ACB" w:rsidRDefault="00F37116" w:rsidP="00F37116">
      <w:pPr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</w:rPr>
        <w:sym w:font="Wingdings 2" w:char="F0F5"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การติดตามผล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เป็นขั้นตอนในการตรวจสอบในระหว่างการดำเนินกิจกรรมตามโครงการ ว่าได้มีการปฏิบัติตามขั้นตอน </w:t>
      </w:r>
      <w:r w:rsidRPr="00100ACB">
        <w:rPr>
          <w:rFonts w:ascii="TH SarabunIT๙" w:hAnsi="TH SarabunIT๙" w:cs="TH SarabunIT๙"/>
          <w:sz w:val="32"/>
          <w:szCs w:val="32"/>
        </w:rPr>
        <w:t xml:space="preserve">/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กิจกรรม ที่ได้กำหนดไว้ในโครงการหรือไม่ การใช้ทรัพยากรต่าง ๆ เป็นไปอย่างเหมาะสมเพียงใด อยู่ภายใต้ระยะเวลาและค่าใช้จ่ายที่กำหนดไว้หรือไม่  ประกอบด้วยการดำเนินการใน </w:t>
      </w:r>
      <w:r w:rsidRPr="00100ACB">
        <w:rPr>
          <w:rFonts w:ascii="TH SarabunIT๙" w:hAnsi="TH SarabunIT๙" w:cs="TH SarabunIT๙"/>
          <w:sz w:val="32"/>
          <w:szCs w:val="32"/>
        </w:rPr>
        <w:t xml:space="preserve">3 </w:t>
      </w:r>
      <w:r w:rsidRPr="00100ACB">
        <w:rPr>
          <w:rFonts w:ascii="TH SarabunIT๙" w:hAnsi="TH SarabunIT๙" w:cs="TH SarabunIT๙"/>
          <w:sz w:val="32"/>
          <w:szCs w:val="32"/>
          <w:cs/>
        </w:rPr>
        <w:t>ขั้นตอน  คือ</w:t>
      </w:r>
    </w:p>
    <w:p w:rsidR="00F37116" w:rsidRPr="00100ACB" w:rsidRDefault="00F37116" w:rsidP="00F37116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) การติดตามผลโครงการจากแผนการดำเนินงานตามโครงการ</w:t>
      </w:r>
      <w:r w:rsidRPr="00100ACB">
        <w:rPr>
          <w:rFonts w:ascii="TH SarabunIT๙" w:hAnsi="TH SarabunIT๙" w:cs="TH SarabunIT๙"/>
          <w:sz w:val="32"/>
          <w:szCs w:val="32"/>
        </w:rPr>
        <w:t xml:space="preserve"> 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โดยพิจารณาจากผลของกิจกรรมหลักตามลำดับก่อน </w:t>
      </w:r>
      <w:r w:rsidRPr="00100ACB">
        <w:rPr>
          <w:rFonts w:ascii="TH SarabunIT๙" w:hAnsi="TH SarabunIT๙" w:cs="TH SarabunIT๙"/>
          <w:sz w:val="32"/>
          <w:szCs w:val="32"/>
        </w:rPr>
        <w:t xml:space="preserve">–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หลัง รวมถึงการประมาณเวลาที่จะต้องดำเนินการในแต่ละกิจกรรม และพิจารณาการใช้จ่ายเงินในโครงการ                โดยพิจารณาเป็นรายกิจกรรม นอกจากนี้จะต้องจัดทำตารางการติดตาม และควบคุมโครงการของแต่ละกิจกรรมหรือกิจกรรมทั้งหมด ซึ่งดำเนินการ </w:t>
      </w:r>
      <w:r w:rsidRPr="00100ACB">
        <w:rPr>
          <w:rFonts w:ascii="TH SarabunIT๙" w:hAnsi="TH SarabunIT๙" w:cs="TH SarabunIT๙"/>
          <w:sz w:val="32"/>
          <w:szCs w:val="32"/>
        </w:rPr>
        <w:t xml:space="preserve">2 </w:t>
      </w:r>
      <w:r w:rsidRPr="00100ACB">
        <w:rPr>
          <w:rFonts w:ascii="TH SarabunIT๙" w:hAnsi="TH SarabunIT๙" w:cs="TH SarabunIT๙"/>
          <w:sz w:val="32"/>
          <w:szCs w:val="32"/>
          <w:cs/>
        </w:rPr>
        <w:t>ด้านคือ ระยะเวลาและค่าใช้จ่าย</w:t>
      </w:r>
    </w:p>
    <w:p w:rsidR="00F37116" w:rsidRPr="00100ACB" w:rsidRDefault="00F37116" w:rsidP="00F37116">
      <w:pPr>
        <w:pStyle w:val="a9"/>
        <w:ind w:firstLine="1134"/>
        <w:rPr>
          <w:rFonts w:ascii="TH SarabunIT๙" w:hAnsi="TH SarabunIT๙" w:cs="TH SarabunIT๙"/>
          <w:sz w:val="32"/>
        </w:rPr>
      </w:pPr>
      <w:r w:rsidRPr="00100ACB">
        <w:rPr>
          <w:rFonts w:ascii="TH SarabunIT๙" w:hAnsi="TH SarabunIT๙" w:cs="TH SarabunIT๙"/>
          <w:b/>
          <w:bCs/>
          <w:sz w:val="32"/>
          <w:cs/>
        </w:rPr>
        <w:t>(</w:t>
      </w:r>
      <w:r w:rsidRPr="00100ACB">
        <w:rPr>
          <w:rFonts w:ascii="TH SarabunIT๙" w:hAnsi="TH SarabunIT๙" w:cs="TH SarabunIT๙"/>
          <w:b/>
          <w:bCs/>
          <w:sz w:val="32"/>
        </w:rPr>
        <w:t>2</w:t>
      </w:r>
      <w:r w:rsidRPr="00100ACB">
        <w:rPr>
          <w:rFonts w:ascii="TH SarabunIT๙" w:hAnsi="TH SarabunIT๙" w:cs="TH SarabunIT๙"/>
          <w:b/>
          <w:bCs/>
          <w:sz w:val="32"/>
          <w:cs/>
        </w:rPr>
        <w:t>) การติดตามผลและควบคุมโครงการ</w:t>
      </w:r>
      <w:r w:rsidRPr="00100ACB">
        <w:rPr>
          <w:rFonts w:ascii="TH SarabunIT๙" w:hAnsi="TH SarabunIT๙" w:cs="TH SarabunIT๙"/>
          <w:sz w:val="32"/>
        </w:rPr>
        <w:t xml:space="preserve"> </w:t>
      </w:r>
      <w:r w:rsidRPr="00100ACB">
        <w:rPr>
          <w:rFonts w:ascii="TH SarabunIT๙" w:hAnsi="TH SarabunIT๙" w:cs="TH SarabunIT๙"/>
          <w:sz w:val="32"/>
          <w:cs/>
        </w:rPr>
        <w:t xml:space="preserve"> เป็นการตรวจสอบผลการดำเนินการจริงของโครงการ ในด้านระยะเวลาและค่าใช้จ่ายตามตารางการติดตาม และควบคุมโครงการที่ได้จัดทำไว้ โดยเปรียบเทียบกับระยะเวลาและค่าใช้จ่ายที่ได้กำหนดไว้ในกิจกรรม ทั้งนี้ควรกำหนดระยะเวลาในการติดตามผลโครงการ โดยพิจารณาถึงความเหมาะสมของแต่ละโครงการด้วย</w:t>
      </w:r>
    </w:p>
    <w:p w:rsidR="00F37116" w:rsidRPr="00100ACB" w:rsidRDefault="00F37116" w:rsidP="00F37116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100A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การรายงานผล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>เป็นการนำเสนอข้อมูลที่ได้จากการติดตามและควบคุมโครงการให้ผู้บริหารและคณะกรรมการติดตามและประเมินผลขอ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ทราบถึงความก้าวหน้าและปัญหา </w:t>
      </w:r>
      <w:r w:rsidRPr="00100ACB">
        <w:rPr>
          <w:rFonts w:ascii="TH SarabunIT๙" w:hAnsi="TH SarabunIT๙" w:cs="TH SarabunIT๙"/>
          <w:sz w:val="32"/>
          <w:szCs w:val="32"/>
        </w:rPr>
        <w:t xml:space="preserve">/ </w:t>
      </w:r>
      <w:r w:rsidRPr="00100ACB">
        <w:rPr>
          <w:rFonts w:ascii="TH SarabunIT๙" w:hAnsi="TH SarabunIT๙" w:cs="TH SarabunIT๙"/>
          <w:sz w:val="32"/>
          <w:szCs w:val="32"/>
          <w:cs/>
        </w:rPr>
        <w:t>อุปสรรคที่พบในการดำเนินงานตามโครงการ</w:t>
      </w:r>
    </w:p>
    <w:p w:rsidR="00F37116" w:rsidRPr="00100ACB" w:rsidRDefault="00F37116" w:rsidP="00F37116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</w:rPr>
        <w:sym w:font="Wingdings 2" w:char="F0F5"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การประเมินผล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>เป็นขั้นตอนในการแสวงหาคำตอบและตรวจสอบผลที่เกิดขึ้นจริงเมื่อนำโครงการไปปฏิบัติและดำเนินโครงการเสร็จแล้วเมื่อเปรียบเทียบกับวัตถุประสงค์ที่ได้กำหนดไว้ว่าเกิดประสิทธิผลหรือไม่ อยู่ในระดับใด หรือกล่าว  อีกนัยหนึ่งว่าเป็นการวัดระดับความสำเร็จและความล้มเหลวของการนำโครงการตามแผนการดำเนินงานไปปฏิบัติ          มีแนวทางและวิธีการในการประเมินผลตามตาราง ดังนี้</w:t>
      </w:r>
    </w:p>
    <w:p w:rsidR="006E26E7" w:rsidRPr="00100ACB" w:rsidRDefault="006E26E7" w:rsidP="00F37116">
      <w:pPr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2410"/>
        <w:gridCol w:w="1701"/>
        <w:gridCol w:w="3260"/>
      </w:tblGrid>
      <w:tr w:rsidR="00F37116" w:rsidRPr="00100ACB">
        <w:tc>
          <w:tcPr>
            <w:tcW w:w="2552" w:type="dxa"/>
          </w:tcPr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ประเด็นการประเมินผล</w:t>
            </w:r>
          </w:p>
        </w:tc>
        <w:tc>
          <w:tcPr>
            <w:tcW w:w="2410" w:type="dxa"/>
          </w:tcPr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KPI )</w:t>
            </w:r>
          </w:p>
        </w:tc>
        <w:tc>
          <w:tcPr>
            <w:tcW w:w="1701" w:type="dxa"/>
          </w:tcPr>
          <w:p w:rsidR="00F37116" w:rsidRPr="00100ACB" w:rsidRDefault="00F37116" w:rsidP="00F37116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100ACB">
              <w:rPr>
                <w:rFonts w:ascii="TH SarabunIT๙" w:hAnsi="TH SarabunIT๙" w:cs="TH SarabunIT๙"/>
                <w:cs/>
              </w:rPr>
              <w:t>เป้าหมาย</w:t>
            </w:r>
          </w:p>
        </w:tc>
        <w:tc>
          <w:tcPr>
            <w:tcW w:w="3260" w:type="dxa"/>
          </w:tcPr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วิธีการประเมินผล</w:t>
            </w:r>
          </w:p>
        </w:tc>
      </w:tr>
      <w:tr w:rsidR="00F37116" w:rsidRPr="00100ACB">
        <w:tc>
          <w:tcPr>
            <w:tcW w:w="2552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การนำแผนไปสู่การปฏิบัติ</w:t>
            </w:r>
          </w:p>
        </w:tc>
        <w:tc>
          <w:tcPr>
            <w:tcW w:w="2410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ร้อยละของจำนวนแผนงาน/โครงการที่นำไปสู่การปฏิบัติได้จริง</w:t>
            </w:r>
          </w:p>
        </w:tc>
        <w:tc>
          <w:tcPr>
            <w:tcW w:w="1701" w:type="dxa"/>
          </w:tcPr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3260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ตรวจสอบจากข้อบัญญัติ</w:t>
            </w:r>
          </w:p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งบประมาณรายจ่ายประจำปี</w:t>
            </w:r>
            <w:r w:rsidRPr="00100ACB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เพิ่มเติม/จ่ายขาดเงินสะสม</w:t>
            </w:r>
          </w:p>
        </w:tc>
      </w:tr>
      <w:tr w:rsidR="00F37116" w:rsidRPr="00100ACB">
        <w:trPr>
          <w:trHeight w:val="3195"/>
        </w:trPr>
        <w:tc>
          <w:tcPr>
            <w:tcW w:w="2552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</w:t>
            </w: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. ความพึงพอใจของประชาชน</w:t>
            </w:r>
          </w:p>
        </w:tc>
        <w:tc>
          <w:tcPr>
            <w:tcW w:w="2410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ร้อยละของจำนวนผู้ตอบแบบสอบถามที่แสดงความพึงพอใจ</w:t>
            </w:r>
          </w:p>
        </w:tc>
        <w:tc>
          <w:tcPr>
            <w:tcW w:w="1701" w:type="dxa"/>
          </w:tcPr>
          <w:p w:rsidR="00F37116" w:rsidRPr="00100ACB" w:rsidRDefault="00F37116" w:rsidP="00F371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100ACB">
              <w:rPr>
                <w:rFonts w:ascii="TH SarabunIT๙" w:hAnsi="TH SarabunIT๙" w:cs="TH SarabunIT๙"/>
                <w:sz w:val="32"/>
                <w:szCs w:val="32"/>
              </w:rPr>
              <w:t xml:space="preserve"> 9</w:t>
            </w: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สำรวจข้อมูลโดยแบบสอบถามความคิดเห็นในชุมชน </w:t>
            </w:r>
          </w:p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- ตรวจสอบจากแบบสัมภาษณ์</w:t>
            </w:r>
          </w:p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ACB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 ความคิดเห็นของประชาชน</w:t>
            </w:r>
          </w:p>
          <w:p w:rsidR="00F37116" w:rsidRPr="00100ACB" w:rsidRDefault="00F37116" w:rsidP="00F371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E26E7" w:rsidRPr="00100ACB" w:rsidRDefault="006E26E7" w:rsidP="00F37116">
      <w:pPr>
        <w:pStyle w:val="2"/>
        <w:ind w:firstLine="709"/>
        <w:rPr>
          <w:rFonts w:ascii="TH SarabunIT๙" w:hAnsi="TH SarabunIT๙" w:cs="TH SarabunIT๙"/>
        </w:rPr>
      </w:pPr>
    </w:p>
    <w:p w:rsidR="00D4646E" w:rsidRPr="00100ACB" w:rsidRDefault="00D4646E" w:rsidP="00D4646E">
      <w:pPr>
        <w:rPr>
          <w:rFonts w:ascii="TH SarabunIT๙" w:hAnsi="TH SarabunIT๙" w:cs="TH SarabunIT๙"/>
        </w:rPr>
      </w:pPr>
    </w:p>
    <w:p w:rsidR="00F37116" w:rsidRPr="00100ACB" w:rsidRDefault="00F37116" w:rsidP="00F37116">
      <w:pPr>
        <w:pStyle w:val="2"/>
        <w:ind w:firstLine="709"/>
        <w:rPr>
          <w:rFonts w:ascii="TH SarabunIT๙" w:hAnsi="TH SarabunIT๙" w:cs="TH SarabunIT๙"/>
          <w:u w:val="single"/>
        </w:rPr>
      </w:pPr>
      <w:r w:rsidRPr="00100ACB">
        <w:rPr>
          <w:rFonts w:ascii="TH SarabunIT๙" w:hAnsi="TH SarabunIT๙" w:cs="TH SarabunIT๙"/>
        </w:rPr>
        <w:t>6.3</w:t>
      </w:r>
      <w:r w:rsidRPr="00100ACB">
        <w:rPr>
          <w:rFonts w:ascii="TH SarabunIT๙" w:hAnsi="TH SarabunIT๙" w:cs="TH SarabunIT๙"/>
          <w:cs/>
        </w:rPr>
        <w:t xml:space="preserve">  </w:t>
      </w:r>
      <w:r w:rsidRPr="00100ACB">
        <w:rPr>
          <w:rFonts w:ascii="TH SarabunIT๙" w:hAnsi="TH SarabunIT๙" w:cs="TH SarabunIT๙"/>
          <w:u w:val="single"/>
          <w:cs/>
        </w:rPr>
        <w:t>การกำหนดห้วงเวลาในการติดตามและประเมินผล</w:t>
      </w:r>
    </w:p>
    <w:p w:rsidR="00F37116" w:rsidRPr="00100ACB" w:rsidRDefault="00F37116" w:rsidP="006E26E7">
      <w:pPr>
        <w:spacing w:before="24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ได้กำหนดช่วงเวลาในการติดตามและประเมินผล โดยให้คณะกรรมการ</w:t>
      </w:r>
      <w:r w:rsidRPr="00100ACB">
        <w:rPr>
          <w:rFonts w:ascii="TH SarabunIT๙" w:hAnsi="TH SarabunIT๙" w:cs="TH SarabunIT๙"/>
          <w:sz w:val="32"/>
          <w:szCs w:val="32"/>
        </w:rPr>
        <w:t xml:space="preserve">/ </w:t>
      </w:r>
      <w:r w:rsidRPr="00100ACB">
        <w:rPr>
          <w:rFonts w:ascii="TH SarabunIT๙" w:hAnsi="TH SarabunIT๙" w:cs="TH SarabunIT๙"/>
          <w:sz w:val="32"/>
          <w:szCs w:val="32"/>
          <w:cs/>
        </w:rPr>
        <w:t>คณะทำงานติดตามและประเมินผลกำหนดช่วงเวลาในการติดตามและประเมินผลโครงการต่าง ๆ ขององค์การบริหารส่วนตำบล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 โดยพิจารณาถึงความเหมาะสมของแต่ละโครงการ ทั้งนี้ควรกำหนดช่วงเวลาในการติดตามผลอย่างน้อยโครงการละ</w:t>
      </w:r>
      <w:r w:rsidRPr="00100ACB">
        <w:rPr>
          <w:rFonts w:ascii="TH SarabunIT๙" w:hAnsi="TH SarabunIT๙" w:cs="TH SarabunIT๙"/>
          <w:sz w:val="32"/>
          <w:szCs w:val="32"/>
        </w:rPr>
        <w:t xml:space="preserve"> 1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ครั้ง และประเมินผลโครงการในภาพรวมอย่างน้อยปีละ </w:t>
      </w:r>
      <w:r w:rsidRPr="00100ACB">
        <w:rPr>
          <w:rFonts w:ascii="TH SarabunIT๙" w:hAnsi="TH SarabunIT๙" w:cs="TH SarabunIT๙"/>
          <w:sz w:val="32"/>
          <w:szCs w:val="32"/>
        </w:rPr>
        <w:t xml:space="preserve">1 </w:t>
      </w:r>
      <w:r w:rsidRPr="00100ACB">
        <w:rPr>
          <w:rFonts w:ascii="TH SarabunIT๙" w:hAnsi="TH SarabunIT๙" w:cs="TH SarabunIT๙"/>
          <w:sz w:val="32"/>
          <w:szCs w:val="32"/>
          <w:cs/>
        </w:rPr>
        <w:t>ครั้ง แล้วรายงานคณะกรรมการพัฒนาท้องถิ่นและสภาท้องถิ่นรวมทั้งการติดประกาศให้ประชาชนทราบ</w:t>
      </w:r>
    </w:p>
    <w:p w:rsidR="00F37116" w:rsidRPr="00100ACB" w:rsidRDefault="00F37116" w:rsidP="00F37116">
      <w:pPr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 xml:space="preserve"> อย่างไรก็ตาม เนื่องจากโครงการต่าง ๆ ขององค์การบริหารส่วนตำบล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r w:rsidR="00D4646E" w:rsidRPr="00100ACB">
        <w:rPr>
          <w:rFonts w:ascii="TH SarabunIT๙" w:hAnsi="TH SarabunIT๙" w:cs="TH SarabunIT๙"/>
          <w:sz w:val="32"/>
          <w:szCs w:val="32"/>
        </w:rPr>
        <w:t>4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>ยุทธศาสตร์การพัฒนา           มีเป็นจำนวนมาก  ดังนั้นองค์การบริหารส่วนตำบล</w:t>
      </w:r>
      <w:r w:rsidR="006E26E7" w:rsidRPr="00100ACB">
        <w:rPr>
          <w:rFonts w:ascii="TH SarabunIT๙" w:hAnsi="TH SarabunIT๙" w:cs="TH SarabunIT๙"/>
          <w:sz w:val="32"/>
          <w:szCs w:val="32"/>
          <w:cs/>
        </w:rPr>
        <w:t>ฉลอง</w:t>
      </w:r>
      <w:r w:rsidRPr="00100ACB">
        <w:rPr>
          <w:rFonts w:ascii="TH SarabunIT๙" w:hAnsi="TH SarabunIT๙" w:cs="TH SarabunIT๙"/>
          <w:sz w:val="32"/>
          <w:szCs w:val="32"/>
        </w:rPr>
        <w:t xml:space="preserve"> </w:t>
      </w:r>
      <w:r w:rsidRPr="00100ACB">
        <w:rPr>
          <w:rFonts w:ascii="TH SarabunIT๙" w:hAnsi="TH SarabunIT๙" w:cs="TH SarabunIT๙"/>
          <w:sz w:val="32"/>
          <w:szCs w:val="32"/>
          <w:cs/>
        </w:rPr>
        <w:t>จึงได้กำหนดช่วงเวลาในการติดตามและประเมินผลในแต่ละปีงบประมาณ  ออกเป็น 4 ช่วง ดังนี้</w:t>
      </w:r>
    </w:p>
    <w:p w:rsidR="00D4646E" w:rsidRPr="00100ACB" w:rsidRDefault="00D4646E" w:rsidP="00F3711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646E" w:rsidRPr="00100ACB" w:rsidRDefault="00D4646E" w:rsidP="00F3711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646E" w:rsidRPr="00100ACB" w:rsidRDefault="00D4646E" w:rsidP="00D4646E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7116" w:rsidRPr="00100ACB" w:rsidRDefault="00F37116" w:rsidP="00D464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2554</w:t>
      </w:r>
    </w:p>
    <w:p w:rsidR="00173E79" w:rsidRPr="00100ACB" w:rsidRDefault="00173E79" w:rsidP="00D464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926" w:tblpY="4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58"/>
        <w:gridCol w:w="630"/>
        <w:gridCol w:w="630"/>
        <w:gridCol w:w="630"/>
        <w:gridCol w:w="678"/>
        <w:gridCol w:w="708"/>
        <w:gridCol w:w="709"/>
        <w:gridCol w:w="664"/>
        <w:gridCol w:w="709"/>
        <w:gridCol w:w="708"/>
        <w:gridCol w:w="709"/>
        <w:gridCol w:w="709"/>
      </w:tblGrid>
      <w:tr w:rsidR="00F37116" w:rsidRPr="00100ACB">
        <w:trPr>
          <w:cantSplit/>
        </w:trPr>
        <w:tc>
          <w:tcPr>
            <w:tcW w:w="710" w:type="dxa"/>
            <w:vMerge w:val="restart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ครั้งที่</w:t>
            </w:r>
          </w:p>
        </w:tc>
        <w:tc>
          <w:tcPr>
            <w:tcW w:w="8142" w:type="dxa"/>
            <w:gridSpan w:val="12"/>
          </w:tcPr>
          <w:p w:rsidR="00F37116" w:rsidRPr="00100ACB" w:rsidRDefault="00F37116" w:rsidP="00D4646E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 </w:t>
            </w:r>
            <w:r w:rsidRPr="00100ACB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ช่วงเวลาดำเนินการ</w:t>
            </w:r>
          </w:p>
        </w:tc>
      </w:tr>
      <w:tr w:rsidR="00F37116" w:rsidRPr="00100ACB">
        <w:trPr>
          <w:cantSplit/>
        </w:trPr>
        <w:tc>
          <w:tcPr>
            <w:tcW w:w="710" w:type="dxa"/>
            <w:vMerge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8" w:type="dxa"/>
            <w:gridSpan w:val="3"/>
          </w:tcPr>
          <w:p w:rsidR="00F37116" w:rsidRPr="00100ACB" w:rsidRDefault="00F37116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6224" w:type="dxa"/>
            <w:gridSpan w:val="9"/>
          </w:tcPr>
          <w:p w:rsidR="00F37116" w:rsidRPr="00100ACB" w:rsidRDefault="00F37116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</w:tr>
      <w:tr w:rsidR="00F37116" w:rsidRPr="00100ACB">
        <w:trPr>
          <w:cantSplit/>
        </w:trPr>
        <w:tc>
          <w:tcPr>
            <w:tcW w:w="710" w:type="dxa"/>
            <w:vMerge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5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7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64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F37116" w:rsidRPr="00100ACB">
        <w:tc>
          <w:tcPr>
            <w:tcW w:w="71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658" w:type="dxa"/>
          </w:tcPr>
          <w:p w:rsidR="00F37116" w:rsidRPr="00100ACB" w:rsidRDefault="00FD7778" w:rsidP="00D4646E">
            <w:pPr>
              <w:jc w:val="right"/>
              <w:rPr>
                <w:rFonts w:ascii="TH SarabunIT๙" w:hAnsi="TH SarabunIT๙" w:cs="TH SarabunIT๙"/>
              </w:rPr>
            </w:pPr>
            <w:r w:rsidRPr="00FD7778">
              <w:rPr>
                <w:rFonts w:ascii="TH SarabunIT๙" w:hAnsi="TH SarabunIT๙" w:cs="TH SarabunIT๙"/>
                <w:b/>
                <w:bCs/>
              </w:rPr>
              <w:pict>
                <v:line id="_x0000_s1087" style="position:absolute;left:0;text-align:left;z-index:251580928;mso-position-horizontal-relative:text;mso-position-vertical-relative:text" from="3.35pt,73.05pt" to="93.35pt,73.05pt">
                  <v:stroke startarrow="block" endarrow="block"/>
                </v:line>
              </w:pict>
            </w: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F37116" w:rsidRPr="00100ACB">
        <w:tc>
          <w:tcPr>
            <w:tcW w:w="71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65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D7778" w:rsidP="00D4646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090" style="position:absolute;left:0;text-align:left;z-index:251584000;mso-position-horizontal-relative:text;mso-position-vertical-relative:text" from="-2.55pt,91.05pt" to="96.45pt,91.05pt">
                  <v:stroke startarrow="block" endarrow="block"/>
                </v:line>
              </w:pict>
            </w:r>
          </w:p>
        </w:tc>
        <w:tc>
          <w:tcPr>
            <w:tcW w:w="67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F37116" w:rsidRPr="00100ACB">
        <w:tc>
          <w:tcPr>
            <w:tcW w:w="71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65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D7778" w:rsidP="00D4646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089" style="position:absolute;left:0;text-align:left;z-index:251582976;mso-position-horizontal-relative:text;mso-position-vertical-relative:text" from="4.65pt,109.05pt" to="103.65pt,109.05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F37116" w:rsidRPr="00100ACB">
        <w:tc>
          <w:tcPr>
            <w:tcW w:w="71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65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F37116" w:rsidRPr="00100ACB" w:rsidRDefault="00FD7778" w:rsidP="00D4646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088" style="position:absolute;left:0;text-align:left;z-index:251581952;mso-position-horizontal-relative:text;mso-position-vertical-relative:text" from="-.45pt,127.05pt" to="102.15pt,127.05pt">
                  <v:stroke startarrow="block" endarrow="block"/>
                </v:line>
              </w:pict>
            </w: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F37116" w:rsidRPr="00100ACB" w:rsidRDefault="00F37116" w:rsidP="00D4646E">
            <w:pPr>
              <w:jc w:val="right"/>
              <w:rPr>
                <w:rFonts w:ascii="TH SarabunIT๙" w:hAnsi="TH SarabunIT๙" w:cs="TH SarabunIT๙"/>
              </w:rPr>
            </w:pPr>
          </w:p>
        </w:tc>
      </w:tr>
    </w:tbl>
    <w:p w:rsidR="00F37116" w:rsidRPr="00100ACB" w:rsidRDefault="00F37116" w:rsidP="00D4646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="925" w:tblpY="4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58"/>
        <w:gridCol w:w="630"/>
        <w:gridCol w:w="630"/>
        <w:gridCol w:w="630"/>
        <w:gridCol w:w="678"/>
        <w:gridCol w:w="708"/>
        <w:gridCol w:w="709"/>
        <w:gridCol w:w="664"/>
        <w:gridCol w:w="709"/>
        <w:gridCol w:w="708"/>
        <w:gridCol w:w="709"/>
        <w:gridCol w:w="709"/>
      </w:tblGrid>
      <w:tr w:rsidR="00D4646E" w:rsidRPr="00100ACB">
        <w:trPr>
          <w:cantSplit/>
        </w:trPr>
        <w:tc>
          <w:tcPr>
            <w:tcW w:w="710" w:type="dxa"/>
            <w:vMerge w:val="restart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ครั้งที่</w:t>
            </w:r>
          </w:p>
        </w:tc>
        <w:tc>
          <w:tcPr>
            <w:tcW w:w="8142" w:type="dxa"/>
            <w:gridSpan w:val="12"/>
          </w:tcPr>
          <w:p w:rsidR="00D4646E" w:rsidRPr="00100ACB" w:rsidRDefault="00D4646E" w:rsidP="00D4646E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 xml:space="preserve">ระยะเวลา </w:t>
            </w:r>
            <w:r w:rsidRPr="00100ACB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ช่วงเวลาดำเนินการ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8" w:type="dxa"/>
            <w:gridSpan w:val="3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6224" w:type="dxa"/>
            <w:gridSpan w:val="9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5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D4646E" w:rsidRPr="00100ACB">
        <w:tc>
          <w:tcPr>
            <w:tcW w:w="710" w:type="dxa"/>
          </w:tcPr>
          <w:p w:rsidR="00D4646E" w:rsidRPr="00100ACB" w:rsidRDefault="00FD7778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pict>
                <v:line id="_x0000_s1107" style="position:absolute;left:0;text-align:left;z-index:251585024;mso-position-horizontal-relative:text;mso-position-vertical-relative:text" from="29.9pt,67.2pt" to="123.5pt,67.2pt">
                  <v:stroke startarrow="block" endarrow="block"/>
                </v:line>
              </w:pict>
            </w:r>
            <w:r w:rsidR="00D4646E" w:rsidRPr="00100AC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09" style="position:absolute;z-index:251587072;mso-position-horizontal-relative:text;mso-position-vertical-relative:text" from="-2.5pt,94.2pt" to="87.5pt,94.2pt">
                  <v:stroke startarrow="block" endarrow="block"/>
                </v:line>
              </w:pic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0" style="position:absolute;z-index:251588096;mso-position-horizontal-relative:text;mso-position-vertical-relative:text" from="-4.3pt,112.2pt" to="94.7pt,112.2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08" style="position:absolute;z-index:251586048;mso-position-horizontal-relative:text;mso-position-vertical-relative:text" from="-.4pt,130.2pt" to="102.2pt,130.2pt">
                  <v:stroke startarrow="block" endarrow="block"/>
                </v:line>
              </w:pic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</w:tbl>
    <w:p w:rsidR="00D4646E" w:rsidRPr="00100ACB" w:rsidRDefault="00D4646E" w:rsidP="00D464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ปีงบประมาณ  2555</w:t>
      </w: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4646E" w:rsidRPr="00100ACB" w:rsidRDefault="00D4646E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ปีงบประมาณ  2556</w:t>
      </w:r>
    </w:p>
    <w:tbl>
      <w:tblPr>
        <w:tblpPr w:leftFromText="180" w:rightFromText="180" w:vertAnchor="text" w:horzAnchor="margin" w:tblpX="925" w:tblpY="4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58"/>
        <w:gridCol w:w="630"/>
        <w:gridCol w:w="630"/>
        <w:gridCol w:w="630"/>
        <w:gridCol w:w="678"/>
        <w:gridCol w:w="708"/>
        <w:gridCol w:w="709"/>
        <w:gridCol w:w="664"/>
        <w:gridCol w:w="709"/>
        <w:gridCol w:w="708"/>
        <w:gridCol w:w="709"/>
        <w:gridCol w:w="709"/>
      </w:tblGrid>
      <w:tr w:rsidR="00D4646E" w:rsidRPr="00100ACB">
        <w:trPr>
          <w:cantSplit/>
        </w:trPr>
        <w:tc>
          <w:tcPr>
            <w:tcW w:w="710" w:type="dxa"/>
            <w:vMerge w:val="restart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ครั้งที่</w:t>
            </w:r>
          </w:p>
        </w:tc>
        <w:tc>
          <w:tcPr>
            <w:tcW w:w="8142" w:type="dxa"/>
            <w:gridSpan w:val="12"/>
          </w:tcPr>
          <w:p w:rsidR="00D4646E" w:rsidRPr="00100ACB" w:rsidRDefault="00D4646E" w:rsidP="00D4646E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 </w:t>
            </w:r>
            <w:r w:rsidRPr="00100ACB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ช่วงเวลาดำเนินการ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8" w:type="dxa"/>
            <w:gridSpan w:val="3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6224" w:type="dxa"/>
            <w:gridSpan w:val="9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6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D4646E" w:rsidRPr="00100ACB">
        <w:tc>
          <w:tcPr>
            <w:tcW w:w="710" w:type="dxa"/>
          </w:tcPr>
          <w:p w:rsidR="00D4646E" w:rsidRPr="00100ACB" w:rsidRDefault="00FD7778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D7778">
              <w:rPr>
                <w:rFonts w:ascii="TH SarabunIT๙" w:hAnsi="TH SarabunIT๙" w:cs="TH SarabunIT๙"/>
                <w:noProof/>
              </w:rPr>
              <w:pict>
                <v:line id="_x0000_s1111" style="position:absolute;left:0;text-align:left;z-index:251589120;mso-position-horizontal-relative:text;mso-position-vertical-relative:text" from="29.9pt,69.65pt" to="119.9pt,69.65pt">
                  <v:stroke startarrow="block" endarrow="block"/>
                </v:line>
              </w:pict>
            </w:r>
            <w:r w:rsidR="00D4646E" w:rsidRPr="00100AC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2" style="position:absolute;z-index:251590144;mso-position-horizontal-relative:text;mso-position-vertical-relative:text" from="-2.5pt,87.65pt" to="96.5pt,87.65pt">
                  <v:stroke startarrow="block" endarrow="block"/>
                </v:line>
              </w:pic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3" style="position:absolute;z-index:251591168;mso-position-horizontal-relative:text;mso-position-vertical-relative:text" from="-4.3pt,105.65pt" to="98.3pt,105.65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4" style="position:absolute;z-index:251592192;mso-position-horizontal-relative:text;mso-position-vertical-relative:text" from="-.4pt,132.65pt" to="102.2pt,132.65pt">
                  <v:stroke startarrow="block" endarrow="block"/>
                </v:line>
              </w:pic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</w:tbl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2557</w:t>
      </w:r>
    </w:p>
    <w:tbl>
      <w:tblPr>
        <w:tblpPr w:leftFromText="180" w:rightFromText="180" w:vertAnchor="text" w:horzAnchor="margin" w:tblpX="924" w:tblpY="475"/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58"/>
        <w:gridCol w:w="630"/>
        <w:gridCol w:w="630"/>
        <w:gridCol w:w="630"/>
        <w:gridCol w:w="678"/>
        <w:gridCol w:w="708"/>
        <w:gridCol w:w="709"/>
        <w:gridCol w:w="664"/>
        <w:gridCol w:w="709"/>
        <w:gridCol w:w="708"/>
        <w:gridCol w:w="709"/>
        <w:gridCol w:w="709"/>
      </w:tblGrid>
      <w:tr w:rsidR="00D4646E" w:rsidRPr="00100ACB">
        <w:trPr>
          <w:cantSplit/>
        </w:trPr>
        <w:tc>
          <w:tcPr>
            <w:tcW w:w="710" w:type="dxa"/>
            <w:vMerge w:val="restart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ครั้งที่</w:t>
            </w:r>
          </w:p>
        </w:tc>
        <w:tc>
          <w:tcPr>
            <w:tcW w:w="8142" w:type="dxa"/>
            <w:gridSpan w:val="12"/>
          </w:tcPr>
          <w:p w:rsidR="00D4646E" w:rsidRPr="00100ACB" w:rsidRDefault="00D4646E" w:rsidP="00D4646E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 </w:t>
            </w:r>
            <w:r w:rsidRPr="00100ACB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ช่วงเวลาดำเนินการ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8" w:type="dxa"/>
            <w:gridSpan w:val="3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6224" w:type="dxa"/>
            <w:gridSpan w:val="9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658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 w:rsidRPr="00FD7778">
              <w:rPr>
                <w:rFonts w:ascii="TH SarabunIT๙" w:hAnsi="TH SarabunIT๙" w:cs="TH SarabunIT๙"/>
                <w:b/>
                <w:bCs/>
              </w:rPr>
              <w:pict>
                <v:line id="_x0000_s1115" style="position:absolute;z-index:251593216;mso-position-horizontal-relative:text;mso-position-vertical-relative:text" from="-5.55pt,67.2pt" to="88.05pt,67.2pt">
                  <v:stroke startarrow="block" endarrow="block"/>
                </v:line>
              </w:pic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6" style="position:absolute;z-index:251594240;mso-position-horizontal-relative:text;mso-position-vertical-relative:text" from="-2.45pt,94.2pt" to="100.15pt,94.2pt">
                  <v:stroke startarrow="block" endarrow="block"/>
                </v:line>
              </w:pic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7" style="position:absolute;z-index:251595264;mso-position-horizontal-relative:text;mso-position-vertical-relative:text" from="-4.25pt,112.2pt" to="94.75pt,112.2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18" style="position:absolute;z-index:251596288;mso-position-horizontal-relative:text;mso-position-vertical-relative:text" from="-.35pt,130.2pt" to="102.25pt,130.2pt">
                  <v:stroke startarrow="block" endarrow="block"/>
                </v:line>
              </w:pic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</w:tbl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4646E" w:rsidRPr="00100ACB" w:rsidRDefault="00D4646E" w:rsidP="0063447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0AC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ปีงบประมาณ  2558</w:t>
      </w:r>
    </w:p>
    <w:tbl>
      <w:tblPr>
        <w:tblpPr w:leftFromText="180" w:rightFromText="180" w:vertAnchor="text" w:horzAnchor="margin" w:tblpX="925" w:tblpY="4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58"/>
        <w:gridCol w:w="630"/>
        <w:gridCol w:w="630"/>
        <w:gridCol w:w="630"/>
        <w:gridCol w:w="678"/>
        <w:gridCol w:w="708"/>
        <w:gridCol w:w="709"/>
        <w:gridCol w:w="664"/>
        <w:gridCol w:w="709"/>
        <w:gridCol w:w="708"/>
        <w:gridCol w:w="709"/>
        <w:gridCol w:w="709"/>
      </w:tblGrid>
      <w:tr w:rsidR="00D4646E" w:rsidRPr="00100ACB">
        <w:trPr>
          <w:cantSplit/>
        </w:trPr>
        <w:tc>
          <w:tcPr>
            <w:tcW w:w="710" w:type="dxa"/>
            <w:vMerge w:val="restart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ครั้งที่</w:t>
            </w:r>
          </w:p>
        </w:tc>
        <w:tc>
          <w:tcPr>
            <w:tcW w:w="8142" w:type="dxa"/>
            <w:gridSpan w:val="12"/>
          </w:tcPr>
          <w:p w:rsidR="00D4646E" w:rsidRPr="00100ACB" w:rsidRDefault="00D4646E" w:rsidP="00D4646E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 </w:t>
            </w:r>
            <w:r w:rsidRPr="00100ACB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100ACB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ช่วงเวลาดำเนินการ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8" w:type="dxa"/>
            <w:gridSpan w:val="3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6224" w:type="dxa"/>
            <w:gridSpan w:val="9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.255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8</w:t>
            </w:r>
          </w:p>
        </w:tc>
      </w:tr>
      <w:tr w:rsidR="00D4646E" w:rsidRPr="00100ACB">
        <w:trPr>
          <w:cantSplit/>
        </w:trPr>
        <w:tc>
          <w:tcPr>
            <w:tcW w:w="710" w:type="dxa"/>
            <w:vMerge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  <w:r w:rsidRPr="00100AC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100AC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D4646E" w:rsidRPr="00100ACB">
        <w:tc>
          <w:tcPr>
            <w:tcW w:w="710" w:type="dxa"/>
          </w:tcPr>
          <w:p w:rsidR="00D4646E" w:rsidRPr="00100ACB" w:rsidRDefault="00FD7778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pict>
                <v:line id="_x0000_s1119" style="position:absolute;left:0;text-align:left;z-index:251597312;mso-position-horizontal-relative:text;mso-position-vertical-relative:text" from="29.9pt,74.35pt" to="123.5pt,74.35pt">
                  <v:stroke startarrow="block" endarrow="block"/>
                </v:line>
              </w:pict>
            </w:r>
            <w:r w:rsidR="00D4646E" w:rsidRPr="00100AC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20" style="position:absolute;z-index:251598336;mso-position-horizontal-relative:text;mso-position-vertical-relative:text" from="-2.5pt,92.35pt" to="100.1pt,92.35pt">
                  <v:stroke startarrow="block" endarrow="block"/>
                </v:line>
              </w:pict>
            </w: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21" style="position:absolute;z-index:251599360;mso-position-horizontal-relative:text;mso-position-vertical-relative:text" from="-4.3pt,110.35pt" to="94.7pt,110.35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  <w:tr w:rsidR="00D4646E" w:rsidRPr="00100ACB">
        <w:tc>
          <w:tcPr>
            <w:tcW w:w="710" w:type="dxa"/>
          </w:tcPr>
          <w:p w:rsidR="00D4646E" w:rsidRPr="00100ACB" w:rsidRDefault="00D4646E" w:rsidP="00D464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ACB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65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30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7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664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D4646E" w:rsidRPr="00100ACB" w:rsidRDefault="00FD7778" w:rsidP="00D4646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_x0000_s1122" style="position:absolute;z-index:251600384;mso-position-horizontal-relative:text;mso-position-vertical-relative:text" from="-.4pt,128.35pt" to="102.2pt,128.35pt">
                  <v:stroke startarrow="block" endarrow="block"/>
                </v:line>
              </w:pict>
            </w: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D4646E" w:rsidRPr="00100ACB" w:rsidRDefault="00D4646E" w:rsidP="00D4646E">
            <w:pPr>
              <w:rPr>
                <w:rFonts w:ascii="TH SarabunIT๙" w:hAnsi="TH SarabunIT๙" w:cs="TH SarabunIT๙"/>
              </w:rPr>
            </w:pPr>
          </w:p>
        </w:tc>
      </w:tr>
    </w:tbl>
    <w:p w:rsidR="00D4646E" w:rsidRPr="00100ACB" w:rsidRDefault="00D4646E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464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1E57" w:rsidRPr="00100ACB" w:rsidRDefault="00DE1E57" w:rsidP="00DE1E57">
      <w:pPr>
        <w:jc w:val="center"/>
        <w:rPr>
          <w:rFonts w:ascii="TH SarabunIT๙" w:hAnsi="TH SarabunIT๙" w:cs="TH SarabunIT๙"/>
          <w:sz w:val="32"/>
          <w:szCs w:val="32"/>
        </w:rPr>
      </w:pPr>
      <w:r w:rsidRPr="00100ACB">
        <w:rPr>
          <w:rFonts w:ascii="TH SarabunIT๙" w:hAnsi="TH SarabunIT๙" w:cs="TH SarabunIT๙"/>
          <w:sz w:val="52"/>
          <w:szCs w:val="52"/>
        </w:rPr>
        <w:sym w:font="Wingdings" w:char="F027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26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3A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26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3A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26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3A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26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3A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26"/>
      </w:r>
      <w:r w:rsidRPr="00100ACB">
        <w:rPr>
          <w:rFonts w:ascii="TH SarabunIT๙" w:hAnsi="TH SarabunIT๙" w:cs="TH SarabunIT๙"/>
          <w:sz w:val="32"/>
          <w:szCs w:val="32"/>
        </w:rPr>
        <w:sym w:font="Wingdings" w:char="F03A"/>
      </w:r>
      <w:r w:rsidRPr="00100ACB">
        <w:rPr>
          <w:rFonts w:ascii="TH SarabunIT๙" w:hAnsi="TH SarabunIT๙" w:cs="TH SarabunIT๙"/>
          <w:sz w:val="52"/>
          <w:szCs w:val="52"/>
        </w:rPr>
        <w:sym w:font="Wingdings" w:char="F027"/>
      </w:r>
    </w:p>
    <w:sectPr w:rsidR="00DE1E57" w:rsidRPr="00100ACB" w:rsidSect="00672BF9">
      <w:pgSz w:w="11906" w:h="16838"/>
      <w:pgMar w:top="1134" w:right="1134" w:bottom="79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933" w:rsidRDefault="009F1933">
      <w:r>
        <w:separator/>
      </w:r>
    </w:p>
  </w:endnote>
  <w:endnote w:type="continuationSeparator" w:id="1">
    <w:p w:rsidR="009F1933" w:rsidRDefault="009F1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933" w:rsidRDefault="009F1933">
      <w:r>
        <w:separator/>
      </w:r>
    </w:p>
  </w:footnote>
  <w:footnote w:type="continuationSeparator" w:id="1">
    <w:p w:rsidR="009F1933" w:rsidRDefault="009F19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8F" w:rsidRDefault="0088128F" w:rsidP="00283023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88128F" w:rsidRDefault="0088128F" w:rsidP="00843B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8F" w:rsidRDefault="00634C5D">
    <w:pPr>
      <w:pStyle w:val="a5"/>
      <w:jc w:val="right"/>
    </w:pPr>
    <w:r>
      <w:t>23</w:t>
    </w:r>
  </w:p>
  <w:p w:rsidR="0088128F" w:rsidRDefault="0088128F" w:rsidP="00843B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1FC"/>
    <w:multiLevelType w:val="multilevel"/>
    <w:tmpl w:val="17E87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090D6C8A"/>
    <w:multiLevelType w:val="singleLevel"/>
    <w:tmpl w:val="8D64B82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C88620F"/>
    <w:multiLevelType w:val="singleLevel"/>
    <w:tmpl w:val="4F26ECDE"/>
    <w:lvl w:ilvl="0">
      <w:start w:val="27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hint="default"/>
      </w:rPr>
    </w:lvl>
  </w:abstractNum>
  <w:abstractNum w:abstractNumId="3">
    <w:nsid w:val="140E1858"/>
    <w:multiLevelType w:val="hybridMultilevel"/>
    <w:tmpl w:val="AC1416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B204F6"/>
    <w:multiLevelType w:val="multilevel"/>
    <w:tmpl w:val="E19259F2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A323712"/>
    <w:multiLevelType w:val="multilevel"/>
    <w:tmpl w:val="CD14F2B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1F2A5368"/>
    <w:multiLevelType w:val="singleLevel"/>
    <w:tmpl w:val="15A232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7">
    <w:nsid w:val="213E05DB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179664D"/>
    <w:multiLevelType w:val="multilevel"/>
    <w:tmpl w:val="D3120A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>
    <w:nsid w:val="33783697"/>
    <w:multiLevelType w:val="singleLevel"/>
    <w:tmpl w:val="F58ECF7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62155BA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D66449F"/>
    <w:multiLevelType w:val="singleLevel"/>
    <w:tmpl w:val="ACE2FF04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3">
    <w:nsid w:val="3E503EEC"/>
    <w:multiLevelType w:val="multilevel"/>
    <w:tmpl w:val="C1A8FC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1BE4D59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46A646F"/>
    <w:multiLevelType w:val="multilevel"/>
    <w:tmpl w:val="82B843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9FC10AA"/>
    <w:multiLevelType w:val="singleLevel"/>
    <w:tmpl w:val="FDCACF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eastAsia="Cordia New" w:hAnsi="TH SarabunIT๙" w:cs="TH SarabunIT๙"/>
        <w:lang w:bidi="th-TH"/>
      </w:rPr>
    </w:lvl>
  </w:abstractNum>
  <w:abstractNum w:abstractNumId="17">
    <w:nsid w:val="4B86163A"/>
    <w:multiLevelType w:val="singleLevel"/>
    <w:tmpl w:val="D4ECEDB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>
    <w:nsid w:val="4E3C2552"/>
    <w:multiLevelType w:val="hybridMultilevel"/>
    <w:tmpl w:val="EFF4F07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A719FB"/>
    <w:multiLevelType w:val="multilevel"/>
    <w:tmpl w:val="BCD8246E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sz w:val="33"/>
        <w:szCs w:val="33"/>
      </w:rPr>
    </w:lvl>
    <w:lvl w:ilvl="1">
      <w:start w:val="3"/>
      <w:numFmt w:val="decimal"/>
      <w:lvlText w:val="%1.%2"/>
      <w:lvlJc w:val="left"/>
      <w:pPr>
        <w:tabs>
          <w:tab w:val="num" w:pos="1365"/>
        </w:tabs>
        <w:ind w:left="1365" w:hanging="540"/>
      </w:pPr>
      <w:rPr>
        <w:rFonts w:hint="default"/>
        <w:sz w:val="33"/>
        <w:szCs w:val="33"/>
      </w:rPr>
    </w:lvl>
    <w:lvl w:ilvl="2">
      <w:start w:val="1"/>
      <w:numFmt w:val="decimal"/>
      <w:lvlText w:val="%1.%2.%3"/>
      <w:lvlJc w:val="left"/>
      <w:pPr>
        <w:tabs>
          <w:tab w:val="num" w:pos="2370"/>
        </w:tabs>
        <w:ind w:left="2370" w:hanging="720"/>
      </w:pPr>
      <w:rPr>
        <w:rFonts w:hint="default"/>
        <w:sz w:val="33"/>
        <w:szCs w:val="33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720"/>
      </w:pPr>
      <w:rPr>
        <w:rFonts w:hint="default"/>
        <w:sz w:val="33"/>
        <w:szCs w:val="33"/>
      </w:rPr>
    </w:lvl>
    <w:lvl w:ilvl="4">
      <w:start w:val="1"/>
      <w:numFmt w:val="decimal"/>
      <w:lvlText w:val="%1.%2.%3.%4.%5"/>
      <w:lvlJc w:val="left"/>
      <w:pPr>
        <w:tabs>
          <w:tab w:val="num" w:pos="4380"/>
        </w:tabs>
        <w:ind w:left="4380" w:hanging="1080"/>
      </w:pPr>
      <w:rPr>
        <w:rFonts w:hint="default"/>
        <w:sz w:val="33"/>
        <w:szCs w:val="33"/>
      </w:rPr>
    </w:lvl>
    <w:lvl w:ilvl="5">
      <w:start w:val="1"/>
      <w:numFmt w:val="decimal"/>
      <w:lvlText w:val="%1.%2.%3.%4.%5.%6"/>
      <w:lvlJc w:val="left"/>
      <w:pPr>
        <w:tabs>
          <w:tab w:val="num" w:pos="5205"/>
        </w:tabs>
        <w:ind w:left="5205" w:hanging="1080"/>
      </w:pPr>
      <w:rPr>
        <w:rFonts w:hint="default"/>
        <w:sz w:val="33"/>
        <w:szCs w:val="33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080"/>
      </w:pPr>
      <w:rPr>
        <w:rFonts w:hint="default"/>
        <w:sz w:val="33"/>
        <w:szCs w:val="33"/>
      </w:rPr>
    </w:lvl>
    <w:lvl w:ilvl="7">
      <w:start w:val="1"/>
      <w:numFmt w:val="decimal"/>
      <w:lvlText w:val="%1.%2.%3.%4.%5.%6.%7.%8"/>
      <w:lvlJc w:val="left"/>
      <w:pPr>
        <w:tabs>
          <w:tab w:val="num" w:pos="7215"/>
        </w:tabs>
        <w:ind w:left="7215" w:hanging="1440"/>
      </w:pPr>
      <w:rPr>
        <w:rFonts w:hint="default"/>
        <w:sz w:val="33"/>
        <w:szCs w:val="33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440"/>
      </w:pPr>
      <w:rPr>
        <w:rFonts w:hint="default"/>
        <w:sz w:val="33"/>
        <w:szCs w:val="33"/>
      </w:rPr>
    </w:lvl>
  </w:abstractNum>
  <w:abstractNum w:abstractNumId="20">
    <w:nsid w:val="50255FD9"/>
    <w:multiLevelType w:val="hybridMultilevel"/>
    <w:tmpl w:val="28AA4E7A"/>
    <w:lvl w:ilvl="0" w:tplc="1682D522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Angsana New" w:eastAsia="Times New Roman" w:hAnsi="Angsana New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1">
    <w:nsid w:val="50EF2669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5B30A06"/>
    <w:multiLevelType w:val="hybridMultilevel"/>
    <w:tmpl w:val="6DE0B074"/>
    <w:lvl w:ilvl="0" w:tplc="635C1BD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005143"/>
    <w:multiLevelType w:val="hybridMultilevel"/>
    <w:tmpl w:val="197ACF00"/>
    <w:lvl w:ilvl="0" w:tplc="697C283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6C6CF6CC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A5308FA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78E07D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7E4E15D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57E66C1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CAEEB0A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F26A08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27289C3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5B2F73C5"/>
    <w:multiLevelType w:val="singleLevel"/>
    <w:tmpl w:val="4148D4C6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5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Times New Roman" w:hAnsi="Wingdings" w:hint="default"/>
      </w:rPr>
    </w:lvl>
  </w:abstractNum>
  <w:abstractNum w:abstractNumId="26">
    <w:nsid w:val="604B610E"/>
    <w:multiLevelType w:val="multilevel"/>
    <w:tmpl w:val="58D455C0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7">
    <w:nsid w:val="63921E95"/>
    <w:multiLevelType w:val="singleLevel"/>
    <w:tmpl w:val="D45A2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8">
    <w:nsid w:val="65524FDD"/>
    <w:multiLevelType w:val="hybridMultilevel"/>
    <w:tmpl w:val="1966B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C147FB"/>
    <w:multiLevelType w:val="multilevel"/>
    <w:tmpl w:val="7848FDA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6D81347A"/>
    <w:multiLevelType w:val="singleLevel"/>
    <w:tmpl w:val="D36C50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1">
    <w:nsid w:val="6FA15235"/>
    <w:multiLevelType w:val="hybridMultilevel"/>
    <w:tmpl w:val="F25069B4"/>
    <w:lvl w:ilvl="0" w:tplc="37F4F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FB66CF4"/>
    <w:multiLevelType w:val="multilevel"/>
    <w:tmpl w:val="55BA1714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1545"/>
        </w:tabs>
        <w:ind w:left="1545" w:hanging="465"/>
      </w:pPr>
      <w:rPr>
        <w:rFonts w:hint="default"/>
        <w:b w:val="0"/>
        <w:bCs w:val="0"/>
      </w:rPr>
    </w:lvl>
    <w:lvl w:ilvl="2">
      <w:start w:val="5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b w:val="0"/>
        <w:bCs w:val="0"/>
      </w:rPr>
    </w:lvl>
  </w:abstractNum>
  <w:abstractNum w:abstractNumId="33">
    <w:nsid w:val="74A478C7"/>
    <w:multiLevelType w:val="multilevel"/>
    <w:tmpl w:val="7130C9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bCs/>
      </w:rPr>
    </w:lvl>
  </w:abstractNum>
  <w:abstractNum w:abstractNumId="34">
    <w:nsid w:val="76AD0D7F"/>
    <w:multiLevelType w:val="hybridMultilevel"/>
    <w:tmpl w:val="F92CA172"/>
    <w:lvl w:ilvl="0" w:tplc="6B003D0A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9FD2A5E"/>
    <w:multiLevelType w:val="hybridMultilevel"/>
    <w:tmpl w:val="4C9C94F8"/>
    <w:lvl w:ilvl="0" w:tplc="E48A05C8">
      <w:start w:val="2"/>
      <w:numFmt w:val="bullet"/>
      <w:lvlText w:val=""/>
      <w:lvlJc w:val="left"/>
      <w:pPr>
        <w:ind w:left="72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7C4549"/>
    <w:multiLevelType w:val="hybridMultilevel"/>
    <w:tmpl w:val="42E01C5E"/>
    <w:lvl w:ilvl="0" w:tplc="EB4A258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0"/>
  </w:num>
  <w:num w:numId="2">
    <w:abstractNumId w:val="24"/>
  </w:num>
  <w:num w:numId="3">
    <w:abstractNumId w:val="12"/>
  </w:num>
  <w:num w:numId="4">
    <w:abstractNumId w:val="23"/>
  </w:num>
  <w:num w:numId="5">
    <w:abstractNumId w:val="10"/>
  </w:num>
  <w:num w:numId="6">
    <w:abstractNumId w:val="16"/>
  </w:num>
  <w:num w:numId="7">
    <w:abstractNumId w:val="36"/>
  </w:num>
  <w:num w:numId="8">
    <w:abstractNumId w:val="33"/>
  </w:num>
  <w:num w:numId="9">
    <w:abstractNumId w:val="32"/>
  </w:num>
  <w:num w:numId="10">
    <w:abstractNumId w:val="19"/>
  </w:num>
  <w:num w:numId="11">
    <w:abstractNumId w:val="2"/>
  </w:num>
  <w:num w:numId="12">
    <w:abstractNumId w:val="17"/>
  </w:num>
  <w:num w:numId="13">
    <w:abstractNumId w:val="1"/>
  </w:num>
  <w:num w:numId="14">
    <w:abstractNumId w:val="25"/>
  </w:num>
  <w:num w:numId="15">
    <w:abstractNumId w:val="9"/>
  </w:num>
  <w:num w:numId="16">
    <w:abstractNumId w:val="29"/>
  </w:num>
  <w:num w:numId="17">
    <w:abstractNumId w:val="4"/>
  </w:num>
  <w:num w:numId="18">
    <w:abstractNumId w:val="15"/>
  </w:num>
  <w:num w:numId="19">
    <w:abstractNumId w:val="5"/>
  </w:num>
  <w:num w:numId="20">
    <w:abstractNumId w:val="26"/>
  </w:num>
  <w:num w:numId="21">
    <w:abstractNumId w:val="20"/>
  </w:num>
  <w:num w:numId="22">
    <w:abstractNumId w:val="21"/>
  </w:num>
  <w:num w:numId="23">
    <w:abstractNumId w:val="11"/>
  </w:num>
  <w:num w:numId="24">
    <w:abstractNumId w:val="13"/>
  </w:num>
  <w:num w:numId="25">
    <w:abstractNumId w:val="6"/>
  </w:num>
  <w:num w:numId="26">
    <w:abstractNumId w:val="27"/>
  </w:num>
  <w:num w:numId="27">
    <w:abstractNumId w:val="7"/>
  </w:num>
  <w:num w:numId="28">
    <w:abstractNumId w:val="14"/>
  </w:num>
  <w:num w:numId="29">
    <w:abstractNumId w:val="28"/>
  </w:num>
  <w:num w:numId="30">
    <w:abstractNumId w:val="3"/>
  </w:num>
  <w:num w:numId="31">
    <w:abstractNumId w:val="18"/>
  </w:num>
  <w:num w:numId="32">
    <w:abstractNumId w:val="0"/>
  </w:num>
  <w:num w:numId="33">
    <w:abstractNumId w:val="8"/>
  </w:num>
  <w:num w:numId="34">
    <w:abstractNumId w:val="22"/>
  </w:num>
  <w:num w:numId="35">
    <w:abstractNumId w:val="35"/>
  </w:num>
  <w:num w:numId="36">
    <w:abstractNumId w:val="31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23796"/>
    <w:rsid w:val="00003575"/>
    <w:rsid w:val="00006579"/>
    <w:rsid w:val="0001126C"/>
    <w:rsid w:val="000129D6"/>
    <w:rsid w:val="000139A0"/>
    <w:rsid w:val="00014C31"/>
    <w:rsid w:val="00017735"/>
    <w:rsid w:val="00020B2A"/>
    <w:rsid w:val="00025ECE"/>
    <w:rsid w:val="00033ECD"/>
    <w:rsid w:val="000416A3"/>
    <w:rsid w:val="000464F1"/>
    <w:rsid w:val="000501EB"/>
    <w:rsid w:val="00052AE4"/>
    <w:rsid w:val="0005395E"/>
    <w:rsid w:val="00053B88"/>
    <w:rsid w:val="000548BE"/>
    <w:rsid w:val="00061036"/>
    <w:rsid w:val="0006142D"/>
    <w:rsid w:val="000650DB"/>
    <w:rsid w:val="00070847"/>
    <w:rsid w:val="00081EAB"/>
    <w:rsid w:val="00083CC5"/>
    <w:rsid w:val="0008464D"/>
    <w:rsid w:val="00086DCB"/>
    <w:rsid w:val="00096B9C"/>
    <w:rsid w:val="000B0837"/>
    <w:rsid w:val="000B547B"/>
    <w:rsid w:val="000B5CB5"/>
    <w:rsid w:val="000B61BC"/>
    <w:rsid w:val="000D23F2"/>
    <w:rsid w:val="000F0168"/>
    <w:rsid w:val="00100ACB"/>
    <w:rsid w:val="0010686A"/>
    <w:rsid w:val="00107D1B"/>
    <w:rsid w:val="0011245A"/>
    <w:rsid w:val="0013120C"/>
    <w:rsid w:val="00143499"/>
    <w:rsid w:val="0015666E"/>
    <w:rsid w:val="001710C0"/>
    <w:rsid w:val="00173E79"/>
    <w:rsid w:val="001870CF"/>
    <w:rsid w:val="00187A42"/>
    <w:rsid w:val="00193345"/>
    <w:rsid w:val="00196AEC"/>
    <w:rsid w:val="00197D89"/>
    <w:rsid w:val="001C4D0A"/>
    <w:rsid w:val="001C50C7"/>
    <w:rsid w:val="001C705F"/>
    <w:rsid w:val="001C7759"/>
    <w:rsid w:val="001D233F"/>
    <w:rsid w:val="001D72BC"/>
    <w:rsid w:val="00201DC1"/>
    <w:rsid w:val="00204DF9"/>
    <w:rsid w:val="00205A1C"/>
    <w:rsid w:val="00212491"/>
    <w:rsid w:val="00213685"/>
    <w:rsid w:val="00217E16"/>
    <w:rsid w:val="00227991"/>
    <w:rsid w:val="00230745"/>
    <w:rsid w:val="00231823"/>
    <w:rsid w:val="00232B8A"/>
    <w:rsid w:val="00236C94"/>
    <w:rsid w:val="00241FC3"/>
    <w:rsid w:val="002426AA"/>
    <w:rsid w:val="00243502"/>
    <w:rsid w:val="0024575F"/>
    <w:rsid w:val="00246FEE"/>
    <w:rsid w:val="002536BA"/>
    <w:rsid w:val="0026671E"/>
    <w:rsid w:val="00267B54"/>
    <w:rsid w:val="0028027C"/>
    <w:rsid w:val="00280C35"/>
    <w:rsid w:val="00283023"/>
    <w:rsid w:val="002A651E"/>
    <w:rsid w:val="002A6C55"/>
    <w:rsid w:val="002B1743"/>
    <w:rsid w:val="002B46D6"/>
    <w:rsid w:val="002C363B"/>
    <w:rsid w:val="002C4358"/>
    <w:rsid w:val="002D1849"/>
    <w:rsid w:val="002D57A2"/>
    <w:rsid w:val="002E0812"/>
    <w:rsid w:val="002E2713"/>
    <w:rsid w:val="002E6EC5"/>
    <w:rsid w:val="002F049B"/>
    <w:rsid w:val="002F54EB"/>
    <w:rsid w:val="00303F97"/>
    <w:rsid w:val="00304629"/>
    <w:rsid w:val="003165F4"/>
    <w:rsid w:val="00323AA0"/>
    <w:rsid w:val="00325222"/>
    <w:rsid w:val="0034367A"/>
    <w:rsid w:val="00351642"/>
    <w:rsid w:val="003531CD"/>
    <w:rsid w:val="00362F7D"/>
    <w:rsid w:val="00366BA7"/>
    <w:rsid w:val="0037640A"/>
    <w:rsid w:val="003865CA"/>
    <w:rsid w:val="003932A1"/>
    <w:rsid w:val="003956B7"/>
    <w:rsid w:val="003A79A9"/>
    <w:rsid w:val="003B13F2"/>
    <w:rsid w:val="003B3987"/>
    <w:rsid w:val="003B42FD"/>
    <w:rsid w:val="003C1FBA"/>
    <w:rsid w:val="003F516C"/>
    <w:rsid w:val="0040458D"/>
    <w:rsid w:val="004152B9"/>
    <w:rsid w:val="00415921"/>
    <w:rsid w:val="0042224D"/>
    <w:rsid w:val="00424924"/>
    <w:rsid w:val="00432B98"/>
    <w:rsid w:val="00437D5A"/>
    <w:rsid w:val="00442300"/>
    <w:rsid w:val="00450512"/>
    <w:rsid w:val="0045674F"/>
    <w:rsid w:val="00466BA2"/>
    <w:rsid w:val="0046779A"/>
    <w:rsid w:val="0048008F"/>
    <w:rsid w:val="00492CAB"/>
    <w:rsid w:val="004965E8"/>
    <w:rsid w:val="004A047C"/>
    <w:rsid w:val="004A3DCA"/>
    <w:rsid w:val="004A41BE"/>
    <w:rsid w:val="004B5B9F"/>
    <w:rsid w:val="004C3291"/>
    <w:rsid w:val="004C6424"/>
    <w:rsid w:val="004D149E"/>
    <w:rsid w:val="004D316A"/>
    <w:rsid w:val="004D40D6"/>
    <w:rsid w:val="004D6AD5"/>
    <w:rsid w:val="004F1B25"/>
    <w:rsid w:val="004F4914"/>
    <w:rsid w:val="00501E51"/>
    <w:rsid w:val="0050212D"/>
    <w:rsid w:val="005026D5"/>
    <w:rsid w:val="005163BF"/>
    <w:rsid w:val="005169F4"/>
    <w:rsid w:val="00517B21"/>
    <w:rsid w:val="00524484"/>
    <w:rsid w:val="00531102"/>
    <w:rsid w:val="0053154F"/>
    <w:rsid w:val="005445F6"/>
    <w:rsid w:val="005628E0"/>
    <w:rsid w:val="0056773E"/>
    <w:rsid w:val="00571250"/>
    <w:rsid w:val="00576BA2"/>
    <w:rsid w:val="005820F4"/>
    <w:rsid w:val="00582F9C"/>
    <w:rsid w:val="00584F93"/>
    <w:rsid w:val="00585450"/>
    <w:rsid w:val="005934D0"/>
    <w:rsid w:val="005A447B"/>
    <w:rsid w:val="005C0290"/>
    <w:rsid w:val="005C10CC"/>
    <w:rsid w:val="005D2ED5"/>
    <w:rsid w:val="005D660E"/>
    <w:rsid w:val="005E2225"/>
    <w:rsid w:val="00600AC9"/>
    <w:rsid w:val="00602B5A"/>
    <w:rsid w:val="00604FB7"/>
    <w:rsid w:val="00607D0E"/>
    <w:rsid w:val="00627C5D"/>
    <w:rsid w:val="00632000"/>
    <w:rsid w:val="00634477"/>
    <w:rsid w:val="00634C5D"/>
    <w:rsid w:val="00634E2F"/>
    <w:rsid w:val="006365BD"/>
    <w:rsid w:val="0064422A"/>
    <w:rsid w:val="00647B4B"/>
    <w:rsid w:val="00653E83"/>
    <w:rsid w:val="006628B0"/>
    <w:rsid w:val="00662B30"/>
    <w:rsid w:val="00663873"/>
    <w:rsid w:val="006702EF"/>
    <w:rsid w:val="00672BF9"/>
    <w:rsid w:val="00685434"/>
    <w:rsid w:val="00686790"/>
    <w:rsid w:val="006A2F2B"/>
    <w:rsid w:val="006B0725"/>
    <w:rsid w:val="006B4E15"/>
    <w:rsid w:val="006C0BBF"/>
    <w:rsid w:val="006C7E55"/>
    <w:rsid w:val="006D28B9"/>
    <w:rsid w:val="006E0B66"/>
    <w:rsid w:val="006E26E7"/>
    <w:rsid w:val="006E7CED"/>
    <w:rsid w:val="006F55B1"/>
    <w:rsid w:val="00702127"/>
    <w:rsid w:val="0071633C"/>
    <w:rsid w:val="00724EE4"/>
    <w:rsid w:val="007375A9"/>
    <w:rsid w:val="00740828"/>
    <w:rsid w:val="007419E3"/>
    <w:rsid w:val="00742364"/>
    <w:rsid w:val="00746325"/>
    <w:rsid w:val="00753D2A"/>
    <w:rsid w:val="0075708E"/>
    <w:rsid w:val="007577A3"/>
    <w:rsid w:val="0076403A"/>
    <w:rsid w:val="00766249"/>
    <w:rsid w:val="00766D3F"/>
    <w:rsid w:val="00774CE7"/>
    <w:rsid w:val="0078337E"/>
    <w:rsid w:val="007B3BC0"/>
    <w:rsid w:val="007C7188"/>
    <w:rsid w:val="007D57E8"/>
    <w:rsid w:val="007F1489"/>
    <w:rsid w:val="007F6F54"/>
    <w:rsid w:val="00803F84"/>
    <w:rsid w:val="00811ED1"/>
    <w:rsid w:val="00835F22"/>
    <w:rsid w:val="00836AFE"/>
    <w:rsid w:val="00843B82"/>
    <w:rsid w:val="00855213"/>
    <w:rsid w:val="00867E23"/>
    <w:rsid w:val="00880D1F"/>
    <w:rsid w:val="0088128F"/>
    <w:rsid w:val="008814FD"/>
    <w:rsid w:val="0089174F"/>
    <w:rsid w:val="00894EE3"/>
    <w:rsid w:val="00896354"/>
    <w:rsid w:val="008A061B"/>
    <w:rsid w:val="008A17AF"/>
    <w:rsid w:val="008A3038"/>
    <w:rsid w:val="008A741A"/>
    <w:rsid w:val="008B40DE"/>
    <w:rsid w:val="008B51AA"/>
    <w:rsid w:val="008C16EB"/>
    <w:rsid w:val="008C68B5"/>
    <w:rsid w:val="008D0A24"/>
    <w:rsid w:val="008D1224"/>
    <w:rsid w:val="008E25A2"/>
    <w:rsid w:val="008E7086"/>
    <w:rsid w:val="008F2FCB"/>
    <w:rsid w:val="00900C2D"/>
    <w:rsid w:val="0091135C"/>
    <w:rsid w:val="00926DC9"/>
    <w:rsid w:val="00927204"/>
    <w:rsid w:val="009273AF"/>
    <w:rsid w:val="00930A55"/>
    <w:rsid w:val="00942E02"/>
    <w:rsid w:val="00961895"/>
    <w:rsid w:val="00965E51"/>
    <w:rsid w:val="00971C83"/>
    <w:rsid w:val="00972A20"/>
    <w:rsid w:val="00980353"/>
    <w:rsid w:val="009833B4"/>
    <w:rsid w:val="009A6B5C"/>
    <w:rsid w:val="009B14FE"/>
    <w:rsid w:val="009C45E2"/>
    <w:rsid w:val="009D33D4"/>
    <w:rsid w:val="009D5B69"/>
    <w:rsid w:val="009F1933"/>
    <w:rsid w:val="00A20C4B"/>
    <w:rsid w:val="00A37443"/>
    <w:rsid w:val="00A40C1B"/>
    <w:rsid w:val="00A42A2A"/>
    <w:rsid w:val="00A47CB0"/>
    <w:rsid w:val="00A564B8"/>
    <w:rsid w:val="00A57B91"/>
    <w:rsid w:val="00A63ECF"/>
    <w:rsid w:val="00A81827"/>
    <w:rsid w:val="00A85333"/>
    <w:rsid w:val="00A8642C"/>
    <w:rsid w:val="00A94B43"/>
    <w:rsid w:val="00AA0B5F"/>
    <w:rsid w:val="00AA6532"/>
    <w:rsid w:val="00AB1BD2"/>
    <w:rsid w:val="00AB387A"/>
    <w:rsid w:val="00AC4B23"/>
    <w:rsid w:val="00AC7869"/>
    <w:rsid w:val="00AC7CCC"/>
    <w:rsid w:val="00AD4926"/>
    <w:rsid w:val="00AD625F"/>
    <w:rsid w:val="00AE0B0F"/>
    <w:rsid w:val="00AF440C"/>
    <w:rsid w:val="00AF7C6D"/>
    <w:rsid w:val="00B01DC6"/>
    <w:rsid w:val="00B252C6"/>
    <w:rsid w:val="00B305EC"/>
    <w:rsid w:val="00B333A1"/>
    <w:rsid w:val="00B40598"/>
    <w:rsid w:val="00B40AB6"/>
    <w:rsid w:val="00B55337"/>
    <w:rsid w:val="00B55EC0"/>
    <w:rsid w:val="00B62CC6"/>
    <w:rsid w:val="00B666DE"/>
    <w:rsid w:val="00B66C3B"/>
    <w:rsid w:val="00B801FF"/>
    <w:rsid w:val="00B85F64"/>
    <w:rsid w:val="00B9008B"/>
    <w:rsid w:val="00B9493C"/>
    <w:rsid w:val="00BA6332"/>
    <w:rsid w:val="00BB4791"/>
    <w:rsid w:val="00BE5926"/>
    <w:rsid w:val="00BF1742"/>
    <w:rsid w:val="00BF20D9"/>
    <w:rsid w:val="00BF6483"/>
    <w:rsid w:val="00C02BB6"/>
    <w:rsid w:val="00C1556E"/>
    <w:rsid w:val="00C20660"/>
    <w:rsid w:val="00C2646A"/>
    <w:rsid w:val="00C33E6F"/>
    <w:rsid w:val="00C34004"/>
    <w:rsid w:val="00C735E4"/>
    <w:rsid w:val="00C76CA2"/>
    <w:rsid w:val="00C8193C"/>
    <w:rsid w:val="00C8302A"/>
    <w:rsid w:val="00C90067"/>
    <w:rsid w:val="00C92606"/>
    <w:rsid w:val="00CA52C5"/>
    <w:rsid w:val="00CA60A3"/>
    <w:rsid w:val="00CB1550"/>
    <w:rsid w:val="00CC0072"/>
    <w:rsid w:val="00CC0725"/>
    <w:rsid w:val="00CD524C"/>
    <w:rsid w:val="00CD77CB"/>
    <w:rsid w:val="00CE0D28"/>
    <w:rsid w:val="00CE5669"/>
    <w:rsid w:val="00CE59A4"/>
    <w:rsid w:val="00CE617F"/>
    <w:rsid w:val="00CF3BD2"/>
    <w:rsid w:val="00CF4E8E"/>
    <w:rsid w:val="00D0727B"/>
    <w:rsid w:val="00D10C12"/>
    <w:rsid w:val="00D10F7A"/>
    <w:rsid w:val="00D1572B"/>
    <w:rsid w:val="00D2299C"/>
    <w:rsid w:val="00D23796"/>
    <w:rsid w:val="00D24375"/>
    <w:rsid w:val="00D41FDA"/>
    <w:rsid w:val="00D4646E"/>
    <w:rsid w:val="00D474FD"/>
    <w:rsid w:val="00D52914"/>
    <w:rsid w:val="00D60A0F"/>
    <w:rsid w:val="00D61470"/>
    <w:rsid w:val="00D64D53"/>
    <w:rsid w:val="00D85C95"/>
    <w:rsid w:val="00DA1D0F"/>
    <w:rsid w:val="00DA253F"/>
    <w:rsid w:val="00DB65C6"/>
    <w:rsid w:val="00DC22F2"/>
    <w:rsid w:val="00DD03F4"/>
    <w:rsid w:val="00DD1F86"/>
    <w:rsid w:val="00DD4A49"/>
    <w:rsid w:val="00DE1E57"/>
    <w:rsid w:val="00DF74BA"/>
    <w:rsid w:val="00E043E0"/>
    <w:rsid w:val="00E051E2"/>
    <w:rsid w:val="00E069A6"/>
    <w:rsid w:val="00E2455F"/>
    <w:rsid w:val="00E270C5"/>
    <w:rsid w:val="00E31AAA"/>
    <w:rsid w:val="00E4013A"/>
    <w:rsid w:val="00E53BD8"/>
    <w:rsid w:val="00E53D24"/>
    <w:rsid w:val="00E73904"/>
    <w:rsid w:val="00E75C06"/>
    <w:rsid w:val="00E76C65"/>
    <w:rsid w:val="00E91D53"/>
    <w:rsid w:val="00E92639"/>
    <w:rsid w:val="00E96B49"/>
    <w:rsid w:val="00EA0CC9"/>
    <w:rsid w:val="00EB209F"/>
    <w:rsid w:val="00EC3752"/>
    <w:rsid w:val="00ED741D"/>
    <w:rsid w:val="00ED7AAC"/>
    <w:rsid w:val="00EF27B4"/>
    <w:rsid w:val="00EF7DB5"/>
    <w:rsid w:val="00F00BF0"/>
    <w:rsid w:val="00F02D7E"/>
    <w:rsid w:val="00F06215"/>
    <w:rsid w:val="00F06A6C"/>
    <w:rsid w:val="00F1671C"/>
    <w:rsid w:val="00F20B63"/>
    <w:rsid w:val="00F3264C"/>
    <w:rsid w:val="00F35205"/>
    <w:rsid w:val="00F36E3A"/>
    <w:rsid w:val="00F37116"/>
    <w:rsid w:val="00F40409"/>
    <w:rsid w:val="00F42EA0"/>
    <w:rsid w:val="00F43383"/>
    <w:rsid w:val="00F44D4F"/>
    <w:rsid w:val="00F472E4"/>
    <w:rsid w:val="00F512A3"/>
    <w:rsid w:val="00F529BC"/>
    <w:rsid w:val="00F52EDE"/>
    <w:rsid w:val="00F55EAB"/>
    <w:rsid w:val="00F576B7"/>
    <w:rsid w:val="00F57BC4"/>
    <w:rsid w:val="00F61BE5"/>
    <w:rsid w:val="00F61C70"/>
    <w:rsid w:val="00F67351"/>
    <w:rsid w:val="00F738E6"/>
    <w:rsid w:val="00F73E1A"/>
    <w:rsid w:val="00F90868"/>
    <w:rsid w:val="00F9438B"/>
    <w:rsid w:val="00FB298C"/>
    <w:rsid w:val="00FC0361"/>
    <w:rsid w:val="00FC0F78"/>
    <w:rsid w:val="00FC1C07"/>
    <w:rsid w:val="00FC6D1C"/>
    <w:rsid w:val="00FD0074"/>
    <w:rsid w:val="00FD7778"/>
    <w:rsid w:val="00FE0A7F"/>
    <w:rsid w:val="00FF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  <o:rules v:ext="edit">
        <o:r id="V:Rule103" type="connector" idref="#_x0000_s1366"/>
        <o:r id="V:Rule104" type="connector" idref="#_x0000_s1237"/>
        <o:r id="V:Rule105" type="connector" idref="#_x0000_s1394"/>
        <o:r id="V:Rule106" type="connector" idref="#_x0000_s1399"/>
        <o:r id="V:Rule107" type="connector" idref="#_x0000_s1245"/>
        <o:r id="V:Rule108" type="connector" idref="#_x0000_s1308"/>
        <o:r id="V:Rule109" type="connector" idref="#_x0000_s1277"/>
        <o:r id="V:Rule110" type="connector" idref="#_x0000_s1305"/>
        <o:r id="V:Rule111" type="connector" idref="#_x0000_s1349"/>
        <o:r id="V:Rule112" type="connector" idref="#_x0000_s1365"/>
        <o:r id="V:Rule113" type="connector" idref="#_x0000_s1379"/>
        <o:r id="V:Rule114" type="connector" idref="#_x0000_s1188"/>
        <o:r id="V:Rule115" type="connector" idref="#_x0000_s1190"/>
        <o:r id="V:Rule116" type="connector" idref="#_x0000_s1186"/>
        <o:r id="V:Rule117" type="connector" idref="#_x0000_s1185"/>
        <o:r id="V:Rule118" type="connector" idref="#_x0000_s1371"/>
        <o:r id="V:Rule119" type="connector" idref="#_x0000_s1251"/>
        <o:r id="V:Rule120" type="connector" idref="#_x0000_s1226"/>
        <o:r id="V:Rule121" type="connector" idref="#_x0000_s1368"/>
        <o:r id="V:Rule122" type="connector" idref="#_x0000_s1310"/>
        <o:r id="V:Rule123" type="connector" idref="#_x0000_s1288"/>
        <o:r id="V:Rule124" type="connector" idref="#_x0000_s1291"/>
        <o:r id="V:Rule125" type="connector" idref="#_x0000_s1273"/>
        <o:r id="V:Rule126" type="connector" idref="#_x0000_s1227"/>
        <o:r id="V:Rule127" type="connector" idref="#_x0000_s1370"/>
        <o:r id="V:Rule128" type="connector" idref="#_x0000_s1280"/>
        <o:r id="V:Rule129" type="connector" idref="#_x0000_s1386"/>
        <o:r id="V:Rule130" type="connector" idref="#_x0000_s1250"/>
        <o:r id="V:Rule131" type="connector" idref="#_x0000_s1395"/>
        <o:r id="V:Rule132" type="connector" idref="#_x0000_s1381"/>
        <o:r id="V:Rule133" type="connector" idref="#_x0000_s1244"/>
        <o:r id="V:Rule134" type="connector" idref="#_x0000_s1383"/>
        <o:r id="V:Rule135" type="connector" idref="#_x0000_s1287"/>
        <o:r id="V:Rule136" type="connector" idref="#_x0000_s1309"/>
        <o:r id="V:Rule137" type="connector" idref="#_x0000_s1252"/>
        <o:r id="V:Rule138" type="connector" idref="#_x0000_s1369"/>
        <o:r id="V:Rule139" type="connector" idref="#_x0000_s1282"/>
        <o:r id="V:Rule140" type="connector" idref="#_x0000_s1289"/>
        <o:r id="V:Rule141" type="connector" idref="#_x0000_s1284"/>
        <o:r id="V:Rule142" type="connector" idref="#_x0000_s1248"/>
        <o:r id="V:Rule143" type="connector" idref="#_x0000_s1388"/>
        <o:r id="V:Rule144" type="connector" idref="#_x0000_s1246"/>
        <o:r id="V:Rule145" type="connector" idref="#_x0000_s1348"/>
        <o:r id="V:Rule146" type="connector" idref="#_x0000_s1220"/>
        <o:r id="V:Rule147" type="connector" idref="#_x0000_s1396"/>
        <o:r id="V:Rule148" type="connector" idref="#_x0000_s1274"/>
        <o:r id="V:Rule149" type="connector" idref="#_x0000_s1311"/>
        <o:r id="V:Rule150" type="connector" idref="#_x0000_s1392"/>
        <o:r id="V:Rule151" type="connector" idref="#_x0000_s1192"/>
        <o:r id="V:Rule152" type="connector" idref="#_x0000_s1271"/>
        <o:r id="V:Rule153" type="connector" idref="#_x0000_s1285"/>
        <o:r id="V:Rule154" type="connector" idref="#_x0000_s1314"/>
        <o:r id="V:Rule155" type="connector" idref="#_x0000_s1378"/>
        <o:r id="V:Rule156" type="connector" idref="#_x0000_s1239"/>
        <o:r id="V:Rule157" type="connector" idref="#_x0000_s1223"/>
        <o:r id="V:Rule158" type="connector" idref="#_x0000_s1283"/>
        <o:r id="V:Rule159" type="connector" idref="#_x0000_s1312"/>
        <o:r id="V:Rule160" type="connector" idref="#_x0000_s1401"/>
        <o:r id="V:Rule161" type="connector" idref="#_x0000_s1400"/>
        <o:r id="V:Rule162" type="connector" idref="#_x0000_s1387"/>
        <o:r id="V:Rule163" type="connector" idref="#_x0000_s1191"/>
        <o:r id="V:Rule164" type="connector" idref="#_x0000_s1367"/>
        <o:r id="V:Rule165" type="connector" idref="#_x0000_s1346"/>
        <o:r id="V:Rule166" type="connector" idref="#_x0000_s1364"/>
        <o:r id="V:Rule167" type="connector" idref="#_x0000_s1278"/>
        <o:r id="V:Rule168" type="connector" idref="#_x0000_s1372"/>
        <o:r id="V:Rule169" type="connector" idref="#_x0000_s1307"/>
        <o:r id="V:Rule170" type="connector" idref="#_x0000_s1347"/>
        <o:r id="V:Rule171" type="connector" idref="#_x0000_s1196"/>
        <o:r id="V:Rule172" type="connector" idref="#_x0000_s1304"/>
        <o:r id="V:Rule173" type="connector" idref="#_x0000_s1224"/>
        <o:r id="V:Rule174" type="connector" idref="#_x0000_s1397"/>
        <o:r id="V:Rule175" type="connector" idref="#_x0000_s1222"/>
        <o:r id="V:Rule176" type="connector" idref="#_x0000_s1398"/>
        <o:r id="V:Rule177" type="connector" idref="#_x0000_s1281"/>
        <o:r id="V:Rule178" type="connector" idref="#_x0000_s1194"/>
        <o:r id="V:Rule179" type="connector" idref="#_x0000_s1230"/>
        <o:r id="V:Rule180" type="connector" idref="#_x0000_s1212"/>
        <o:r id="V:Rule181" type="connector" idref="#_x0000_s1189"/>
        <o:r id="V:Rule182" type="connector" idref="#_x0000_s1391"/>
        <o:r id="V:Rule183" type="connector" idref="#_x0000_s1247"/>
        <o:r id="V:Rule184" type="connector" idref="#_x0000_s1389"/>
        <o:r id="V:Rule185" type="connector" idref="#_x0000_s1390"/>
        <o:r id="V:Rule186" type="connector" idref="#_x0000_s1272"/>
        <o:r id="V:Rule187" type="connector" idref="#_x0000_s1229"/>
        <o:r id="V:Rule188" type="connector" idref="#_x0000_s1377"/>
        <o:r id="V:Rule189" type="connector" idref="#_x0000_s1363"/>
        <o:r id="V:Rule190" type="connector" idref="#_x0000_s1376"/>
        <o:r id="V:Rule191" type="connector" idref="#_x0000_s1385"/>
        <o:r id="V:Rule192" type="connector" idref="#_x0000_s1249"/>
        <o:r id="V:Rule193" type="connector" idref="#_x0000_s1228"/>
        <o:r id="V:Rule194" type="connector" idref="#_x0000_s1306"/>
        <o:r id="V:Rule195" type="connector" idref="#_x0000_s1195"/>
        <o:r id="V:Rule196" type="connector" idref="#_x0000_s1193"/>
        <o:r id="V:Rule197" type="connector" idref="#_x0000_s1313"/>
        <o:r id="V:Rule198" type="connector" idref="#_x0000_s1279"/>
        <o:r id="V:Rule199" type="connector" idref="#_x0000_s1275"/>
        <o:r id="V:Rule200" type="connector" idref="#_x0000_s1393"/>
        <o:r id="V:Rule201" type="connector" idref="#_x0000_s1286"/>
        <o:r id="V:Rule202" type="connector" idref="#_x0000_s1380"/>
        <o:r id="V:Rule203" type="connector" idref="#_x0000_s1373"/>
        <o:r id="V:Rule204" type="connector" idref="#_x0000_s122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4914"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rsid w:val="004F4914"/>
    <w:pPr>
      <w:keepNext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4F4914"/>
    <w:pPr>
      <w:keepNext/>
      <w:jc w:val="both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4F491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4F4914"/>
    <w:pPr>
      <w:keepNext/>
      <w:ind w:left="4320" w:firstLine="720"/>
      <w:jc w:val="center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4F4914"/>
    <w:pPr>
      <w:keepNext/>
      <w:outlineLvl w:val="4"/>
    </w:pPr>
    <w:rPr>
      <w:sz w:val="44"/>
      <w:szCs w:val="44"/>
    </w:rPr>
  </w:style>
  <w:style w:type="paragraph" w:styleId="6">
    <w:name w:val="heading 6"/>
    <w:basedOn w:val="a"/>
    <w:next w:val="a"/>
    <w:qFormat/>
    <w:rsid w:val="004F4914"/>
    <w:pPr>
      <w:keepNext/>
      <w:jc w:val="center"/>
      <w:outlineLvl w:val="5"/>
    </w:pPr>
    <w:rPr>
      <w:b/>
      <w:bCs/>
      <w:sz w:val="34"/>
      <w:szCs w:val="34"/>
    </w:rPr>
  </w:style>
  <w:style w:type="paragraph" w:styleId="7">
    <w:name w:val="heading 7"/>
    <w:basedOn w:val="a"/>
    <w:next w:val="a"/>
    <w:qFormat/>
    <w:rsid w:val="00662B30"/>
    <w:pPr>
      <w:keepNext/>
      <w:jc w:val="center"/>
      <w:outlineLvl w:val="6"/>
    </w:pPr>
    <w:rPr>
      <w:rFonts w:ascii="AngsanaUPC" w:hAnsi="AngsanaUPC" w:cs="AngsanaUPC"/>
      <w:b/>
      <w:bCs/>
      <w:sz w:val="36"/>
      <w:szCs w:val="36"/>
      <w:lang w:eastAsia="zh-CN"/>
    </w:rPr>
  </w:style>
  <w:style w:type="paragraph" w:styleId="8">
    <w:name w:val="heading 8"/>
    <w:basedOn w:val="a"/>
    <w:next w:val="a"/>
    <w:qFormat/>
    <w:rsid w:val="00662B30"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rsid w:val="00F02D7E"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4914"/>
    <w:pPr>
      <w:jc w:val="both"/>
    </w:pPr>
    <w:rPr>
      <w:sz w:val="32"/>
      <w:szCs w:val="32"/>
    </w:rPr>
  </w:style>
  <w:style w:type="paragraph" w:styleId="20">
    <w:name w:val="Body Text 2"/>
    <w:basedOn w:val="a"/>
    <w:rsid w:val="004F4914"/>
    <w:pPr>
      <w:jc w:val="center"/>
    </w:pPr>
    <w:rPr>
      <w:sz w:val="24"/>
      <w:szCs w:val="24"/>
    </w:rPr>
  </w:style>
  <w:style w:type="paragraph" w:styleId="30">
    <w:name w:val="Body Text 3"/>
    <w:basedOn w:val="a"/>
    <w:rsid w:val="004F4914"/>
    <w:pPr>
      <w:jc w:val="thaiDistribute"/>
    </w:pPr>
    <w:rPr>
      <w:rFonts w:ascii="AngsanaUPC" w:hAnsi="AngsanaUPC" w:cs="AngsanaUPC"/>
      <w:sz w:val="32"/>
      <w:szCs w:val="32"/>
    </w:rPr>
  </w:style>
  <w:style w:type="paragraph" w:styleId="a4">
    <w:name w:val="Balloon Text"/>
    <w:basedOn w:val="a"/>
    <w:semiHidden/>
    <w:rsid w:val="006365BD"/>
    <w:rPr>
      <w:rFonts w:ascii="Tahoma" w:hAnsi="Tahoma" w:cs="Angsana New"/>
      <w:sz w:val="16"/>
      <w:szCs w:val="18"/>
    </w:rPr>
  </w:style>
  <w:style w:type="paragraph" w:styleId="a5">
    <w:name w:val="header"/>
    <w:basedOn w:val="a"/>
    <w:link w:val="a6"/>
    <w:uiPriority w:val="99"/>
    <w:rsid w:val="00201DC1"/>
    <w:pPr>
      <w:tabs>
        <w:tab w:val="center" w:pos="4153"/>
        <w:tab w:val="right" w:pos="8306"/>
      </w:tabs>
    </w:pPr>
    <w:rPr>
      <w:szCs w:val="32"/>
    </w:rPr>
  </w:style>
  <w:style w:type="character" w:styleId="a7">
    <w:name w:val="page number"/>
    <w:basedOn w:val="a0"/>
    <w:rsid w:val="00201DC1"/>
  </w:style>
  <w:style w:type="paragraph" w:styleId="a8">
    <w:name w:val="footer"/>
    <w:basedOn w:val="a"/>
    <w:rsid w:val="00201DC1"/>
    <w:pPr>
      <w:tabs>
        <w:tab w:val="center" w:pos="4153"/>
        <w:tab w:val="right" w:pos="8306"/>
      </w:tabs>
    </w:pPr>
    <w:rPr>
      <w:szCs w:val="32"/>
    </w:rPr>
  </w:style>
  <w:style w:type="paragraph" w:styleId="a9">
    <w:name w:val="Body Text Indent"/>
    <w:basedOn w:val="a"/>
    <w:rsid w:val="004D149E"/>
    <w:pPr>
      <w:spacing w:after="120"/>
      <w:ind w:left="283"/>
    </w:pPr>
    <w:rPr>
      <w:szCs w:val="32"/>
    </w:rPr>
  </w:style>
  <w:style w:type="paragraph" w:styleId="21">
    <w:name w:val="Body Text Indent 2"/>
    <w:basedOn w:val="a"/>
    <w:rsid w:val="00662B30"/>
    <w:pPr>
      <w:spacing w:after="120" w:line="480" w:lineRule="auto"/>
      <w:ind w:left="283"/>
    </w:pPr>
    <w:rPr>
      <w:szCs w:val="32"/>
    </w:rPr>
  </w:style>
  <w:style w:type="paragraph" w:styleId="aa">
    <w:name w:val="Title"/>
    <w:basedOn w:val="a"/>
    <w:qFormat/>
    <w:rsid w:val="00662B30"/>
    <w:pPr>
      <w:jc w:val="center"/>
    </w:pPr>
    <w:rPr>
      <w:rFonts w:ascii="AngsanaUPC" w:hAnsi="AngsanaUPC" w:cs="AngsanaUPC"/>
      <w:b/>
      <w:bCs/>
      <w:sz w:val="36"/>
      <w:szCs w:val="36"/>
      <w:lang w:eastAsia="zh-CN"/>
    </w:rPr>
  </w:style>
  <w:style w:type="paragraph" w:styleId="31">
    <w:name w:val="Body Text Indent 3"/>
    <w:basedOn w:val="a"/>
    <w:rsid w:val="00662B30"/>
    <w:pPr>
      <w:ind w:left="7371" w:hanging="5301"/>
      <w:jc w:val="thaiDistribute"/>
    </w:pPr>
    <w:rPr>
      <w:rFonts w:ascii="AngsanaUPC" w:hAnsi="AngsanaUPC" w:cs="AngsanaUPC"/>
      <w:sz w:val="32"/>
      <w:szCs w:val="32"/>
      <w:lang w:eastAsia="zh-CN"/>
    </w:rPr>
  </w:style>
  <w:style w:type="table" w:styleId="ab">
    <w:name w:val="Table Grid"/>
    <w:basedOn w:val="a1"/>
    <w:rsid w:val="00662B30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qFormat/>
    <w:rsid w:val="005026D5"/>
    <w:pPr>
      <w:jc w:val="center"/>
    </w:pPr>
    <w:rPr>
      <w:rFonts w:ascii="AngsanaUPC" w:hAnsi="AngsanaUPC" w:cs="AngsanaUPC"/>
      <w:b/>
      <w:bCs/>
      <w:sz w:val="34"/>
      <w:szCs w:val="34"/>
      <w:lang w:eastAsia="zh-CN"/>
    </w:rPr>
  </w:style>
  <w:style w:type="character" w:styleId="ad">
    <w:name w:val="Hyperlink"/>
    <w:basedOn w:val="a0"/>
    <w:uiPriority w:val="99"/>
    <w:unhideWhenUsed/>
    <w:rsid w:val="00081EAB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81EAB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textnormal">
    <w:name w:val="text_normal"/>
    <w:basedOn w:val="a0"/>
    <w:rsid w:val="006F55B1"/>
  </w:style>
  <w:style w:type="character" w:styleId="af">
    <w:name w:val="Strong"/>
    <w:basedOn w:val="a0"/>
    <w:uiPriority w:val="22"/>
    <w:qFormat/>
    <w:rsid w:val="00F67351"/>
    <w:rPr>
      <w:b/>
      <w:bCs/>
    </w:rPr>
  </w:style>
  <w:style w:type="character" w:customStyle="1" w:styleId="apple-converted-space">
    <w:name w:val="apple-converted-space"/>
    <w:basedOn w:val="a0"/>
    <w:rsid w:val="00F67351"/>
  </w:style>
  <w:style w:type="paragraph" w:styleId="af0">
    <w:name w:val="List Paragraph"/>
    <w:basedOn w:val="a"/>
    <w:uiPriority w:val="34"/>
    <w:qFormat/>
    <w:rsid w:val="00B66C3B"/>
    <w:pPr>
      <w:ind w:left="720"/>
      <w:contextualSpacing/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F512A3"/>
    <w:rPr>
      <w:rFonts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6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2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urismkm-asean.org/%E0%B8%A2%E0%B8%B8%E0%B8%97%E0%B8%98%E0%B8%A8%E0%B8%B2%E0%B8%AA%E0%B8%95%E0%B8%A3%E0%B9%8C%E0%B8%97%E0%B9%88%E0%B8%AD%E0%B8%87%E0%B9%80%E0%B8%97%E0%B8%B5%E0%B9%88%E0%B8%A2%E0%B8%A7/%E0%B9%81%E0%B8%9C%E0%B8%99%E0%B8%81%E0%B8%B2%E0%B8%A3%E0%B8%97%E0%B9%88%E0%B8%AD%E0%B8%87%E0%B9%80%E0%B8%97%E0%B8%B5%E0%B9%88%E0%B8%A2%E0%B8%A7%E0%B8%9B%E0%B8%A3%E0%B8%B0%E0%B9%80%E0%B8%97%E0%B8%A8/%E0%B9%80%E0%B8%A8%E0%B8%A3%E0%B8%A9%E0%B8%90%E0%B8%81%E0%B8%B4%E0%B8%88%E0%B8%AA%E0%B8%B1%E0%B8%87%E0%B8%84%E0%B8%A1-%E0%B8%89%E0%B8%9A%E0%B8%B1%E0%B8%9A%E0%B8%97%E0%B8%B5%E0%B9%881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urismkm-asean.org/%E0%B8%A2%E0%B8%B8%E0%B8%97%E0%B8%98%E0%B8%A8%E0%B8%B2%E0%B8%AA%E0%B8%95%E0%B8%A3%E0%B9%8C%E0%B8%97%E0%B9%88%E0%B8%AD%E0%B8%87%E0%B9%80%E0%B8%97%E0%B8%B5%E0%B9%88%E0%B8%A2%E0%B8%A7/%E0%B9%81%E0%B8%9C%E0%B8%99%E0%B8%81%E0%B8%B2%E0%B8%A3%E0%B8%97%E0%B9%88%E0%B8%AD%E0%B8%87%E0%B9%80%E0%B8%97%E0%B8%B5%E0%B9%88%E0%B8%A2%E0%B8%A7%E0%B8%9B%E0%B8%A3%E0%B8%B0%E0%B9%80%E0%B8%97%E0%B8%A8/%E0%B9%80%E0%B8%A8%E0%B8%A3%E0%B8%A9%E0%B8%90%E0%B8%81%E0%B8%B4%E0%B8%88%E0%B8%AA%E0%B8%B1%E0%B8%87%E0%B8%84%E0%B8%A1-%E0%B8%89%E0%B8%9A%E0%B8%B1%E0%B8%9A%E0%B8%97%E0%B8%B5%E0%B9%8811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46</Pages>
  <Words>10160</Words>
  <Characters>57917</Characters>
  <Application>Microsoft Office Word</Application>
  <DocSecurity>0</DocSecurity>
  <Lines>482</Lines>
  <Paragraphs>135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บทที่ 1</vt:lpstr>
    </vt:vector>
  </TitlesOfParts>
  <Company>Plug &amp; Play</Company>
  <LinksUpToDate>false</LinksUpToDate>
  <CharactersWithSpaces>67942</CharactersWithSpaces>
  <SharedDoc>false</SharedDoc>
  <HLinks>
    <vt:vector size="12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tourismkm-asean.org/%E0%B8%A2%E0%B8%B8%E0%B8%97%E0%B8%98%E0%B8%A8%E0%B8%B2%E0%B8%AA%E0%B8%95%E0%B8%A3%E0%B9%8C%E0%B8%97%E0%B9%88%E0%B8%AD%E0%B8%87%E0%B9%80%E0%B8%97%E0%B8%B5%E0%B9%88%E0%B8%A2%E0%B8%A7/%E0%B9%81%E0%B8%9C%E0%B8%99%E0%B8%81%E0%B8%B2%E0%B8%A3%E0%B8%97%E0%B9%88%E0%B8%AD%E0%B8%87%E0%B9%80%E0%B8%97%E0%B8%B5%E0%B9%88%E0%B8%A2%E0%B8%A7%E0%B8%9B%E0%B8%A3%E0%B8%B0%E0%B9%80%E0%B8%97%E0%B8%A8/%E0%B9%80%E0%B8%A8%E0%B8%A3%E0%B8%A9%E0%B8%90%E0%B8%81%E0%B8%B4%E0%B8%88%E0%B8%AA%E0%B8%B1%E0%B8%87%E0%B8%84%E0%B8%A1-%E0%B8%89%E0%B8%9A%E0%B8%B1%E0%B8%9A%E0%B8%97%E0%B8%B5%E0%B9%8811.html</vt:lpwstr>
      </vt:variant>
      <vt:variant>
        <vt:lpwstr/>
      </vt:variant>
      <vt:variant>
        <vt:i4>7733359</vt:i4>
      </vt:variant>
      <vt:variant>
        <vt:i4>0</vt:i4>
      </vt:variant>
      <vt:variant>
        <vt:i4>0</vt:i4>
      </vt:variant>
      <vt:variant>
        <vt:i4>5</vt:i4>
      </vt:variant>
      <vt:variant>
        <vt:lpwstr>http://www.tourismkm-asean.org/%E0%B8%A2%E0%B8%B8%E0%B8%97%E0%B8%98%E0%B8%A8%E0%B8%B2%E0%B8%AA%E0%B8%95%E0%B8%A3%E0%B9%8C%E0%B8%97%E0%B9%88%E0%B8%AD%E0%B8%87%E0%B9%80%E0%B8%97%E0%B8%B5%E0%B9%88%E0%B8%A2%E0%B8%A7/%E0%B9%81%E0%B8%9C%E0%B8%99%E0%B8%81%E0%B8%B2%E0%B8%A3%E0%B8%97%E0%B9%88%E0%B8%AD%E0%B8%87%E0%B9%80%E0%B8%97%E0%B8%B5%E0%B9%88%E0%B8%A2%E0%B8%A7%E0%B8%9B%E0%B8%A3%E0%B8%B0%E0%B9%80%E0%B8%97%E0%B8%A8/%E0%B9%80%E0%B8%A8%E0%B8%A3%E0%B8%A9%E0%B8%90%E0%B8%81%E0%B8%B4%E0%B8%88%E0%B8%AA%E0%B8%B1%E0%B8%87%E0%B8%84%E0%B8%A1-%E0%B8%89%E0%B8%9A%E0%B8%B1%E0%B8%9A%E0%B8%97%E0%B8%B5%E0%B9%8811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บทที่ 1</dc:title>
  <dc:subject/>
  <dc:creator>User</dc:creator>
  <cp:keywords/>
  <cp:lastModifiedBy>SC</cp:lastModifiedBy>
  <cp:revision>8</cp:revision>
  <cp:lastPrinted>2014-05-16T06:24:00Z</cp:lastPrinted>
  <dcterms:created xsi:type="dcterms:W3CDTF">2014-05-15T02:26:00Z</dcterms:created>
  <dcterms:modified xsi:type="dcterms:W3CDTF">2014-05-16T06:25:00Z</dcterms:modified>
</cp:coreProperties>
</file>