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1C4" w:rsidRDefault="00E75289" w:rsidP="0066574E">
      <w:pPr>
        <w:tabs>
          <w:tab w:val="right" w:pos="1418"/>
        </w:tabs>
        <w:spacing w:after="120" w:line="240" w:lineRule="auto"/>
        <w:jc w:val="center"/>
        <w:rPr>
          <w:b/>
          <w:bCs/>
          <w:sz w:val="36"/>
          <w:szCs w:val="36"/>
        </w:rPr>
      </w:pPr>
      <w:r w:rsidRPr="0066574E">
        <w:rPr>
          <w:rFonts w:hint="cs"/>
          <w:b/>
          <w:bCs/>
          <w:sz w:val="36"/>
          <w:szCs w:val="36"/>
          <w:cs/>
        </w:rPr>
        <w:t>องค์การบริหารส่วนตำบลฉลอง</w:t>
      </w:r>
    </w:p>
    <w:p w:rsidR="0066574E" w:rsidRPr="0066574E" w:rsidRDefault="0066574E" w:rsidP="0066574E">
      <w:pPr>
        <w:tabs>
          <w:tab w:val="right" w:pos="1418"/>
        </w:tabs>
        <w:spacing w:after="120" w:line="240" w:lineRule="auto"/>
        <w:jc w:val="center"/>
        <w:rPr>
          <w:b/>
          <w:bCs/>
          <w:sz w:val="36"/>
          <w:szCs w:val="36"/>
          <w:cs/>
        </w:rPr>
      </w:pPr>
      <w:r>
        <w:rPr>
          <w:rFonts w:hint="cs"/>
          <w:b/>
          <w:bCs/>
          <w:sz w:val="36"/>
          <w:szCs w:val="36"/>
          <w:cs/>
        </w:rPr>
        <w:t>หน่วยตรวจสอบภายใน</w:t>
      </w:r>
    </w:p>
    <w:p w:rsidR="00E75289" w:rsidRPr="0066574E" w:rsidRDefault="00E75289" w:rsidP="0066574E">
      <w:pPr>
        <w:tabs>
          <w:tab w:val="right" w:pos="1418"/>
        </w:tabs>
        <w:spacing w:after="120" w:line="240" w:lineRule="auto"/>
        <w:jc w:val="center"/>
        <w:rPr>
          <w:b/>
          <w:bCs/>
          <w:sz w:val="36"/>
          <w:szCs w:val="36"/>
        </w:rPr>
      </w:pPr>
      <w:r w:rsidRPr="0066574E">
        <w:rPr>
          <w:rFonts w:hint="cs"/>
          <w:b/>
          <w:bCs/>
          <w:sz w:val="36"/>
          <w:szCs w:val="36"/>
          <w:cs/>
        </w:rPr>
        <w:t>แผนการตรวจสอบภายใน</w:t>
      </w:r>
      <w:r w:rsidR="0066574E">
        <w:rPr>
          <w:rFonts w:hint="cs"/>
          <w:b/>
          <w:bCs/>
          <w:sz w:val="36"/>
          <w:szCs w:val="36"/>
          <w:cs/>
        </w:rPr>
        <w:t xml:space="preserve"> </w:t>
      </w:r>
      <w:r w:rsidRPr="0066574E">
        <w:rPr>
          <w:rFonts w:hint="cs"/>
          <w:b/>
          <w:bCs/>
          <w:sz w:val="36"/>
          <w:szCs w:val="36"/>
          <w:cs/>
        </w:rPr>
        <w:t>ประจำปีงบประมาณ พ.ศ. ๒๕๕</w:t>
      </w:r>
      <w:r w:rsidR="00F932CA">
        <w:rPr>
          <w:rFonts w:hint="cs"/>
          <w:b/>
          <w:bCs/>
          <w:sz w:val="36"/>
          <w:szCs w:val="36"/>
          <w:cs/>
        </w:rPr>
        <w:t>๖</w:t>
      </w:r>
    </w:p>
    <w:p w:rsidR="00E75289" w:rsidRPr="0066574E" w:rsidRDefault="00E75289" w:rsidP="00E75289">
      <w:pPr>
        <w:tabs>
          <w:tab w:val="right" w:pos="1418"/>
        </w:tabs>
        <w:jc w:val="center"/>
        <w:rPr>
          <w:sz w:val="32"/>
          <w:szCs w:val="32"/>
        </w:rPr>
      </w:pPr>
      <w:r w:rsidRPr="0066574E">
        <w:rPr>
          <w:rFonts w:hint="cs"/>
          <w:sz w:val="32"/>
          <w:szCs w:val="32"/>
          <w:cs/>
        </w:rPr>
        <w:t>.........................................</w:t>
      </w:r>
    </w:p>
    <w:p w:rsidR="00E75289" w:rsidRPr="0066574E" w:rsidRDefault="0066574E" w:rsidP="0066574E">
      <w:pPr>
        <w:tabs>
          <w:tab w:val="right" w:pos="1418"/>
        </w:tabs>
        <w:rPr>
          <w:b/>
          <w:bCs/>
          <w:sz w:val="32"/>
          <w:szCs w:val="32"/>
        </w:rPr>
      </w:pPr>
      <w:r w:rsidRPr="0066574E">
        <w:rPr>
          <w:rFonts w:hint="cs"/>
          <w:b/>
          <w:bCs/>
          <w:sz w:val="32"/>
          <w:szCs w:val="32"/>
          <w:cs/>
        </w:rPr>
        <w:t>หลักการ</w:t>
      </w:r>
    </w:p>
    <w:p w:rsidR="0066574E" w:rsidRDefault="0066574E" w:rsidP="00DA57F3">
      <w:pPr>
        <w:tabs>
          <w:tab w:val="left" w:pos="709"/>
        </w:tabs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การตรวจสอบภายในเป็นปัจจัยสำคัญที่จะช่วยให้การดำเนินงานตามภารกิจขององค์การบริหารส่วนตำบลฉลอง เป็นไปอย่างมีประสิทธิภาพและประสิทธิผล ทั้งยังช่วยป้องกันหรือลดความเสี่ยงจากการดำเนิน</w:t>
      </w:r>
      <w:r w:rsidR="00C9113D">
        <w:rPr>
          <w:rFonts w:hint="cs"/>
          <w:sz w:val="32"/>
          <w:szCs w:val="32"/>
          <w:cs/>
        </w:rPr>
        <w:t>งานผิดพลาดและลดความเสียหายที่อาจ</w:t>
      </w:r>
      <w:r>
        <w:rPr>
          <w:rFonts w:hint="cs"/>
          <w:sz w:val="32"/>
          <w:szCs w:val="32"/>
          <w:cs/>
        </w:rPr>
        <w:t>เกิดขึ้น ซึ่งการตรวจสอบภายในนั้นยังถือเป็นส่วนประกอบสำคัญที่แทรกอยู่</w:t>
      </w:r>
      <w:r w:rsidR="00DD2EC4">
        <w:rPr>
          <w:rFonts w:hint="cs"/>
          <w:sz w:val="32"/>
          <w:szCs w:val="32"/>
          <w:cs/>
        </w:rPr>
        <w:t>ในการปฏิ</w:t>
      </w:r>
      <w:r>
        <w:rPr>
          <w:rFonts w:hint="cs"/>
          <w:sz w:val="32"/>
          <w:szCs w:val="32"/>
          <w:cs/>
        </w:rPr>
        <w:t>บัติงานตามปกติซึ่งจะต้องมีการกระทำอย่างเป็นขั้นตอนถูกต้อง ตามระเบียบ และกฎหมายที่กำหนด โดยผู้บริหารสามารถนำแผนการตรวจสอบภายในมาใช้ โดยรวมเป็นส่วนหนึ่งของกระบวนการบริหารเพื่อให้สามารถบรรลุวัตถุประสงค์ของการดำเนินงาน อีกทั้งยังเป็นการกำหนดให้มีลักษณะ</w:t>
      </w:r>
      <w:r w:rsidR="00DD2EC4">
        <w:rPr>
          <w:rFonts w:hint="cs"/>
          <w:sz w:val="32"/>
          <w:szCs w:val="32"/>
          <w:cs/>
        </w:rPr>
        <w:t>งาน วิธีการปฏิ</w:t>
      </w:r>
      <w:r>
        <w:rPr>
          <w:rFonts w:hint="cs"/>
          <w:sz w:val="32"/>
          <w:szCs w:val="32"/>
          <w:cs/>
        </w:rPr>
        <w:t>บัติที่มีขอบเขตแนวทาง</w:t>
      </w:r>
      <w:r w:rsidR="00DD2EC4">
        <w:rPr>
          <w:rFonts w:hint="cs"/>
          <w:sz w:val="32"/>
          <w:szCs w:val="32"/>
          <w:cs/>
        </w:rPr>
        <w:t>ที่ถูกต้องและใช้เป็นแนวทางการปฏิ</w:t>
      </w:r>
      <w:r>
        <w:rPr>
          <w:rFonts w:hint="cs"/>
          <w:sz w:val="32"/>
          <w:szCs w:val="32"/>
          <w:cs/>
        </w:rPr>
        <w:t>บัติงานซึ่งเป็นแนวทางการตรวจสอบภายในที่ชัดเจน ดังนั้นการจัดทำแผนการตรวจสอบภายในอย่างมีมาตรฐานประกอบกับมีระเบียบ ข้อบังคับ ตลอดจนกฎหมายต่าง ๆ ที่เกี่ยวข้องจะทำให้</w:t>
      </w:r>
      <w:r w:rsidR="00DD2EC4">
        <w:rPr>
          <w:rFonts w:hint="cs"/>
          <w:sz w:val="32"/>
          <w:szCs w:val="32"/>
          <w:cs/>
        </w:rPr>
        <w:t>การปฏิ</w:t>
      </w:r>
      <w:r>
        <w:rPr>
          <w:rFonts w:hint="cs"/>
          <w:sz w:val="32"/>
          <w:szCs w:val="32"/>
          <w:cs/>
        </w:rPr>
        <w:t>บัติงาน ขององค์การบริหารส่วนตำบลฉลอง เป็นไปอย่างถูกต้องและเป็นไปตามวัตถุประสงค์ของทางราชการ</w:t>
      </w:r>
    </w:p>
    <w:p w:rsidR="0066574E" w:rsidRPr="0066574E" w:rsidRDefault="0066574E" w:rsidP="00DA57F3">
      <w:pPr>
        <w:tabs>
          <w:tab w:val="left" w:pos="709"/>
        </w:tabs>
        <w:jc w:val="thaiDistribute"/>
        <w:rPr>
          <w:sz w:val="32"/>
          <w:szCs w:val="32"/>
          <w:cs/>
        </w:rPr>
      </w:pP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>นอกจากนี้ การจัดทำแผนการตรวจสอบภายในยังเป็นการดำเนินการให้ถูกต้องตามระเบียบกระทรวงมหาดไทยว่าด้วยการตรวจสอบภายในขององค์กรปกครองส่วนท้องถิ่น พ.ศ. ๒๕๔๕ และระเบียบคณะกรร</w:t>
      </w:r>
      <w:r w:rsidR="00DD2EC4">
        <w:rPr>
          <w:rFonts w:hint="cs"/>
          <w:sz w:val="32"/>
          <w:szCs w:val="32"/>
          <w:cs/>
        </w:rPr>
        <w:t>มการตรวจเงินแผ่นดินว่าด้วยการปฏิ</w:t>
      </w:r>
      <w:r>
        <w:rPr>
          <w:rFonts w:hint="cs"/>
          <w:sz w:val="32"/>
          <w:szCs w:val="32"/>
          <w:cs/>
        </w:rPr>
        <w:t>บัติหน้าที่ของผู้ตรวจสอบภายใน พ.ศ. ๒๕</w:t>
      </w:r>
      <w:r w:rsidR="004870FF">
        <w:rPr>
          <w:rFonts w:hint="cs"/>
          <w:sz w:val="32"/>
          <w:szCs w:val="32"/>
          <w:cs/>
        </w:rPr>
        <w:t>๔</w:t>
      </w:r>
      <w:r>
        <w:rPr>
          <w:rFonts w:hint="cs"/>
          <w:sz w:val="32"/>
          <w:szCs w:val="32"/>
          <w:cs/>
        </w:rPr>
        <w:t>๖</w:t>
      </w:r>
    </w:p>
    <w:p w:rsidR="00E75289" w:rsidRPr="0066574E" w:rsidRDefault="00E75289" w:rsidP="00E75289">
      <w:pPr>
        <w:rPr>
          <w:b/>
          <w:bCs/>
          <w:sz w:val="32"/>
          <w:szCs w:val="32"/>
        </w:rPr>
      </w:pPr>
      <w:r w:rsidRPr="0066574E">
        <w:rPr>
          <w:rFonts w:hint="cs"/>
          <w:b/>
          <w:bCs/>
          <w:sz w:val="32"/>
          <w:szCs w:val="32"/>
          <w:cs/>
        </w:rPr>
        <w:t>วัตถุประสงค์ของการตรวจสอบ</w:t>
      </w:r>
    </w:p>
    <w:p w:rsidR="00E75289" w:rsidRPr="0066574E" w:rsidRDefault="00E75289" w:rsidP="00E75289">
      <w:pPr>
        <w:pStyle w:val="a3"/>
        <w:numPr>
          <w:ilvl w:val="0"/>
          <w:numId w:val="4"/>
        </w:numPr>
        <w:tabs>
          <w:tab w:val="left" w:pos="993"/>
        </w:tabs>
        <w:ind w:hanging="786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/>
          <w:sz w:val="32"/>
          <w:szCs w:val="32"/>
          <w:cs/>
        </w:rPr>
        <w:t>เพื่อให้ทราบว่าการบริหารเงินและทรัพย์สินของหน่วยรับตรวจเป็นไปอย่างมีประสิทธิภาพ ประสิทธิ</w:t>
      </w:r>
      <w:r w:rsidR="004870FF"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E75289" w:rsidRPr="0066574E" w:rsidRDefault="00E75289" w:rsidP="00E75289">
      <w:pPr>
        <w:pStyle w:val="a3"/>
        <w:numPr>
          <w:ilvl w:val="0"/>
          <w:numId w:val="4"/>
        </w:numPr>
        <w:tabs>
          <w:tab w:val="left" w:pos="993"/>
        </w:tabs>
        <w:ind w:left="993" w:hanging="284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เพื่อให้ทราบว่า</w:t>
      </w:r>
      <w:r w:rsidR="00004E69" w:rsidRPr="0066574E">
        <w:rPr>
          <w:rFonts w:ascii="TH SarabunPSK" w:hAnsi="TH SarabunPSK" w:cs="TH SarabunPSK" w:hint="cs"/>
          <w:sz w:val="32"/>
          <w:szCs w:val="32"/>
          <w:cs/>
        </w:rPr>
        <w:t>การปฏิ</w:t>
      </w:r>
      <w:r w:rsidRPr="0066574E">
        <w:rPr>
          <w:rFonts w:ascii="TH SarabunPSK" w:hAnsi="TH SarabunPSK" w:cs="TH SarabunPSK" w:hint="cs"/>
          <w:sz w:val="32"/>
          <w:szCs w:val="32"/>
          <w:cs/>
        </w:rPr>
        <w:t>บัติงานของหน่วยรับตรวจเป็นไปตามกฎหมาย ระเบียบ ข้อบังคับ และมติคณะรัฐมนตรีที่กำหนด</w:t>
      </w:r>
    </w:p>
    <w:p w:rsidR="00E75289" w:rsidRPr="0066574E" w:rsidRDefault="00E75289" w:rsidP="00E75289">
      <w:pPr>
        <w:pStyle w:val="a3"/>
        <w:numPr>
          <w:ilvl w:val="0"/>
          <w:numId w:val="4"/>
        </w:numPr>
        <w:tabs>
          <w:tab w:val="left" w:pos="993"/>
        </w:tabs>
        <w:ind w:left="993" w:hanging="284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เพื่อให้ทราบว่าข้อมูลทางการเงิน การบัญชี และรายงานทางการเงินมีความถูกต้อง เชื่อถือได้</w:t>
      </w:r>
    </w:p>
    <w:p w:rsidR="00E75289" w:rsidRPr="0066574E" w:rsidRDefault="00E75289" w:rsidP="00E75289">
      <w:pPr>
        <w:pStyle w:val="a3"/>
        <w:numPr>
          <w:ilvl w:val="0"/>
          <w:numId w:val="4"/>
        </w:numPr>
        <w:tabs>
          <w:tab w:val="left" w:pos="993"/>
        </w:tabs>
        <w:ind w:left="993" w:hanging="284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004E69" w:rsidRPr="0066574E">
        <w:rPr>
          <w:rFonts w:ascii="TH SarabunPSK" w:hAnsi="TH SarabunPSK" w:cs="TH SarabunPSK" w:hint="cs"/>
          <w:sz w:val="32"/>
          <w:szCs w:val="32"/>
          <w:cs/>
        </w:rPr>
        <w:t>เสนอแนะแนวทางปรับปรุงแก้ไขการปฏิ</w:t>
      </w:r>
      <w:r w:rsidRPr="0066574E">
        <w:rPr>
          <w:rFonts w:ascii="TH SarabunPSK" w:hAnsi="TH SarabunPSK" w:cs="TH SarabunPSK" w:hint="cs"/>
          <w:sz w:val="32"/>
          <w:szCs w:val="32"/>
          <w:cs/>
        </w:rPr>
        <w:t>บัติงานของหน่วยรับตรวจให้มีประสิทธิภาพยิ่งขึ้น</w:t>
      </w:r>
    </w:p>
    <w:p w:rsidR="00E75289" w:rsidRPr="0066574E" w:rsidRDefault="00E75289" w:rsidP="00DD2EC4">
      <w:pPr>
        <w:pStyle w:val="a3"/>
        <w:numPr>
          <w:ilvl w:val="0"/>
          <w:numId w:val="4"/>
        </w:numPr>
        <w:tabs>
          <w:tab w:val="left" w:pos="993"/>
        </w:tabs>
        <w:ind w:left="993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เพื่อให้หัวหน้าส่วนราชการและผู้บังคับบัญชา ได้รับทราบข้อบกพร่อง</w:t>
      </w:r>
      <w:r w:rsidR="00004E69" w:rsidRPr="0066574E">
        <w:rPr>
          <w:rFonts w:ascii="TH SarabunPSK" w:hAnsi="TH SarabunPSK" w:cs="TH SarabunPSK" w:hint="cs"/>
          <w:sz w:val="32"/>
          <w:szCs w:val="32"/>
          <w:cs/>
        </w:rPr>
        <w:t>ที่ตรวจพบหรือปัญหาที่มาจากการปฏิ</w:t>
      </w:r>
      <w:r w:rsidRPr="0066574E">
        <w:rPr>
          <w:rFonts w:ascii="TH SarabunPSK" w:hAnsi="TH SarabunPSK" w:cs="TH SarabunPSK" w:hint="cs"/>
          <w:sz w:val="32"/>
          <w:szCs w:val="32"/>
          <w:cs/>
        </w:rPr>
        <w:t xml:space="preserve">บัติงานของผู้ใต้บังคับบัญชา </w:t>
      </w:r>
      <w:r w:rsidR="004870FF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66574E">
        <w:rPr>
          <w:rFonts w:ascii="TH SarabunPSK" w:hAnsi="TH SarabunPSK" w:cs="TH SarabunPSK" w:hint="cs"/>
          <w:sz w:val="32"/>
          <w:szCs w:val="32"/>
          <w:cs/>
        </w:rPr>
        <w:t>สามารถตัดสินใจ / สั่งการ แก้ไขปัญหาต่าง ๆ ได้อย่างรวดเร็ว ทันเหตุการณ์ ก่อนที่หน่วยงานตรวจสอบภายนอก คือสำนักงานตรวจเงินแผ่นดิน และผู้กำกับดูแล (กรมส่งเสริมการปกครองท้องถิ่น) เข้าตรวจสอบ</w:t>
      </w:r>
    </w:p>
    <w:p w:rsidR="00E75289" w:rsidRPr="000A5107" w:rsidRDefault="00E75289" w:rsidP="00E75289">
      <w:pPr>
        <w:pStyle w:val="a3"/>
        <w:tabs>
          <w:tab w:val="left" w:pos="426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0A5107">
        <w:rPr>
          <w:rFonts w:ascii="TH SarabunPSK" w:hAnsi="TH SarabunPSK" w:cs="TH SarabunPSK" w:hint="cs"/>
          <w:b/>
          <w:bCs/>
          <w:sz w:val="32"/>
          <w:szCs w:val="32"/>
          <w:cs/>
        </w:rPr>
        <w:t>ขอบเขตของงานตรวจสอบ</w:t>
      </w:r>
    </w:p>
    <w:p w:rsidR="00E75289" w:rsidRDefault="00004E69" w:rsidP="00004E69">
      <w:pPr>
        <w:pStyle w:val="a3"/>
        <w:tabs>
          <w:tab w:val="left" w:pos="426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>ขอบเขตของการตรวจสอบภายในครอบคลุมถึง การตรวจสอบวิเคราะห์ รวมทั้งการประเมินความเพียงพอและประสิทธิผลของระบบการควบคุมภายในขององค์การบริหารส่วนตำบลฉลอง และการบริหารความเสี่ยงของหน่วยรับตรวจ ซึ่งรวมถึง</w:t>
      </w:r>
    </w:p>
    <w:p w:rsidR="00DD2EC4" w:rsidRDefault="00DD2EC4" w:rsidP="004870FF">
      <w:pPr>
        <w:pStyle w:val="a3"/>
        <w:tabs>
          <w:tab w:val="left" w:pos="426"/>
        </w:tabs>
        <w:ind w:left="108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ประ......../</w:t>
      </w:r>
    </w:p>
    <w:p w:rsidR="004870FF" w:rsidRDefault="004870FF" w:rsidP="004870FF">
      <w:pPr>
        <w:tabs>
          <w:tab w:val="left" w:pos="426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-๒-</w:t>
      </w:r>
    </w:p>
    <w:p w:rsidR="004870FF" w:rsidRPr="004870FF" w:rsidRDefault="004870FF" w:rsidP="004870FF">
      <w:pPr>
        <w:tabs>
          <w:tab w:val="left" w:pos="426"/>
        </w:tabs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004E69" w:rsidRPr="0066574E" w:rsidRDefault="00004E69" w:rsidP="00004E69">
      <w:pPr>
        <w:pStyle w:val="a3"/>
        <w:numPr>
          <w:ilvl w:val="0"/>
          <w:numId w:val="5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ประเมินความมีประสิทธิภาพและประสิทธิผลของการดำเนินงานในหน้าที่ของหน่วยรับตรวจ เสนอแนะการปรับปรุงการบริหารความเสี่ยง การควบคุม และการกำกับดูแลอย่างต่อเนื่อง</w:t>
      </w:r>
    </w:p>
    <w:p w:rsidR="00004E69" w:rsidRPr="0066574E" w:rsidRDefault="00004E69" w:rsidP="00004E69">
      <w:pPr>
        <w:pStyle w:val="a3"/>
        <w:numPr>
          <w:ilvl w:val="0"/>
          <w:numId w:val="5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สอบทานระบบการปฏิบัติงานตามาตรฐาน และ/หรือ กฎหมาย ระเบียบ ข้อบังคับ คำสั่งที่กำหนด เพื่อให้มั่นใจได้ว่าสามารถนำไปสู่การปฏิบัติงานที่ตรงเป้าหมาย วัตถุประสงค์และสอดคล้องกับนโยบายขององค์การบริหารส่วนตำบลฉลอง</w:t>
      </w:r>
    </w:p>
    <w:p w:rsidR="00004E69" w:rsidRPr="0066574E" w:rsidRDefault="00004E69" w:rsidP="00004E69">
      <w:pPr>
        <w:pStyle w:val="a3"/>
        <w:numPr>
          <w:ilvl w:val="0"/>
          <w:numId w:val="5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สอบทานความถูกต้องและเชื่อถือได้ของข้อมูลการดำเนินงานและการเงิน การคลัง</w:t>
      </w:r>
    </w:p>
    <w:p w:rsidR="00004E69" w:rsidRPr="0066574E" w:rsidRDefault="00004E69" w:rsidP="00004E69">
      <w:pPr>
        <w:pStyle w:val="a3"/>
        <w:numPr>
          <w:ilvl w:val="0"/>
          <w:numId w:val="5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ตรวจสอบระบบการดูแลรักษา และความปลอดภัยของทรัพย์สินของหน่วยรับตรวจให้เหมาะสมกับประเภทของทรัพย์สินนั้น</w:t>
      </w:r>
    </w:p>
    <w:p w:rsidR="00004E69" w:rsidRPr="0066574E" w:rsidRDefault="00004E69" w:rsidP="00004E69">
      <w:pPr>
        <w:pStyle w:val="a3"/>
        <w:numPr>
          <w:ilvl w:val="0"/>
          <w:numId w:val="5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ประเมินผลการดำเนินการเกี่ยวกับการเงินการคลังขององค์การบริหารส่วนตำบลฉลอง</w:t>
      </w:r>
    </w:p>
    <w:p w:rsidR="00004E69" w:rsidRDefault="00004E69" w:rsidP="00004E69">
      <w:pPr>
        <w:pStyle w:val="a3"/>
        <w:numPr>
          <w:ilvl w:val="0"/>
          <w:numId w:val="5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วิเคราะห์และประเมินความมีประสิทธิภาพ ประหยัดและคุ้มค่าในการใช้ทรัพยากร</w:t>
      </w:r>
    </w:p>
    <w:p w:rsidR="00004E69" w:rsidRPr="0066574E" w:rsidRDefault="00004E69" w:rsidP="008C7AD6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70FF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หน่วยรับตรวจ</w:t>
      </w:r>
      <w:r w:rsidR="00F932CA">
        <w:rPr>
          <w:rFonts w:ascii="TH SarabunPSK" w:hAnsi="TH SarabunPSK" w:cs="TH SarabunPSK" w:hint="cs"/>
          <w:sz w:val="32"/>
          <w:szCs w:val="32"/>
          <w:cs/>
        </w:rPr>
        <w:t xml:space="preserve"> ประจำปีงบประมาณ ๒๕๕๖</w:t>
      </w:r>
      <w:r w:rsidRPr="0066574E">
        <w:rPr>
          <w:rFonts w:ascii="TH SarabunPSK" w:hAnsi="TH SarabunPSK" w:cs="TH SarabunPSK" w:hint="cs"/>
          <w:sz w:val="32"/>
          <w:szCs w:val="32"/>
          <w:cs/>
        </w:rPr>
        <w:t xml:space="preserve"> จำนวน </w:t>
      </w:r>
      <w:r w:rsidR="00D45397">
        <w:rPr>
          <w:rFonts w:ascii="TH SarabunPSK" w:hAnsi="TH SarabunPSK" w:cs="TH SarabunPSK" w:hint="cs"/>
          <w:sz w:val="32"/>
          <w:szCs w:val="32"/>
          <w:cs/>
        </w:rPr>
        <w:t>๓</w:t>
      </w:r>
      <w:r w:rsidRPr="0066574E">
        <w:rPr>
          <w:rFonts w:ascii="TH SarabunPSK" w:hAnsi="TH SarabunPSK" w:cs="TH SarabunPSK" w:hint="cs"/>
          <w:sz w:val="32"/>
          <w:szCs w:val="32"/>
          <w:cs/>
        </w:rPr>
        <w:t xml:space="preserve"> สำนัก/ส่วน ประกอบด้วย</w:t>
      </w:r>
    </w:p>
    <w:p w:rsidR="00004E69" w:rsidRPr="0066574E" w:rsidRDefault="00004E69" w:rsidP="00004E69">
      <w:pPr>
        <w:pStyle w:val="a3"/>
        <w:numPr>
          <w:ilvl w:val="0"/>
          <w:numId w:val="6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สำนักงานปลัด</w:t>
      </w:r>
    </w:p>
    <w:p w:rsidR="00004E69" w:rsidRPr="0066574E" w:rsidRDefault="00004E69" w:rsidP="00004E69">
      <w:pPr>
        <w:pStyle w:val="a3"/>
        <w:numPr>
          <w:ilvl w:val="0"/>
          <w:numId w:val="6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ส่วนการคลัง</w:t>
      </w:r>
    </w:p>
    <w:p w:rsidR="00004E69" w:rsidRPr="0066574E" w:rsidRDefault="00004E69" w:rsidP="00004E69">
      <w:pPr>
        <w:pStyle w:val="a3"/>
        <w:numPr>
          <w:ilvl w:val="0"/>
          <w:numId w:val="6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ส่วนโยธา</w:t>
      </w:r>
    </w:p>
    <w:p w:rsidR="00004E69" w:rsidRPr="0066574E" w:rsidRDefault="00004E69" w:rsidP="00004E69">
      <w:pPr>
        <w:tabs>
          <w:tab w:val="left" w:pos="426"/>
        </w:tabs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(รายละเอียดขอบเขตการตรวจสอบ ปรากกฎตามเอกสารแนบ)</w:t>
      </w:r>
    </w:p>
    <w:p w:rsidR="00004E69" w:rsidRPr="0066574E" w:rsidRDefault="00004E69" w:rsidP="00004E69">
      <w:pPr>
        <w:tabs>
          <w:tab w:val="left" w:pos="426"/>
        </w:tabs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8C7AD6">
        <w:rPr>
          <w:rFonts w:ascii="TH SarabunPSK" w:hAnsi="TH SarabunPSK" w:cs="TH SarabunPSK" w:hint="cs"/>
          <w:b/>
          <w:bCs/>
          <w:sz w:val="32"/>
          <w:szCs w:val="32"/>
          <w:cs/>
        </w:rPr>
        <w:t>กำหนดระยะเวลาการตรวจสอบ</w:t>
      </w:r>
      <w:r w:rsidRPr="0066574E">
        <w:rPr>
          <w:rFonts w:ascii="TH SarabunPSK" w:hAnsi="TH SarabunPSK" w:cs="TH SarabunPSK" w:hint="cs"/>
          <w:sz w:val="32"/>
          <w:szCs w:val="32"/>
          <w:cs/>
        </w:rPr>
        <w:t xml:space="preserve">  ๑ ตุลาคม ๒๕๕</w:t>
      </w:r>
      <w:r w:rsidR="00F932CA">
        <w:rPr>
          <w:rFonts w:ascii="TH SarabunPSK" w:hAnsi="TH SarabunPSK" w:cs="TH SarabunPSK" w:hint="cs"/>
          <w:sz w:val="32"/>
          <w:szCs w:val="32"/>
          <w:cs/>
        </w:rPr>
        <w:t>๕</w:t>
      </w:r>
      <w:r w:rsidRPr="0066574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574E">
        <w:rPr>
          <w:rFonts w:ascii="TH SarabunPSK" w:hAnsi="TH SarabunPSK" w:cs="TH SarabunPSK"/>
          <w:sz w:val="32"/>
          <w:szCs w:val="32"/>
          <w:cs/>
        </w:rPr>
        <w:t>–</w:t>
      </w:r>
      <w:r w:rsidRPr="0066574E">
        <w:rPr>
          <w:rFonts w:ascii="TH SarabunPSK" w:hAnsi="TH SarabunPSK" w:cs="TH SarabunPSK" w:hint="cs"/>
          <w:sz w:val="32"/>
          <w:szCs w:val="32"/>
          <w:cs/>
        </w:rPr>
        <w:t xml:space="preserve"> ๓๐ กันยายน ๒๕๕</w:t>
      </w:r>
      <w:r w:rsidR="00F932CA">
        <w:rPr>
          <w:rFonts w:ascii="TH SarabunPSK" w:hAnsi="TH SarabunPSK" w:cs="TH SarabunPSK" w:hint="cs"/>
          <w:sz w:val="32"/>
          <w:szCs w:val="32"/>
          <w:cs/>
        </w:rPr>
        <w:t>๖</w:t>
      </w:r>
    </w:p>
    <w:p w:rsidR="00004E69" w:rsidRPr="008C7AD6" w:rsidRDefault="00004E69" w:rsidP="008C7AD6">
      <w:pPr>
        <w:tabs>
          <w:tab w:val="left" w:pos="426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C7AD6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ผู้รับผิดชอบในการตรวจสอบ</w:t>
      </w:r>
    </w:p>
    <w:p w:rsidR="00004E69" w:rsidRDefault="00004E69" w:rsidP="004870FF">
      <w:pPr>
        <w:tabs>
          <w:tab w:val="left" w:pos="426"/>
        </w:tabs>
        <w:spacing w:before="24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>นาง</w:t>
      </w:r>
      <w:proofErr w:type="spellStart"/>
      <w:r w:rsidRPr="0066574E">
        <w:rPr>
          <w:rFonts w:ascii="TH SarabunPSK" w:hAnsi="TH SarabunPSK" w:cs="TH SarabunPSK" w:hint="cs"/>
          <w:sz w:val="32"/>
          <w:szCs w:val="32"/>
          <w:cs/>
        </w:rPr>
        <w:t>อิษ</w:t>
      </w:r>
      <w:proofErr w:type="spellEnd"/>
      <w:r w:rsidRPr="0066574E">
        <w:rPr>
          <w:rFonts w:ascii="TH SarabunPSK" w:hAnsi="TH SarabunPSK" w:cs="TH SarabunPSK" w:hint="cs"/>
          <w:sz w:val="32"/>
          <w:szCs w:val="32"/>
          <w:cs/>
        </w:rPr>
        <w:t>ยา  บุญเหลือ</w:t>
      </w:r>
    </w:p>
    <w:p w:rsidR="000A5107" w:rsidRPr="008C7AD6" w:rsidRDefault="000A5107" w:rsidP="004870FF">
      <w:pPr>
        <w:tabs>
          <w:tab w:val="left" w:pos="426"/>
        </w:tabs>
        <w:spacing w:after="240" w:line="240" w:lineRule="auto"/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C7AD6">
        <w:rPr>
          <w:rFonts w:ascii="TH SarabunPSK" w:hAnsi="TH SarabunPSK" w:cs="TH SarabunPSK" w:hint="cs"/>
          <w:b/>
          <w:bCs/>
          <w:sz w:val="32"/>
          <w:szCs w:val="32"/>
          <w:cs/>
        </w:rPr>
        <w:t>หน้าที่และความรับผิดชอบของหน่วยรับตรวจ</w:t>
      </w:r>
    </w:p>
    <w:p w:rsidR="000A5107" w:rsidRDefault="000A5107" w:rsidP="000A5107">
      <w:pPr>
        <w:pStyle w:val="a3"/>
        <w:numPr>
          <w:ilvl w:val="0"/>
          <w:numId w:val="8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อำนวยความสะดวก และให้ความร่วมมือแก่ผู้ตรวจสอบภายใน</w:t>
      </w:r>
    </w:p>
    <w:p w:rsidR="000A5107" w:rsidRDefault="000A5107" w:rsidP="000A5107">
      <w:pPr>
        <w:pStyle w:val="a3"/>
        <w:numPr>
          <w:ilvl w:val="0"/>
          <w:numId w:val="8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จัดให้มีระบบการเก็บเอกสารในการ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ปฎิบัติงาน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ที่เหมาะสมและครบถ้วน</w:t>
      </w:r>
    </w:p>
    <w:p w:rsidR="000A5107" w:rsidRDefault="000A5107" w:rsidP="000A5107">
      <w:pPr>
        <w:pStyle w:val="a3"/>
        <w:numPr>
          <w:ilvl w:val="0"/>
          <w:numId w:val="8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จัดเตรียมรายละเอียด แผนงาน/โครงการ ตลอดจนเอกสารที่เกี่ยวข้องในการ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ปฎิบัติงาน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เพื่อประโยชน์ในการตรวจสอบ</w:t>
      </w:r>
    </w:p>
    <w:p w:rsidR="00DD2EC4" w:rsidRDefault="000A5107" w:rsidP="000A5107">
      <w:pPr>
        <w:pStyle w:val="a3"/>
        <w:numPr>
          <w:ilvl w:val="0"/>
          <w:numId w:val="8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จัดทำบัญชีและจัดเก็บเอกสารประกอบรายการบัญชี รวมทั้งจัดทำรายงานการเงินให้เรียบร้อยเป็น</w:t>
      </w:r>
    </w:p>
    <w:p w:rsidR="000A5107" w:rsidRDefault="000A5107" w:rsidP="00DD2EC4">
      <w:pPr>
        <w:pStyle w:val="a3"/>
        <w:tabs>
          <w:tab w:val="left" w:pos="426"/>
        </w:tabs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ปัจจุบัน พร้อมที่จะให้ผู้ตรวจสอบภายในตรวจสอบได้</w:t>
      </w:r>
    </w:p>
    <w:p w:rsidR="000A5107" w:rsidRDefault="000A5107" w:rsidP="000A5107">
      <w:pPr>
        <w:pStyle w:val="a3"/>
        <w:numPr>
          <w:ilvl w:val="0"/>
          <w:numId w:val="8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ชี้แจงและตอบข้อซักถามต่าง ๆ พร้อมทั้งหาข้อมูลเพิ่มเติมให้แก่ผู้ตรวจสอบภายใน</w:t>
      </w:r>
    </w:p>
    <w:p w:rsidR="000A5107" w:rsidRDefault="000A5107" w:rsidP="000A5107">
      <w:pPr>
        <w:pStyle w:val="a3"/>
        <w:numPr>
          <w:ilvl w:val="0"/>
          <w:numId w:val="8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ปฎิบัติ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ตามข้อทักท้วงและข้อเสนอแนะของผู้ตรวจสอบภายใน ในเรื่องต่าง ๆ ที่ผู้บริหารท้องถิ่นสั่งให้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ปฎิบัติ</w:t>
      </w:r>
      <w:proofErr w:type="spellEnd"/>
    </w:p>
    <w:p w:rsidR="004870FF" w:rsidRDefault="004870FF" w:rsidP="004870FF">
      <w:pPr>
        <w:tabs>
          <w:tab w:val="left" w:pos="426"/>
        </w:tabs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งบ/........</w:t>
      </w:r>
    </w:p>
    <w:p w:rsidR="004870FF" w:rsidRDefault="004870FF" w:rsidP="004870FF">
      <w:pPr>
        <w:tabs>
          <w:tab w:val="left" w:pos="426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-๓-</w:t>
      </w:r>
    </w:p>
    <w:p w:rsidR="004870FF" w:rsidRPr="004870FF" w:rsidRDefault="004870FF" w:rsidP="004870FF">
      <w:pPr>
        <w:tabs>
          <w:tab w:val="left" w:pos="426"/>
        </w:tabs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004E69" w:rsidRPr="000A5107" w:rsidRDefault="00004E69" w:rsidP="004870FF">
      <w:pPr>
        <w:tabs>
          <w:tab w:val="left" w:pos="426"/>
        </w:tabs>
        <w:spacing w:after="240" w:line="240" w:lineRule="auto"/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A5107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</w:p>
    <w:p w:rsidR="00004E69" w:rsidRPr="0066574E" w:rsidRDefault="00004E69" w:rsidP="008C7AD6">
      <w:pPr>
        <w:tabs>
          <w:tab w:val="left" w:pos="426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>เนื่องจากเป็นการตรวจสอบภายในหน่วยงาน จึงไม่มีค่าใช้จ่ายในการดำเนินงาน</w:t>
      </w:r>
    </w:p>
    <w:p w:rsidR="00004E69" w:rsidRPr="0066574E" w:rsidRDefault="00004E69" w:rsidP="00004E69">
      <w:pPr>
        <w:tabs>
          <w:tab w:val="left" w:pos="426"/>
        </w:tabs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</w:p>
    <w:p w:rsidR="00004E69" w:rsidRPr="0066574E" w:rsidRDefault="00004E69" w:rsidP="004660F8">
      <w:pPr>
        <w:tabs>
          <w:tab w:val="left" w:pos="426"/>
          <w:tab w:val="left" w:pos="3119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>(ลงชื่อ) ............................................................... ผู้เสนอแผนการตรวจสอบ</w:t>
      </w:r>
    </w:p>
    <w:p w:rsidR="00004E69" w:rsidRPr="0066574E" w:rsidRDefault="00004E69" w:rsidP="004660F8">
      <w:pPr>
        <w:tabs>
          <w:tab w:val="left" w:pos="426"/>
          <w:tab w:val="center" w:pos="3828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="004660F8" w:rsidRPr="0066574E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</w:t>
      </w:r>
      <w:r w:rsidRPr="0066574E">
        <w:rPr>
          <w:rFonts w:ascii="TH SarabunPSK" w:hAnsi="TH SarabunPSK" w:cs="TH SarabunPSK" w:hint="cs"/>
          <w:sz w:val="32"/>
          <w:szCs w:val="32"/>
          <w:cs/>
        </w:rPr>
        <w:t>(นาง</w:t>
      </w:r>
      <w:proofErr w:type="spellStart"/>
      <w:r w:rsidRPr="0066574E">
        <w:rPr>
          <w:rFonts w:ascii="TH SarabunPSK" w:hAnsi="TH SarabunPSK" w:cs="TH SarabunPSK" w:hint="cs"/>
          <w:sz w:val="32"/>
          <w:szCs w:val="32"/>
          <w:cs/>
        </w:rPr>
        <w:t>อิษ</w:t>
      </w:r>
      <w:proofErr w:type="spellEnd"/>
      <w:r w:rsidRPr="0066574E">
        <w:rPr>
          <w:rFonts w:ascii="TH SarabunPSK" w:hAnsi="TH SarabunPSK" w:cs="TH SarabunPSK" w:hint="cs"/>
          <w:sz w:val="32"/>
          <w:szCs w:val="32"/>
          <w:cs/>
        </w:rPr>
        <w:t>ยา  บุญเหลือ)</w:t>
      </w:r>
    </w:p>
    <w:p w:rsidR="004660F8" w:rsidRPr="0066574E" w:rsidRDefault="00004E69" w:rsidP="004660F8">
      <w:pPr>
        <w:tabs>
          <w:tab w:val="left" w:pos="426"/>
          <w:tab w:val="center" w:pos="3828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="004660F8" w:rsidRPr="0066574E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</w:t>
      </w:r>
      <w:r w:rsidRPr="0066574E">
        <w:rPr>
          <w:rFonts w:ascii="TH SarabunPSK" w:hAnsi="TH SarabunPSK" w:cs="TH SarabunPSK" w:hint="cs"/>
          <w:sz w:val="32"/>
          <w:szCs w:val="32"/>
          <w:cs/>
        </w:rPr>
        <w:t>หัวหน้าส่วนการคลัง</w:t>
      </w:r>
      <w:r w:rsidR="004870FF">
        <w:rPr>
          <w:rFonts w:ascii="TH SarabunPSK" w:hAnsi="TH SarabunPSK" w:cs="TH SarabunPSK"/>
          <w:sz w:val="32"/>
          <w:szCs w:val="32"/>
        </w:rPr>
        <w:t xml:space="preserve">  </w:t>
      </w:r>
      <w:proofErr w:type="spellStart"/>
      <w:r w:rsidR="004870FF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4870FF">
        <w:rPr>
          <w:rFonts w:ascii="TH SarabunPSK" w:hAnsi="TH SarabunPSK" w:cs="TH SarabunPSK" w:hint="cs"/>
          <w:sz w:val="32"/>
          <w:szCs w:val="32"/>
          <w:cs/>
        </w:rPr>
        <w:t>ฉลอง</w:t>
      </w:r>
    </w:p>
    <w:p w:rsidR="004660F8" w:rsidRPr="0066574E" w:rsidRDefault="004660F8" w:rsidP="004660F8">
      <w:pPr>
        <w:tabs>
          <w:tab w:val="left" w:pos="426"/>
          <w:tab w:val="center" w:pos="3828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</w:p>
    <w:p w:rsidR="004660F8" w:rsidRPr="0066574E" w:rsidRDefault="004660F8" w:rsidP="004660F8">
      <w:pPr>
        <w:tabs>
          <w:tab w:val="left" w:pos="426"/>
          <w:tab w:val="center" w:pos="3828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</w:p>
    <w:p w:rsidR="004660F8" w:rsidRPr="0066574E" w:rsidRDefault="00004E69" w:rsidP="004660F8">
      <w:pPr>
        <w:tabs>
          <w:tab w:val="left" w:pos="426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="004660F8" w:rsidRPr="0066574E">
        <w:rPr>
          <w:rFonts w:ascii="TH SarabunPSK" w:hAnsi="TH SarabunPSK" w:cs="TH SarabunPSK" w:hint="cs"/>
          <w:sz w:val="32"/>
          <w:szCs w:val="32"/>
          <w:cs/>
        </w:rPr>
        <w:t xml:space="preserve">                         (ลงชื่อ) ............................................................... ผู้พิจารณาอนุมัติ</w:t>
      </w:r>
    </w:p>
    <w:p w:rsidR="004660F8" w:rsidRPr="0066574E" w:rsidRDefault="004660F8" w:rsidP="004660F8">
      <w:pPr>
        <w:tabs>
          <w:tab w:val="left" w:pos="426"/>
          <w:tab w:val="center" w:pos="3828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         (นาง</w:t>
      </w:r>
      <w:proofErr w:type="spellStart"/>
      <w:r w:rsidRPr="0066574E">
        <w:rPr>
          <w:rFonts w:ascii="TH SarabunPSK" w:hAnsi="TH SarabunPSK" w:cs="TH SarabunPSK" w:hint="cs"/>
          <w:sz w:val="32"/>
          <w:szCs w:val="32"/>
          <w:cs/>
        </w:rPr>
        <w:t>ภัณฑิ</w:t>
      </w:r>
      <w:proofErr w:type="spellEnd"/>
      <w:r w:rsidRPr="0066574E">
        <w:rPr>
          <w:rFonts w:ascii="TH SarabunPSK" w:hAnsi="TH SarabunPSK" w:cs="TH SarabunPSK" w:hint="cs"/>
          <w:sz w:val="32"/>
          <w:szCs w:val="32"/>
          <w:cs/>
        </w:rPr>
        <w:t>รา  รักบำรุง)</w:t>
      </w:r>
    </w:p>
    <w:p w:rsidR="00004E69" w:rsidRPr="0066574E" w:rsidRDefault="004660F8" w:rsidP="004660F8">
      <w:pPr>
        <w:tabs>
          <w:tab w:val="left" w:pos="426"/>
          <w:tab w:val="center" w:pos="3828"/>
          <w:tab w:val="center" w:pos="4678"/>
        </w:tabs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         ปลัดองค์การบริหารส่วนตำบล</w:t>
      </w:r>
      <w:r w:rsidR="004870FF">
        <w:rPr>
          <w:rFonts w:ascii="TH SarabunPSK" w:hAnsi="TH SarabunPSK" w:cs="TH SarabunPSK" w:hint="cs"/>
          <w:sz w:val="32"/>
          <w:szCs w:val="32"/>
          <w:cs/>
        </w:rPr>
        <w:t>ฉลอง</w:t>
      </w:r>
    </w:p>
    <w:p w:rsidR="004660F8" w:rsidRPr="0066574E" w:rsidRDefault="004660F8" w:rsidP="004660F8">
      <w:pPr>
        <w:tabs>
          <w:tab w:val="left" w:pos="426"/>
          <w:tab w:val="center" w:pos="3828"/>
          <w:tab w:val="center" w:pos="4678"/>
        </w:tabs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</w:p>
    <w:p w:rsidR="004660F8" w:rsidRPr="0066574E" w:rsidRDefault="004660F8" w:rsidP="004660F8">
      <w:pPr>
        <w:tabs>
          <w:tab w:val="left" w:pos="426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</w:t>
      </w:r>
      <w:r w:rsidR="000A51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574E">
        <w:rPr>
          <w:rFonts w:ascii="TH SarabunPSK" w:hAnsi="TH SarabunPSK" w:cs="TH SarabunPSK" w:hint="cs"/>
          <w:sz w:val="32"/>
          <w:szCs w:val="32"/>
          <w:cs/>
        </w:rPr>
        <w:t xml:space="preserve">    (ลงชื่อ) ............................................................... ผู้อนุมัติ</w:t>
      </w:r>
    </w:p>
    <w:p w:rsidR="004660F8" w:rsidRPr="0066574E" w:rsidRDefault="004660F8" w:rsidP="004660F8">
      <w:pPr>
        <w:tabs>
          <w:tab w:val="left" w:pos="426"/>
          <w:tab w:val="center" w:pos="3828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      (นาย</w:t>
      </w:r>
      <w:r w:rsidR="00F932CA">
        <w:rPr>
          <w:rFonts w:ascii="TH SarabunPSK" w:hAnsi="TH SarabunPSK" w:cs="TH SarabunPSK" w:hint="cs"/>
          <w:sz w:val="32"/>
          <w:szCs w:val="32"/>
          <w:cs/>
        </w:rPr>
        <w:t>สุนทร  ใจห้าว</w:t>
      </w:r>
      <w:r w:rsidRPr="0066574E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4660F8" w:rsidRPr="0066574E" w:rsidRDefault="004660F8" w:rsidP="004660F8">
      <w:pPr>
        <w:tabs>
          <w:tab w:val="left" w:pos="426"/>
          <w:tab w:val="center" w:pos="3828"/>
          <w:tab w:val="center" w:pos="4678"/>
        </w:tabs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      นายกองค์การบริหารส่วนตำบล</w:t>
      </w:r>
      <w:r w:rsidR="004870FF">
        <w:rPr>
          <w:rFonts w:ascii="TH SarabunPSK" w:hAnsi="TH SarabunPSK" w:cs="TH SarabunPSK" w:hint="cs"/>
          <w:sz w:val="32"/>
          <w:szCs w:val="32"/>
          <w:cs/>
        </w:rPr>
        <w:t>ฉลอง</w:t>
      </w:r>
    </w:p>
    <w:p w:rsidR="004660F8" w:rsidRPr="0066574E" w:rsidRDefault="004660F8" w:rsidP="004660F8">
      <w:pPr>
        <w:tabs>
          <w:tab w:val="left" w:pos="426"/>
          <w:tab w:val="center" w:pos="3828"/>
          <w:tab w:val="center" w:pos="4678"/>
        </w:tabs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E75289" w:rsidRPr="0066574E" w:rsidRDefault="00E75289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04E69" w:rsidRPr="0066574E" w:rsidRDefault="00004E69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04E69" w:rsidRPr="0066574E" w:rsidRDefault="00004E69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Pr="00E75289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sectPr w:rsidR="0004459E" w:rsidRPr="00E75289" w:rsidSect="00004E69">
      <w:pgSz w:w="11906" w:h="16838"/>
      <w:pgMar w:top="993" w:right="1133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197BF1"/>
    <w:multiLevelType w:val="hybridMultilevel"/>
    <w:tmpl w:val="F1AE2726"/>
    <w:lvl w:ilvl="0" w:tplc="C6D43F3A">
      <w:start w:val="1"/>
      <w:numFmt w:val="thaiNumbers"/>
      <w:lvlText w:val="%1."/>
      <w:lvlJc w:val="left"/>
      <w:pPr>
        <w:ind w:left="1495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>
    <w:nsid w:val="3E58091C"/>
    <w:multiLevelType w:val="hybridMultilevel"/>
    <w:tmpl w:val="7256B3AA"/>
    <w:lvl w:ilvl="0" w:tplc="608C38E8">
      <w:start w:val="1"/>
      <w:numFmt w:val="thaiNumbers"/>
      <w:lvlText w:val="%1."/>
      <w:lvlJc w:val="left"/>
      <w:pPr>
        <w:ind w:left="1095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">
    <w:nsid w:val="40C807C5"/>
    <w:multiLevelType w:val="hybridMultilevel"/>
    <w:tmpl w:val="0932124E"/>
    <w:lvl w:ilvl="0" w:tplc="EB9EB3B8"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4ECA4EC2"/>
    <w:multiLevelType w:val="hybridMultilevel"/>
    <w:tmpl w:val="0A6E984C"/>
    <w:lvl w:ilvl="0" w:tplc="41D288C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111437F"/>
    <w:multiLevelType w:val="hybridMultilevel"/>
    <w:tmpl w:val="38CAE8C8"/>
    <w:lvl w:ilvl="0" w:tplc="0AFA567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749660A"/>
    <w:multiLevelType w:val="hybridMultilevel"/>
    <w:tmpl w:val="18B64BAA"/>
    <w:lvl w:ilvl="0" w:tplc="5AE43E3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6">
    <w:nsid w:val="63C13166"/>
    <w:multiLevelType w:val="hybridMultilevel"/>
    <w:tmpl w:val="8CFE8E56"/>
    <w:lvl w:ilvl="0" w:tplc="0DC23804">
      <w:start w:val="1"/>
      <w:numFmt w:val="thaiNumbers"/>
      <w:lvlText w:val="%1."/>
      <w:lvlJc w:val="left"/>
      <w:pPr>
        <w:ind w:left="1410" w:hanging="360"/>
      </w:pPr>
      <w:rPr>
        <w:rFonts w:asciiTheme="minorHAnsi" w:eastAsiaTheme="minorHAnsi" w:hAnsiTheme="minorHAnsi" w:cs="Angsana New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7">
    <w:nsid w:val="646419BC"/>
    <w:multiLevelType w:val="hybridMultilevel"/>
    <w:tmpl w:val="A796922C"/>
    <w:lvl w:ilvl="0" w:tplc="A030D92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8AB0E05"/>
    <w:multiLevelType w:val="hybridMultilevel"/>
    <w:tmpl w:val="5D585A9C"/>
    <w:lvl w:ilvl="0" w:tplc="6D30341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F7C7BFF"/>
    <w:multiLevelType w:val="hybridMultilevel"/>
    <w:tmpl w:val="65BC552A"/>
    <w:lvl w:ilvl="0" w:tplc="F30A6A3E">
      <w:numFmt w:val="bullet"/>
      <w:lvlText w:val="-"/>
      <w:lvlJc w:val="left"/>
      <w:pPr>
        <w:ind w:left="14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7"/>
  </w:num>
  <w:num w:numId="8">
    <w:abstractNumId w:val="8"/>
  </w:num>
  <w:num w:numId="9">
    <w:abstractNumId w:val="9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1174BB"/>
    <w:rsid w:val="00004E69"/>
    <w:rsid w:val="0004459E"/>
    <w:rsid w:val="000A5107"/>
    <w:rsid w:val="000D5CC7"/>
    <w:rsid w:val="001174BB"/>
    <w:rsid w:val="004660F8"/>
    <w:rsid w:val="004870FF"/>
    <w:rsid w:val="0066574E"/>
    <w:rsid w:val="008C7AD6"/>
    <w:rsid w:val="008D303C"/>
    <w:rsid w:val="00A141C4"/>
    <w:rsid w:val="00AD1E5D"/>
    <w:rsid w:val="00C8199D"/>
    <w:rsid w:val="00C9113D"/>
    <w:rsid w:val="00D45397"/>
    <w:rsid w:val="00D945C1"/>
    <w:rsid w:val="00DA57F3"/>
    <w:rsid w:val="00DD2EC4"/>
    <w:rsid w:val="00DF4A0C"/>
    <w:rsid w:val="00E75289"/>
    <w:rsid w:val="00F93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5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289"/>
    <w:pPr>
      <w:ind w:left="720"/>
      <w:contextualSpacing/>
    </w:pPr>
    <w:rPr>
      <w:rFonts w:cs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กำหนดเอง 1">
      <a:majorFont>
        <a:latin typeface="Cambria"/>
        <a:ea typeface=""/>
        <a:cs typeface="TH SarabunIT๙"/>
      </a:majorFont>
      <a:minorFont>
        <a:latin typeface="Calibri"/>
        <a:ea typeface=""/>
        <a:cs typeface="TH SarabunIT๙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4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10</cp:revision>
  <cp:lastPrinted>2013-05-09T03:22:00Z</cp:lastPrinted>
  <dcterms:created xsi:type="dcterms:W3CDTF">2013-04-23T03:18:00Z</dcterms:created>
  <dcterms:modified xsi:type="dcterms:W3CDTF">2013-05-09T04:02:00Z</dcterms:modified>
</cp:coreProperties>
</file>