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DAD" w:rsidRPr="00DD3D3C" w:rsidRDefault="00AD5DAD" w:rsidP="00AD5DAD">
      <w:pPr>
        <w:jc w:val="center"/>
        <w:rPr>
          <w:rFonts w:ascii="TH NiramitIT๙" w:hAnsi="TH NiramitIT๙" w:cs="TH NiramitIT๙"/>
          <w:b/>
          <w:bCs/>
          <w:sz w:val="70"/>
          <w:szCs w:val="70"/>
        </w:rPr>
      </w:pPr>
      <w:r w:rsidRPr="00DD3D3C">
        <w:rPr>
          <w:rFonts w:ascii="TH NiramitIT๙" w:hAnsi="TH NiramitIT๙" w:cs="TH NiramitIT๙" w:hint="cs"/>
          <w:b/>
          <w:bCs/>
          <w:sz w:val="70"/>
          <w:szCs w:val="70"/>
          <w:cs/>
        </w:rPr>
        <w:t>คู่มือการปฏิบัติงานเรื่องร้องเรียน/ร้องทุกข์</w:t>
      </w:r>
    </w:p>
    <w:p w:rsidR="00AD5DAD" w:rsidRPr="00FE4115" w:rsidRDefault="00AD5DAD" w:rsidP="00AD5DAD">
      <w:pPr>
        <w:jc w:val="center"/>
        <w:rPr>
          <w:rFonts w:ascii="TH NiramitIT๙" w:hAnsi="TH NiramitIT๙" w:cs="TH NiramitIT๙"/>
          <w:sz w:val="70"/>
          <w:szCs w:val="70"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70"/>
          <w:szCs w:val="70"/>
        </w:rPr>
      </w:pPr>
    </w:p>
    <w:p w:rsidR="00AD5DAD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144780</wp:posOffset>
            </wp:positionV>
            <wp:extent cx="1638300" cy="1847850"/>
            <wp:effectExtent l="228600" t="190500" r="190500" b="152400"/>
            <wp:wrapNone/>
            <wp:docPr id="2" name="Picture 2" descr="http://www.chalong.go.th/images/logo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alo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847850"/>
                    </a:xfrm>
                    <a:prstGeom prst="ellipse">
                      <a:avLst/>
                    </a:prstGeom>
                    <a:ln w="190500" cap="rnd">
                      <a:solidFill>
                        <a:srgbClr val="7030A0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Pr="00FE4115" w:rsidRDefault="00AD5DAD" w:rsidP="00AD5DAD">
      <w:pPr>
        <w:tabs>
          <w:tab w:val="left" w:pos="5940"/>
        </w:tabs>
        <w:rPr>
          <w:rFonts w:ascii="TH NiramitIT๙" w:hAnsi="TH NiramitIT๙" w:cs="TH NiramitIT๙"/>
          <w:sz w:val="56"/>
          <w:szCs w:val="56"/>
        </w:rPr>
      </w:pPr>
    </w:p>
    <w:p w:rsidR="00AD5DAD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Pr="00FE4115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Pr="00DD3D3C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60"/>
          <w:szCs w:val="60"/>
          <w:cs/>
        </w:rPr>
      </w:pPr>
      <w:r w:rsidRPr="00DD3D3C">
        <w:rPr>
          <w:rFonts w:ascii="TH NiramitIT๙" w:hAnsi="TH NiramitIT๙" w:cs="TH NiramitIT๙" w:hint="cs"/>
          <w:b/>
          <w:bCs/>
          <w:sz w:val="60"/>
          <w:szCs w:val="60"/>
          <w:cs/>
        </w:rPr>
        <w:t>สำนักงานปลัด</w:t>
      </w:r>
    </w:p>
    <w:p w:rsidR="00AD5DAD" w:rsidRPr="00DD3D3C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60"/>
          <w:szCs w:val="60"/>
          <w:cs/>
        </w:rPr>
      </w:pPr>
      <w:r w:rsidRPr="00DD3D3C">
        <w:rPr>
          <w:rFonts w:ascii="TH NiramitIT๙" w:hAnsi="TH NiramitIT๙" w:cs="TH NiramitIT๙" w:hint="cs"/>
          <w:b/>
          <w:bCs/>
          <w:sz w:val="60"/>
          <w:szCs w:val="60"/>
          <w:cs/>
        </w:rPr>
        <w:t>องค์การบริหารส่วนตำบลฉลอง</w:t>
      </w:r>
    </w:p>
    <w:p w:rsidR="00AD5DAD" w:rsidRPr="00DD3D3C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DD3D3C">
        <w:rPr>
          <w:rFonts w:ascii="TH NiramitIT๙" w:hAnsi="TH NiramitIT๙" w:cs="TH NiramitIT๙" w:hint="cs"/>
          <w:b/>
          <w:bCs/>
          <w:sz w:val="60"/>
          <w:szCs w:val="60"/>
          <w:cs/>
        </w:rPr>
        <w:t>อำเภอสิชล   จังหวัดนครศรีธรรมราช</w:t>
      </w:r>
    </w:p>
    <w:p w:rsidR="002B3CA7" w:rsidRPr="002B3CA7" w:rsidRDefault="002B3CA7" w:rsidP="002B3CA7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proofErr w:type="spellStart"/>
      <w:r w:rsidRPr="002B3CA7">
        <w:rPr>
          <w:rFonts w:ascii="TH NiramitIT๙" w:hAnsi="TH NiramitIT๙" w:cs="TH NiramitIT๙"/>
          <w:b/>
          <w:bCs/>
          <w:sz w:val="40"/>
          <w:szCs w:val="40"/>
          <w:cs/>
        </w:rPr>
        <w:lastRenderedPageBreak/>
        <w:t>คํานํา</w:t>
      </w:r>
      <w:proofErr w:type="spellEnd"/>
    </w:p>
    <w:p w:rsidR="002B3CA7" w:rsidRP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74154A" w:rsidRDefault="002B3CA7" w:rsidP="002B3CA7">
      <w:pPr>
        <w:tabs>
          <w:tab w:val="left" w:pos="1418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B3CA7">
        <w:rPr>
          <w:rFonts w:ascii="TH NiramitIT๙" w:hAnsi="TH NiramitIT๙" w:cs="TH NiramitIT๙"/>
          <w:sz w:val="32"/>
          <w:szCs w:val="32"/>
          <w:cs/>
        </w:rPr>
        <w:t>การ</w:t>
      </w:r>
      <w:proofErr w:type="spellStart"/>
      <w:r w:rsidRPr="002B3CA7">
        <w:rPr>
          <w:rFonts w:ascii="TH NiramitIT๙" w:hAnsi="TH NiramitIT๙" w:cs="TH NiramitIT๙"/>
          <w:sz w:val="32"/>
          <w:szCs w:val="32"/>
          <w:cs/>
        </w:rPr>
        <w:t>ดําเนินการ</w:t>
      </w:r>
      <w:proofErr w:type="spellEnd"/>
      <w:r w:rsidRPr="002B3CA7">
        <w:rPr>
          <w:rFonts w:ascii="TH NiramitIT๙" w:hAnsi="TH NiramitIT๙" w:cs="TH NiramitIT๙"/>
          <w:sz w:val="32"/>
          <w:szCs w:val="32"/>
          <w:cs/>
        </w:rPr>
        <w:t>จัดการ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</w:t>
      </w:r>
      <w:r w:rsidRPr="002B3CA7">
        <w:rPr>
          <w:rFonts w:ascii="TH NiramitIT๙" w:hAnsi="TH NiramitIT๙" w:cs="TH NiramitIT๙"/>
          <w:sz w:val="32"/>
          <w:szCs w:val="32"/>
          <w:cs/>
        </w:rPr>
        <w:t>ร้องเรียน</w:t>
      </w:r>
      <w:r>
        <w:rPr>
          <w:rFonts w:ascii="TH NiramitIT๙" w:hAnsi="TH NiramitIT๙" w:cs="TH NiramitIT๙" w:hint="cs"/>
          <w:sz w:val="32"/>
          <w:szCs w:val="32"/>
          <w:cs/>
        </w:rPr>
        <w:t>ร้องทุกข์</w:t>
      </w:r>
      <w:r w:rsidRPr="002B3CA7">
        <w:rPr>
          <w:rFonts w:ascii="TH NiramitIT๙" w:hAnsi="TH NiramitIT๙" w:cs="TH NiramitIT๙"/>
          <w:sz w:val="32"/>
          <w:szCs w:val="32"/>
          <w:cs/>
        </w:rPr>
        <w:t>ของ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องค์การบริหารส่วนตำบลฉลอง 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จําเป็นต้อง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มีข</w:t>
      </w:r>
      <w:r>
        <w:rPr>
          <w:rFonts w:ascii="TH NiramitIT๙" w:hAnsi="TH NiramitIT๙" w:cs="TH NiramitIT๙" w:hint="cs"/>
          <w:sz w:val="32"/>
          <w:szCs w:val="32"/>
          <w:cs/>
        </w:rPr>
        <w:t>ั้</w:t>
      </w:r>
      <w:r>
        <w:rPr>
          <w:rFonts w:ascii="TH NiramitIT๙" w:hAnsi="TH NiramitIT๙" w:cs="TH NiramitIT๙"/>
          <w:sz w:val="32"/>
          <w:szCs w:val="32"/>
          <w:cs/>
        </w:rPr>
        <w:t xml:space="preserve">นตอน </w:t>
      </w:r>
      <w:r w:rsidRPr="002B3CA7">
        <w:rPr>
          <w:rFonts w:ascii="TH NiramitIT๙" w:hAnsi="TH NiramitIT๙" w:cs="TH NiramitIT๙"/>
          <w:sz w:val="32"/>
          <w:szCs w:val="32"/>
          <w:cs/>
        </w:rPr>
        <w:t xml:space="preserve"> /</w:t>
      </w:r>
      <w:r w:rsidRPr="002B3CA7">
        <w:rPr>
          <w:rFonts w:ascii="TH NiramitIT๙" w:hAnsi="TH NiramitIT๙" w:cs="TH NiramitIT๙"/>
          <w:sz w:val="32"/>
          <w:szCs w:val="32"/>
        </w:rPr>
        <w:t xml:space="preserve"> </w:t>
      </w:r>
      <w:r w:rsidRPr="002B3CA7">
        <w:rPr>
          <w:rFonts w:ascii="TH NiramitIT๙" w:hAnsi="TH NiramitIT๙" w:cs="TH NiramitIT๙"/>
          <w:sz w:val="32"/>
          <w:szCs w:val="32"/>
          <w:cs/>
        </w:rPr>
        <w:t>กระบวนการ และแนวทางในการปฏิบัติงา</w:t>
      </w:r>
      <w:r>
        <w:rPr>
          <w:rFonts w:ascii="TH NiramitIT๙" w:hAnsi="TH NiramitIT๙" w:cs="TH NiramitIT๙"/>
          <w:sz w:val="32"/>
          <w:szCs w:val="32"/>
          <w:cs/>
        </w:rPr>
        <w:t xml:space="preserve">นที่เป็นมาตรฐานเดียวกัน </w:t>
      </w:r>
      <w:r w:rsidRPr="002B3CA7">
        <w:rPr>
          <w:rFonts w:ascii="TH NiramitIT๙" w:hAnsi="TH NiramitIT๙" w:cs="TH NiramitIT๙"/>
          <w:sz w:val="32"/>
          <w:szCs w:val="32"/>
          <w:cs/>
        </w:rPr>
        <w:t>เพื่อให้มั่นใจว่าได้มีการปฏิบัติ</w:t>
      </w:r>
      <w:r w:rsidRPr="002B3CA7">
        <w:rPr>
          <w:rFonts w:ascii="TH NiramitIT๙" w:hAnsi="TH NiramitIT๙" w:cs="TH NiramitIT๙"/>
          <w:sz w:val="32"/>
          <w:szCs w:val="32"/>
        </w:rPr>
        <w:t xml:space="preserve"> </w:t>
      </w:r>
      <w:r w:rsidRPr="002B3CA7">
        <w:rPr>
          <w:rFonts w:ascii="TH NiramitIT๙" w:hAnsi="TH NiramitIT๙" w:cs="TH NiramitIT๙"/>
          <w:sz w:val="32"/>
          <w:szCs w:val="32"/>
          <w:cs/>
        </w:rPr>
        <w:t>ตาม</w:t>
      </w:r>
      <w:proofErr w:type="spellStart"/>
      <w:r w:rsidRPr="002B3CA7">
        <w:rPr>
          <w:rFonts w:ascii="TH NiramitIT๙" w:hAnsi="TH NiramitIT๙" w:cs="TH NiramitIT๙"/>
          <w:sz w:val="32"/>
          <w:szCs w:val="32"/>
          <w:cs/>
        </w:rPr>
        <w:t>ข้อกําหนด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2B3CA7">
        <w:rPr>
          <w:rFonts w:ascii="TH NiramitIT๙" w:hAnsi="TH NiramitIT๙" w:cs="TH NiramitIT๙"/>
          <w:sz w:val="32"/>
          <w:szCs w:val="32"/>
          <w:cs/>
        </w:rPr>
        <w:t>ระเบียบ หลักเกณฑ์เกี่ยวกับการจัดการข้อร้องเรียนที่</w:t>
      </w:r>
      <w:proofErr w:type="spellStart"/>
      <w:r w:rsidRPr="002B3CA7">
        <w:rPr>
          <w:rFonts w:ascii="TH NiramitIT๙" w:hAnsi="TH NiramitIT๙" w:cs="TH NiramitIT๙"/>
          <w:sz w:val="32"/>
          <w:szCs w:val="32"/>
          <w:cs/>
        </w:rPr>
        <w:t>กําหนด</w:t>
      </w:r>
      <w:proofErr w:type="spellEnd"/>
      <w:r w:rsidRPr="002B3CA7">
        <w:rPr>
          <w:rFonts w:ascii="TH NiramitIT๙" w:hAnsi="TH NiramitIT๙" w:cs="TH NiramitIT๙"/>
          <w:sz w:val="32"/>
          <w:szCs w:val="32"/>
          <w:cs/>
        </w:rPr>
        <w:t>ไว้อย่างส</w:t>
      </w:r>
      <w:r>
        <w:rPr>
          <w:rFonts w:ascii="TH NiramitIT๙" w:hAnsi="TH NiramitIT๙" w:cs="TH NiramitIT๙" w:hint="cs"/>
          <w:sz w:val="32"/>
          <w:szCs w:val="32"/>
          <w:cs/>
        </w:rPr>
        <w:t>ม่ำเสมอ</w:t>
      </w:r>
      <w:r w:rsidRPr="002B3CA7">
        <w:rPr>
          <w:rFonts w:ascii="TH NiramitIT๙" w:hAnsi="TH NiramitIT๙" w:cs="TH NiramitIT๙"/>
          <w:sz w:val="32"/>
          <w:szCs w:val="32"/>
          <w:cs/>
        </w:rPr>
        <w:t xml:space="preserve"> และมีประสิทธิภาพ</w:t>
      </w:r>
      <w:r w:rsidRPr="002B3CA7">
        <w:rPr>
          <w:rFonts w:ascii="TH NiramitIT๙" w:hAnsi="TH NiramitIT๙" w:cs="TH NiramitIT๙"/>
          <w:sz w:val="32"/>
          <w:szCs w:val="32"/>
        </w:rPr>
        <w:t xml:space="preserve"> </w:t>
      </w:r>
    </w:p>
    <w:p w:rsidR="00AD5DAD" w:rsidRPr="002B3CA7" w:rsidRDefault="0074154A" w:rsidP="002B3CA7">
      <w:pPr>
        <w:tabs>
          <w:tab w:val="left" w:pos="1418"/>
          <w:tab w:val="left" w:pos="5940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135F1"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องค์การบริหารส่วนตำบลฉลอ</w:t>
      </w:r>
      <w:r w:rsidR="002B3CA7" w:rsidRPr="002B3CA7">
        <w:rPr>
          <w:rFonts w:ascii="TH NiramitIT๙" w:hAnsi="TH NiramitIT๙" w:cs="TH NiramitIT๙"/>
          <w:sz w:val="32"/>
          <w:szCs w:val="32"/>
          <w:cs/>
        </w:rPr>
        <w:t>ง</w:t>
      </w:r>
      <w:r w:rsidR="002B3CA7" w:rsidRPr="002B3CA7">
        <w:rPr>
          <w:rFonts w:ascii="TH NiramitIT๙" w:hAnsi="TH NiramitIT๙" w:cs="TH NiramitIT๙"/>
          <w:sz w:val="32"/>
          <w:szCs w:val="32"/>
        </w:rPr>
        <w:t xml:space="preserve"> </w:t>
      </w:r>
      <w:r w:rsidR="004F0E91">
        <w:rPr>
          <w:rFonts w:ascii="TH NiramitIT๙" w:hAnsi="TH NiramitIT๙" w:cs="TH NiramitIT๙" w:hint="cs"/>
          <w:sz w:val="32"/>
          <w:szCs w:val="32"/>
          <w:cs/>
        </w:rPr>
        <w:t xml:space="preserve">  จึงหวังเป็นอย่างยิ่งว่าคู่มือการร้องเรียนร้องทุกข์ฉบับนี้จะเป็นประโยชน์ต่อผู้รับบริการ</w:t>
      </w:r>
    </w:p>
    <w:p w:rsidR="002B3CA7" w:rsidRP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P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Pr="00C22272" w:rsidRDefault="005335E9" w:rsidP="00C22272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C22272">
        <w:rPr>
          <w:rFonts w:ascii="TH NiramitIT๙" w:hAnsi="TH NiramitIT๙" w:cs="TH NiramitIT๙" w:hint="cs"/>
          <w:b/>
          <w:bCs/>
          <w:sz w:val="40"/>
          <w:szCs w:val="40"/>
          <w:cs/>
        </w:rPr>
        <w:lastRenderedPageBreak/>
        <w:t>คู่มือการร้องเรียนร้องทุกข์</w:t>
      </w:r>
    </w:p>
    <w:p w:rsidR="00C22272" w:rsidRPr="00C22272" w:rsidRDefault="00C22272" w:rsidP="00C22272">
      <w:pPr>
        <w:tabs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C22272">
        <w:rPr>
          <w:rFonts w:ascii="TH NiramitIT๙" w:hAnsi="TH NiramitIT๙" w:cs="TH NiramitIT๙" w:hint="cs"/>
          <w:b/>
          <w:bCs/>
          <w:sz w:val="32"/>
          <w:szCs w:val="32"/>
          <w:cs/>
        </w:rPr>
        <w:t>หลักการและเหตุผล</w:t>
      </w:r>
    </w:p>
    <w:p w:rsidR="00AD5DAD" w:rsidRDefault="00C22272" w:rsidP="00C22272">
      <w:pPr>
        <w:tabs>
          <w:tab w:val="left" w:pos="1560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พระราชกฤษฎีกา</w:t>
      </w:r>
      <w:r w:rsidR="007E2B7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๒๕๔๖ ได้</w:t>
      </w:r>
      <w:proofErr w:type="spellStart"/>
      <w:r w:rsidR="00AD5DAD" w:rsidRPr="00AD5DAD">
        <w:rPr>
          <w:rFonts w:ascii="TH NiramitIT๙" w:hAnsi="TH NiramitIT๙" w:cs="TH NiramitIT๙"/>
          <w:sz w:val="32"/>
          <w:szCs w:val="32"/>
          <w:cs/>
        </w:rPr>
        <w:t>กําหนด</w:t>
      </w:r>
      <w:proofErr w:type="spellEnd"/>
      <w:r w:rsidR="00AD5DAD" w:rsidRPr="00AD5DAD">
        <w:rPr>
          <w:rFonts w:ascii="TH NiramitIT๙" w:hAnsi="TH NiramitIT๙" w:cs="TH NiramitIT๙"/>
          <w:sz w:val="32"/>
          <w:szCs w:val="32"/>
          <w:cs/>
        </w:rPr>
        <w:t>แนวทางการปฏิบัติราชการ ม</w:t>
      </w:r>
      <w:r>
        <w:rPr>
          <w:rFonts w:ascii="TH NiramitIT๙" w:hAnsi="TH NiramitIT๙" w:cs="TH NiramitIT๙" w:hint="cs"/>
          <w:sz w:val="32"/>
          <w:szCs w:val="32"/>
          <w:cs/>
        </w:rPr>
        <w:t>ุ่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งให้เกิดประโยชน์ส</w:t>
      </w:r>
      <w:r>
        <w:rPr>
          <w:rFonts w:ascii="TH NiramitIT๙" w:hAnsi="TH NiramitIT๙" w:cs="TH NiramitIT๙" w:hint="cs"/>
          <w:sz w:val="32"/>
          <w:szCs w:val="32"/>
          <w:cs/>
        </w:rPr>
        <w:t>ุ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 xml:space="preserve">ขแก่ประชาชน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โดยยึดประชาชนเป็นศูนย์กลาง เพื่อตอบสนอง</w:t>
      </w:r>
      <w:r w:rsidR="00AD5DAD" w:rsidRPr="00AD5DAD">
        <w:rPr>
          <w:rFonts w:ascii="TH NiramitIT๙" w:hAnsi="TH NiramitIT๙" w:cs="TH NiramitIT๙"/>
          <w:sz w:val="32"/>
          <w:szCs w:val="32"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ความต้องการของประชาชน ให้</w:t>
      </w:r>
      <w:r>
        <w:rPr>
          <w:rFonts w:ascii="TH NiramitIT๙" w:hAnsi="TH NiramitIT๙" w:cs="TH NiramitIT๙"/>
          <w:sz w:val="32"/>
          <w:szCs w:val="32"/>
          <w:cs/>
        </w:rPr>
        <w:t>เกิดความผาสุกและความเป็นอ</w:t>
      </w:r>
      <w:r>
        <w:rPr>
          <w:rFonts w:ascii="TH NiramitIT๙" w:hAnsi="TH NiramitIT๙" w:cs="TH NiramitIT๙" w:hint="cs"/>
          <w:sz w:val="32"/>
          <w:szCs w:val="32"/>
          <w:cs/>
        </w:rPr>
        <w:t>ยู่ที่ดี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ของประชาชน เกิดผลสัมฤทธิ์ต่องานบริการ</w:t>
      </w:r>
      <w:r w:rsidR="00AD5DAD" w:rsidRPr="00AD5DAD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มีประสิทธิภาพและเกิดความค</w:t>
      </w:r>
      <w:r>
        <w:rPr>
          <w:rFonts w:ascii="TH NiramitIT๙" w:hAnsi="TH NiramitIT๙" w:cs="TH NiramitIT๙" w:hint="cs"/>
          <w:sz w:val="32"/>
          <w:szCs w:val="32"/>
          <w:cs/>
        </w:rPr>
        <w:t>ุ้</w:t>
      </w:r>
      <w:r>
        <w:rPr>
          <w:rFonts w:ascii="TH NiramitIT๙" w:hAnsi="TH NiramitIT๙" w:cs="TH NiramitIT๙"/>
          <w:sz w:val="32"/>
          <w:szCs w:val="32"/>
          <w:cs/>
        </w:rPr>
        <w:t>มค่าในการให้บริการ  ไม่มีข</w:t>
      </w:r>
      <w:r>
        <w:rPr>
          <w:rFonts w:ascii="TH NiramitIT๙" w:hAnsi="TH NiramitIT๙" w:cs="TH NiramitIT๙" w:hint="cs"/>
          <w:sz w:val="32"/>
          <w:szCs w:val="32"/>
          <w:cs/>
        </w:rPr>
        <w:t>ั้</w:t>
      </w:r>
      <w:r>
        <w:rPr>
          <w:rFonts w:ascii="TH NiramitIT๙" w:hAnsi="TH NiramitIT๙" w:cs="TH NiramitIT๙"/>
          <w:sz w:val="32"/>
          <w:szCs w:val="32"/>
          <w:cs/>
        </w:rPr>
        <w:t>นตอนการปฏิบ</w:t>
      </w:r>
      <w:r>
        <w:rPr>
          <w:rFonts w:ascii="TH NiramitIT๙" w:hAnsi="TH NiramitIT๙" w:cs="TH NiramitIT๙" w:hint="cs"/>
          <w:sz w:val="32"/>
          <w:szCs w:val="32"/>
          <w:cs/>
        </w:rPr>
        <w:t>ั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ติงานเกินจ</w:t>
      </w:r>
      <w:r>
        <w:rPr>
          <w:rFonts w:ascii="TH NiramitIT๙" w:hAnsi="TH NiramitIT๙" w:cs="TH NiramitIT๙" w:hint="cs"/>
          <w:sz w:val="32"/>
          <w:szCs w:val="32"/>
          <w:cs/>
        </w:rPr>
        <w:t>ำเป็น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 xml:space="preserve"> มีการปร</w:t>
      </w:r>
      <w:r>
        <w:rPr>
          <w:rFonts w:ascii="TH NiramitIT๙" w:hAnsi="TH NiramitIT๙" w:cs="TH NiramitIT๙" w:hint="cs"/>
          <w:sz w:val="32"/>
          <w:szCs w:val="32"/>
          <w:cs/>
        </w:rPr>
        <w:t>ั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บปร</w:t>
      </w:r>
      <w:r>
        <w:rPr>
          <w:rFonts w:ascii="TH NiramitIT๙" w:hAnsi="TH NiramitIT๙" w:cs="TH NiramitIT๙" w:hint="cs"/>
          <w:sz w:val="32"/>
          <w:szCs w:val="32"/>
          <w:cs/>
        </w:rPr>
        <w:t>ุ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งภ</w:t>
      </w:r>
      <w:r>
        <w:rPr>
          <w:rFonts w:ascii="TH NiramitIT๙" w:hAnsi="TH NiramitIT๙" w:cs="TH NiramitIT๙"/>
          <w:sz w:val="32"/>
          <w:szCs w:val="32"/>
          <w:cs/>
        </w:rPr>
        <w:t>ารกิ</w:t>
      </w: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 xml:space="preserve">ให้ทันต่อสถานการณ์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ประชาชนได้รับการ</w:t>
      </w:r>
      <w:proofErr w:type="spellStart"/>
      <w:r w:rsidR="00AD5DAD" w:rsidRPr="00AD5DAD">
        <w:rPr>
          <w:rFonts w:ascii="TH NiramitIT๙" w:hAnsi="TH NiramitIT๙" w:cs="TH NiramitIT๙"/>
          <w:sz w:val="32"/>
          <w:szCs w:val="32"/>
          <w:cs/>
        </w:rPr>
        <w:t>อํานวย</w:t>
      </w:r>
      <w:proofErr w:type="spellEnd"/>
      <w:r w:rsidR="00AD5DAD" w:rsidRPr="00AD5DAD">
        <w:rPr>
          <w:rFonts w:ascii="TH NiramitIT๙" w:hAnsi="TH NiramitIT๙" w:cs="TH NiramitIT๙"/>
          <w:sz w:val="32"/>
          <w:szCs w:val="32"/>
          <w:cs/>
        </w:rPr>
        <w:t>ความสะดวกและได้รับการตอบสนองความต้องการ และมีการประเมินผลการให้บริการอย่างส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ม่ำเสมอ  </w:t>
      </w:r>
      <w:r w:rsidR="007E2B7E">
        <w:rPr>
          <w:rFonts w:ascii="TH NiramitIT๙" w:hAnsi="TH NiramitIT๙" w:cs="TH NiramitIT๙" w:hint="cs"/>
          <w:sz w:val="32"/>
          <w:szCs w:val="32"/>
          <w:cs/>
        </w:rPr>
        <w:t>นั้น</w:t>
      </w:r>
    </w:p>
    <w:p w:rsidR="007E2B7E" w:rsidRPr="00AD5DAD" w:rsidRDefault="007E2B7E" w:rsidP="00C22272">
      <w:pPr>
        <w:tabs>
          <w:tab w:val="left" w:pos="1560"/>
          <w:tab w:val="left" w:pos="5940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B17C3">
        <w:rPr>
          <w:rFonts w:ascii="TH NiramitIT๙" w:hAnsi="TH NiramitIT๙" w:cs="TH NiramitIT๙" w:hint="cs"/>
          <w:sz w:val="32"/>
          <w:szCs w:val="32"/>
          <w:cs/>
        </w:rPr>
        <w:t xml:space="preserve">เพื่อให้การปฏิบัติงานเป็นไปตามพระราชกฤษฎีกา ว่าด้วยหลักเกณฑ์และวิธีการบริหารกิจการบ้านเมืองที่ดี พ.ศ.2546 มาตรา 38  เพื่อให้ความรวดเร็วในการรับทราบปัญหา สามารถนำไปดำเนินการได้อย่างรวดเร็ว ตลอดจนเพื่อป้องกันปัญหาที่อาจเกิดจากผู้ไม่ประสงค์ดีที่ต้องการก่อกวนระบบงาน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องค์การบริหารส่วนตำบลฉลอง  </w:t>
      </w:r>
      <w:r w:rsidR="003B17C3">
        <w:rPr>
          <w:rFonts w:ascii="TH NiramitIT๙" w:hAnsi="TH NiramitIT๙" w:cs="TH NiramitIT๙" w:hint="cs"/>
          <w:sz w:val="32"/>
          <w:szCs w:val="32"/>
          <w:cs/>
        </w:rPr>
        <w:t>จึงต้องกำหนดหลักเกณฑ์  วิธีการใช้บริการอย่างเคร่งครัด โดยจัดทำคู่มือการร้องเรียนร้องทุกข์ขึ้น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AD5DAD" w:rsidRPr="00D36C2F" w:rsidRDefault="00AD5DAD" w:rsidP="00C22272">
      <w:pPr>
        <w:tabs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36C2F">
        <w:rPr>
          <w:rFonts w:ascii="TH NiramitIT๙" w:hAnsi="TH NiramitIT๙" w:cs="TH NiramitIT๙" w:hint="cs"/>
          <w:b/>
          <w:bCs/>
          <w:sz w:val="32"/>
          <w:szCs w:val="32"/>
          <w:cs/>
        </w:rPr>
        <w:t>วัตถุประสงค์</w:t>
      </w:r>
    </w:p>
    <w:p w:rsidR="00AD5DAD" w:rsidRDefault="003B17C3" w:rsidP="003B17C3">
      <w:pPr>
        <w:pStyle w:val="a3"/>
        <w:numPr>
          <w:ilvl w:val="0"/>
          <w:numId w:val="2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เพื่อเป็นช่องทางให้บุคคลทั่วไปได้สามารถร้องเรียนร้องทุกข์มายังหน่วยงานได้โดยตรง</w:t>
      </w:r>
    </w:p>
    <w:p w:rsidR="003B17C3" w:rsidRDefault="003B17C3" w:rsidP="003B17C3">
      <w:pPr>
        <w:pStyle w:val="a3"/>
        <w:numPr>
          <w:ilvl w:val="0"/>
          <w:numId w:val="2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เพื่อความรวดเร็วในการทราบปัญหา สามารถนำไปดำเนินการได้อย่างรวดเร็ว</w:t>
      </w:r>
    </w:p>
    <w:p w:rsidR="00BF38C6" w:rsidRDefault="00BF38C6" w:rsidP="003B17C3">
      <w:pPr>
        <w:pStyle w:val="a3"/>
        <w:numPr>
          <w:ilvl w:val="0"/>
          <w:numId w:val="2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เพื่ออำนวยความสะดวกและตอบสนองความต้องการของประชาชน</w:t>
      </w:r>
    </w:p>
    <w:p w:rsidR="00BF38C6" w:rsidRPr="000304DA" w:rsidRDefault="00BF38C6" w:rsidP="00BF38C6">
      <w:pPr>
        <w:tabs>
          <w:tab w:val="left" w:pos="1276"/>
          <w:tab w:val="left" w:pos="5940"/>
        </w:tabs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0304DA">
        <w:rPr>
          <w:rFonts w:ascii="TH NiramitIT๙" w:hAnsi="TH NiramitIT๙" w:cs="TH NiramitIT๙" w:hint="cs"/>
          <w:b/>
          <w:bCs/>
          <w:sz w:val="32"/>
          <w:szCs w:val="32"/>
          <w:cs/>
        </w:rPr>
        <w:t>หลักเกณฑ์การร้องเรียนร้องทุกข์</w:t>
      </w:r>
    </w:p>
    <w:p w:rsidR="00BF38C6" w:rsidRDefault="00BF38C6" w:rsidP="00BF38C6">
      <w:pPr>
        <w:pStyle w:val="a3"/>
        <w:numPr>
          <w:ilvl w:val="0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เรื่องที่อาจนำมาร้องเรียนร้องทุกข์ได้  ต้องเป็นเรื่องที่ผู้ร้องได้รับความเดือดร้อน หรือ</w:t>
      </w:r>
    </w:p>
    <w:p w:rsidR="00BF38C6" w:rsidRDefault="00BF38C6" w:rsidP="00BF38C6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BF38C6">
        <w:rPr>
          <w:rFonts w:ascii="TH NiramitIT๙" w:hAnsi="TH NiramitIT๙" w:cs="TH NiramitIT๙" w:hint="cs"/>
          <w:sz w:val="32"/>
          <w:szCs w:val="32"/>
          <w:cs/>
        </w:rPr>
        <w:t>เสียหายอันเนื่องมาจากเจ้าหน้าที่หน่วยงานองค์การบริหารส่วนตำบลฉลอง ในเรื่องดังต่อไปนี้</w:t>
      </w:r>
    </w:p>
    <w:p w:rsidR="00BF38C6" w:rsidRP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BF38C6">
        <w:rPr>
          <w:rFonts w:ascii="TH NiramitIT๙" w:hAnsi="TH NiramitIT๙" w:cs="TH NiramitIT๙" w:hint="cs"/>
          <w:sz w:val="32"/>
          <w:szCs w:val="32"/>
          <w:cs/>
        </w:rPr>
        <w:t>กระทำการทุจริตต่อหน้าที่ราชการ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กระทำความผิดต่อตำแหน่งหน้าที่ราชการ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ละเลยต่อหน้าที่ตามที่กฎหมายกำหนดให้ต้องปฏิบัติ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ปฏิบัติหน้าที่ล่าช้าเกินควร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กระทำการนอกเหนืออำนาจหน้าที่  หรือขัดหรือไม่ถูกต้องตามกฎหมาย</w:t>
      </w:r>
    </w:p>
    <w:p w:rsidR="00BF38C6" w:rsidRDefault="00BF38C6" w:rsidP="00BF38C6">
      <w:pPr>
        <w:pStyle w:val="a3"/>
        <w:numPr>
          <w:ilvl w:val="0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เรื่องที่ร้องเรียนร้องทุกข์  ต้องเป็นเรื่องจริงที่มีมูลเหตุ  มิได้หวังสร้างกระแสหรือสร้างข่าว</w:t>
      </w:r>
    </w:p>
    <w:p w:rsidR="00BF38C6" w:rsidRPr="00BF38C6" w:rsidRDefault="00BF38C6" w:rsidP="00BF38C6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BF38C6">
        <w:rPr>
          <w:rFonts w:ascii="TH NiramitIT๙" w:hAnsi="TH NiramitIT๙" w:cs="TH NiramitIT๙" w:hint="cs"/>
          <w:sz w:val="32"/>
          <w:szCs w:val="32"/>
          <w:cs/>
        </w:rPr>
        <w:t>ที่เสียหายต่อบุคคลอื่น</w:t>
      </w:r>
    </w:p>
    <w:p w:rsidR="004C2F0E" w:rsidRDefault="004C2F0E" w:rsidP="00BF38C6">
      <w:pPr>
        <w:pStyle w:val="a3"/>
        <w:numPr>
          <w:ilvl w:val="0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การบริการร้องเรียนร้องทุกข์  องค์การบริหารส่วนตำบลต้องสามารถติดต่อกลับไปยัง</w:t>
      </w:r>
    </w:p>
    <w:p w:rsidR="00BF38C6" w:rsidRDefault="004C2F0E" w:rsidP="004C2F0E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4C2F0E">
        <w:rPr>
          <w:rFonts w:ascii="TH NiramitIT๙" w:hAnsi="TH NiramitIT๙" w:cs="TH NiramitIT๙" w:hint="cs"/>
          <w:sz w:val="32"/>
          <w:szCs w:val="32"/>
          <w:cs/>
        </w:rPr>
        <w:t>ผู้ใช้บริการได้  เพื่อยืนยันว่า มีตัวตนจริง</w:t>
      </w:r>
    </w:p>
    <w:p w:rsidR="000304DA" w:rsidRDefault="000304DA" w:rsidP="004C2F0E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</w:p>
    <w:p w:rsidR="000304DA" w:rsidRDefault="000304DA" w:rsidP="000304DA">
      <w:pPr>
        <w:tabs>
          <w:tab w:val="left" w:pos="1276"/>
          <w:tab w:val="left" w:pos="5940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/วิธีการยื่น.....</w:t>
      </w:r>
    </w:p>
    <w:p w:rsidR="000304DA" w:rsidRDefault="000304DA" w:rsidP="000304DA">
      <w:pPr>
        <w:tabs>
          <w:tab w:val="left" w:pos="1276"/>
          <w:tab w:val="left" w:pos="5940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- 2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</w:p>
    <w:p w:rsidR="000304DA" w:rsidRDefault="000304DA" w:rsidP="000304DA">
      <w:pPr>
        <w:tabs>
          <w:tab w:val="left" w:pos="1276"/>
          <w:tab w:val="left" w:pos="5940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0304DA" w:rsidRPr="0065471F" w:rsidRDefault="000304DA" w:rsidP="000304DA">
      <w:pPr>
        <w:tabs>
          <w:tab w:val="left" w:pos="1276"/>
          <w:tab w:val="left" w:pos="5940"/>
        </w:tabs>
        <w:rPr>
          <w:rFonts w:ascii="TH NiramitIT๙" w:hAnsi="TH NiramitIT๙" w:cs="TH NiramitIT๙"/>
          <w:b/>
          <w:bCs/>
          <w:sz w:val="32"/>
          <w:szCs w:val="32"/>
        </w:rPr>
      </w:pPr>
      <w:r w:rsidRPr="0065471F">
        <w:rPr>
          <w:rFonts w:ascii="TH NiramitIT๙" w:hAnsi="TH NiramitIT๙" w:cs="TH NiramitIT๙" w:hint="cs"/>
          <w:b/>
          <w:bCs/>
          <w:sz w:val="32"/>
          <w:szCs w:val="32"/>
          <w:cs/>
        </w:rPr>
        <w:t>วิธีการยื่นคำร้องเรียนร้องทุกข์</w:t>
      </w:r>
    </w:p>
    <w:p w:rsidR="000304DA" w:rsidRDefault="000304DA" w:rsidP="000304DA">
      <w:pPr>
        <w:pStyle w:val="a3"/>
        <w:numPr>
          <w:ilvl w:val="0"/>
          <w:numId w:val="4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ใช้ถ้อยคำสุภาพ และมี</w:t>
      </w:r>
    </w:p>
    <w:p w:rsidR="000304DA" w:rsidRDefault="000304DA" w:rsidP="000304DA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วัน เดือน ปี</w:t>
      </w:r>
    </w:p>
    <w:p w:rsidR="000304DA" w:rsidRDefault="000304DA" w:rsidP="000304DA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ชื่อ และที่อยู่ของผู้ร้องเรียนร้องทุกข์</w:t>
      </w:r>
    </w:p>
    <w:p w:rsidR="000304DA" w:rsidRDefault="000304DA" w:rsidP="000304DA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ข้อเท็จจริง หรือพฤติการณ์ของเรื่องที่ร้องเรียนร้องทุกข์  ได้อย่างชัดเจนว่าได้รับ</w:t>
      </w:r>
    </w:p>
    <w:p w:rsidR="000304DA" w:rsidRDefault="000304DA" w:rsidP="000304DA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0304DA">
        <w:rPr>
          <w:rFonts w:ascii="TH NiramitIT๙" w:hAnsi="TH NiramitIT๙" w:cs="TH NiramitIT๙" w:hint="cs"/>
          <w:sz w:val="32"/>
          <w:szCs w:val="32"/>
          <w:cs/>
        </w:rPr>
        <w:t>ความเดือดร้อน หรือเสียหายอย่างไร  ต้องการให้แก้ไข ดำเนินการอย่างไร  หรือชี้ช่องทางแจ้งเบาะแสเกี่ยวกับการทุจริตของเจ้าหน้าที่ /หน่วยงาน ได้ชัดแจ้งเพียงพอที่จะสามารถดำเนินการ สืบสวน สอบสวนได้</w:t>
      </w:r>
    </w:p>
    <w:p w:rsidR="00CD0EB5" w:rsidRDefault="00CD0EB5" w:rsidP="00CD0EB5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ระบุ พยาน  เอกสาร  พยานวัตถุ และพยานบุคคล (ถ้ามี)</w:t>
      </w:r>
    </w:p>
    <w:p w:rsidR="00B073B0" w:rsidRDefault="00CD0EB5" w:rsidP="00CD0EB5">
      <w:pPr>
        <w:pStyle w:val="a3"/>
        <w:numPr>
          <w:ilvl w:val="0"/>
          <w:numId w:val="4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  อาจส่งหนังสือโดยตรงที่เจ้าหน้</w:t>
      </w:r>
      <w:r w:rsidR="00B073B0">
        <w:rPr>
          <w:rFonts w:ascii="TH NiramitIT๙" w:hAnsi="TH NiramitIT๙" w:cs="TH NiramitIT๙" w:hint="cs"/>
          <w:sz w:val="32"/>
          <w:szCs w:val="32"/>
          <w:cs/>
        </w:rPr>
        <w:t>าที่บริหารงานทั่วไป หรือช่องทาง</w:t>
      </w:r>
    </w:p>
    <w:p w:rsidR="00CD0EB5" w:rsidRPr="00B073B0" w:rsidRDefault="00B073B0" w:rsidP="00B073B0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B073B0">
        <w:rPr>
          <w:rFonts w:ascii="TH NiramitIT๙" w:hAnsi="TH NiramitIT๙" w:cs="TH NiramitIT๙" w:hint="cs"/>
          <w:sz w:val="32"/>
          <w:szCs w:val="32"/>
          <w:cs/>
        </w:rPr>
        <w:t xml:space="preserve">เว็บไซต์   </w:t>
      </w:r>
      <w:r w:rsidR="00CD0EB5" w:rsidRPr="00B073B0">
        <w:rPr>
          <w:rFonts w:ascii="TH NiramitIT๙" w:hAnsi="TH NiramitIT๙" w:cs="TH NiramitIT๙"/>
          <w:sz w:val="32"/>
          <w:szCs w:val="32"/>
        </w:rPr>
        <w:t xml:space="preserve">:  </w:t>
      </w:r>
      <w:hyperlink r:id="rId8" w:history="1">
        <w:r w:rsidR="00CD0EB5" w:rsidRPr="00B073B0">
          <w:rPr>
            <w:rStyle w:val="a4"/>
            <w:rFonts w:ascii="TH NiramitIT๙" w:hAnsi="TH NiramitIT๙" w:cs="TH NiramitIT๙"/>
            <w:sz w:val="32"/>
            <w:szCs w:val="32"/>
          </w:rPr>
          <w:t>WWW.CHALONG.GO.TH</w:t>
        </w:r>
      </w:hyperlink>
    </w:p>
    <w:p w:rsidR="00CD0EB5" w:rsidRPr="001404CA" w:rsidRDefault="00CD0EB5" w:rsidP="00CD0EB5">
      <w:pPr>
        <w:tabs>
          <w:tab w:val="left" w:pos="1276"/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1404CA">
        <w:rPr>
          <w:rFonts w:ascii="TH NiramitIT๙" w:hAnsi="TH NiramitIT๙" w:cs="TH NiramitIT๙" w:hint="cs"/>
          <w:b/>
          <w:bCs/>
          <w:sz w:val="32"/>
          <w:szCs w:val="32"/>
          <w:cs/>
        </w:rPr>
        <w:t>เรื่องร้องเรียนร้องทุกข์ที่อาจไม่รับพิจารณา</w:t>
      </w:r>
    </w:p>
    <w:p w:rsidR="00527A7D" w:rsidRDefault="004E59AC" w:rsidP="004E59AC">
      <w:pPr>
        <w:pStyle w:val="a3"/>
        <w:numPr>
          <w:ilvl w:val="0"/>
          <w:numId w:val="6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 ที่มิได้ทำเป็น</w:t>
      </w:r>
      <w:r w:rsidR="00527A7D">
        <w:rPr>
          <w:rFonts w:ascii="TH NiramitIT๙" w:hAnsi="TH NiramitIT๙" w:cs="TH NiramitIT๙" w:hint="cs"/>
          <w:sz w:val="32"/>
          <w:szCs w:val="32"/>
          <w:cs/>
        </w:rPr>
        <w:t>หนังสือ  หรือไม่ระบุชื่อและที่อยู่ของผู้ร้องเรียนร้องทุกข์</w:t>
      </w:r>
    </w:p>
    <w:p w:rsidR="00CD0EB5" w:rsidRDefault="00527A7D" w:rsidP="00527A7D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 w:rsidRPr="00527A7D">
        <w:rPr>
          <w:rFonts w:ascii="TH NiramitIT๙" w:hAnsi="TH NiramitIT๙" w:cs="TH NiramitIT๙" w:hint="cs"/>
          <w:sz w:val="32"/>
          <w:szCs w:val="32"/>
          <w:cs/>
        </w:rPr>
        <w:t>ริง  จะถือว่าเป็นบัตรสนเท่ห์</w:t>
      </w:r>
    </w:p>
    <w:p w:rsidR="00527A7D" w:rsidRDefault="00527A7D" w:rsidP="00527A7D">
      <w:pPr>
        <w:pStyle w:val="a3"/>
        <w:numPr>
          <w:ilvl w:val="0"/>
          <w:numId w:val="6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คำร้องเรียนร้องทุกข์ที่ไม่ระบุพยานหรือหลักฐานเพียงพอ  หรือเป็นเรื่องที่ลักษณะเป็น</w:t>
      </w:r>
    </w:p>
    <w:p w:rsidR="00527A7D" w:rsidRDefault="00527A7D" w:rsidP="00527A7D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527A7D">
        <w:rPr>
          <w:rFonts w:ascii="TH NiramitIT๙" w:hAnsi="TH NiramitIT๙" w:cs="TH NiramitIT๙" w:hint="cs"/>
          <w:sz w:val="32"/>
          <w:szCs w:val="32"/>
          <w:cs/>
        </w:rPr>
        <w:t>บัตรสนเท่ห์หรือการชี้ช่องทาง แจ้งเบาะแสไม่เพียงพอที่จะสามารถดำเนินการสืบสวน  สอบสวนต่อไปได้</w:t>
      </w:r>
    </w:p>
    <w:p w:rsidR="004B467B" w:rsidRDefault="004B467B" w:rsidP="00527A7D">
      <w:pPr>
        <w:pStyle w:val="a3"/>
        <w:numPr>
          <w:ilvl w:val="0"/>
          <w:numId w:val="6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คำร้องเรียนร้องทุกข์ที่ยื่นพ้นกำหนดระยะเวลา 30 วัน นับแต่วันที่รู้หรือควรรู้ถึงเหตุแห่ง</w:t>
      </w:r>
    </w:p>
    <w:p w:rsidR="00527A7D" w:rsidRDefault="004B467B" w:rsidP="004B467B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4B467B">
        <w:rPr>
          <w:rFonts w:ascii="TH NiramitIT๙" w:hAnsi="TH NiramitIT๙" w:cs="TH NiramitIT๙" w:hint="cs"/>
          <w:sz w:val="32"/>
          <w:szCs w:val="32"/>
          <w:cs/>
        </w:rPr>
        <w:t>การร้องเรียน</w:t>
      </w:r>
    </w:p>
    <w:p w:rsidR="00B2678A" w:rsidRPr="00B2678A" w:rsidRDefault="00B2678A" w:rsidP="00B2678A">
      <w:pPr>
        <w:tabs>
          <w:tab w:val="left" w:pos="1276"/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B2678A">
        <w:rPr>
          <w:rFonts w:ascii="TH NiramitIT๙" w:hAnsi="TH NiramitIT๙" w:cs="TH NiramitIT๙" w:hint="cs"/>
          <w:b/>
          <w:bCs/>
          <w:sz w:val="32"/>
          <w:szCs w:val="32"/>
          <w:cs/>
        </w:rPr>
        <w:t>ช่องทางร้องเรียนร้องทุกข์</w:t>
      </w:r>
    </w:p>
    <w:p w:rsidR="008327CE" w:rsidRDefault="008327CE" w:rsidP="008327CE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ร้องเรียนร้องทุกข์ด้วยตนเอง ณ ที่ทำการ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ฉลอง หมู่ที่ 1  ตำบลฉลอง อำเภอสิชล </w:t>
      </w:r>
    </w:p>
    <w:p w:rsidR="00B2678A" w:rsidRPr="008327CE" w:rsidRDefault="008327CE" w:rsidP="008327CE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8327CE">
        <w:rPr>
          <w:rFonts w:ascii="TH NiramitIT๙" w:hAnsi="TH NiramitIT๙" w:cs="TH NiramitIT๙" w:hint="cs"/>
          <w:sz w:val="32"/>
          <w:szCs w:val="32"/>
          <w:cs/>
        </w:rPr>
        <w:t>จังหวัดนครศรีธรรมราช</w:t>
      </w:r>
    </w:p>
    <w:p w:rsidR="00D564EF" w:rsidRPr="00D564EF" w:rsidRDefault="00314571" w:rsidP="00D564EF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D564EF">
        <w:rPr>
          <w:rFonts w:ascii="TH NiramitIT๙" w:hAnsi="TH NiramitIT๙" w:cs="TH NiramitIT๙" w:hint="cs"/>
          <w:sz w:val="32"/>
          <w:szCs w:val="32"/>
          <w:cs/>
        </w:rPr>
        <w:t>ร้องเรียนร้องทุกข์</w:t>
      </w:r>
      <w:r w:rsidR="00D564EF" w:rsidRPr="00D564EF">
        <w:rPr>
          <w:rFonts w:ascii="TH NiramitIT๙" w:hAnsi="TH NiramitIT๙" w:cs="TH NiramitIT๙" w:hint="cs"/>
          <w:sz w:val="32"/>
          <w:szCs w:val="32"/>
          <w:cs/>
        </w:rPr>
        <w:t xml:space="preserve">ทางจดหมายที่ </w:t>
      </w:r>
      <w:proofErr w:type="spellStart"/>
      <w:r w:rsidR="00D564EF" w:rsidRPr="00D564EF"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 w:rsidR="00D564EF" w:rsidRPr="00D564EF">
        <w:rPr>
          <w:rFonts w:ascii="TH NiramitIT๙" w:hAnsi="TH NiramitIT๙" w:cs="TH NiramitIT๙" w:hint="cs"/>
          <w:sz w:val="32"/>
          <w:szCs w:val="32"/>
          <w:cs/>
        </w:rPr>
        <w:t xml:space="preserve">ฉลอง หมู่ที่ 1  ตำบลฉลอง อำเภอสิชล </w:t>
      </w:r>
    </w:p>
    <w:p w:rsidR="00D564EF" w:rsidRPr="008327CE" w:rsidRDefault="00D564EF" w:rsidP="00D564EF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 w:rsidRPr="008327CE">
        <w:rPr>
          <w:rFonts w:ascii="TH NiramitIT๙" w:hAnsi="TH NiramitIT๙" w:cs="TH NiramitIT๙" w:hint="cs"/>
          <w:sz w:val="32"/>
          <w:szCs w:val="32"/>
          <w:cs/>
        </w:rPr>
        <w:t>จังหวัดนครศรีธรรมราช</w:t>
      </w:r>
    </w:p>
    <w:p w:rsidR="008327CE" w:rsidRDefault="00D564EF" w:rsidP="00D564EF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ร้องเรียนร้องทุกข์ในเบื้องต้น ตามหมายเลขโทรศัพท์</w:t>
      </w:r>
    </w:p>
    <w:p w:rsidR="00D564EF" w:rsidRDefault="00D564EF" w:rsidP="00D564EF">
      <w:pPr>
        <w:pStyle w:val="a3"/>
        <w:tabs>
          <w:tab w:val="left" w:pos="1276"/>
          <w:tab w:val="left" w:pos="5940"/>
        </w:tabs>
        <w:ind w:left="1635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08-9873-3268    หรือ  0-7535-4137</w:t>
      </w:r>
    </w:p>
    <w:p w:rsidR="00584F06" w:rsidRDefault="00584F06" w:rsidP="00584F06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ร้องเรียนร้องทุกข์ผ่านเว็บไซต์ </w:t>
      </w:r>
      <w:r>
        <w:rPr>
          <w:rFonts w:ascii="TH NiramitIT๙" w:hAnsi="TH NiramitIT๙" w:cs="TH NiramitIT๙"/>
          <w:sz w:val="32"/>
          <w:szCs w:val="32"/>
        </w:rPr>
        <w:t>: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hyperlink r:id="rId9" w:history="1">
        <w:r w:rsidR="003643D5" w:rsidRPr="005D5AC7">
          <w:rPr>
            <w:rStyle w:val="a4"/>
            <w:rFonts w:ascii="TH NiramitIT๙" w:hAnsi="TH NiramitIT๙" w:cs="TH NiramitIT๙"/>
            <w:sz w:val="32"/>
            <w:szCs w:val="32"/>
          </w:rPr>
          <w:t>WWW.CHALONG.GO.TH</w:t>
        </w:r>
      </w:hyperlink>
    </w:p>
    <w:p w:rsidR="00023EC5" w:rsidRDefault="00023EC5" w:rsidP="00023EC5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023EC5" w:rsidRDefault="00023EC5" w:rsidP="00023EC5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023EC5" w:rsidRDefault="00023EC5" w:rsidP="00023EC5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023EC5" w:rsidRDefault="00023EC5" w:rsidP="00023EC5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023EC5" w:rsidRDefault="00023EC5" w:rsidP="00023EC5">
      <w:p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023EC5" w:rsidRPr="00023EC5" w:rsidRDefault="00023EC5" w:rsidP="00023EC5">
      <w:pPr>
        <w:tabs>
          <w:tab w:val="left" w:pos="1276"/>
          <w:tab w:val="left" w:pos="5940"/>
        </w:tabs>
        <w:jc w:val="center"/>
        <w:rPr>
          <w:rFonts w:ascii="TH NiramitIT๙" w:hAnsi="TH NiramitIT๙" w:cs="TH NiramitIT๙"/>
          <w:b/>
          <w:bCs/>
          <w:sz w:val="36"/>
          <w:szCs w:val="36"/>
          <w:cs/>
        </w:rPr>
      </w:pPr>
      <w:r w:rsidRPr="00023EC5"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แผนผังการร้องเรียนร้องทุกข์</w:t>
      </w:r>
    </w:p>
    <w:p w:rsidR="00F02A57" w:rsidRDefault="00BF38C6">
      <w:r>
        <w:rPr>
          <w:rFonts w:hint="cs"/>
          <w:cs/>
        </w:rPr>
        <w:tab/>
      </w:r>
    </w:p>
    <w:p w:rsidR="00977CB6" w:rsidRDefault="00977CB6"/>
    <w:p w:rsidR="00977CB6" w:rsidRDefault="00752112">
      <w:r>
        <w:rPr>
          <w:noProof/>
        </w:rPr>
        <w:pict>
          <v:roundrect id="_x0000_s1026" style="position:absolute;margin-left:168pt;margin-top:1.6pt;width:135.75pt;height:39pt;z-index:-251655168" arcsize="10923f"/>
        </w:pic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36" type="#_x0000_t102" style="position:absolute;margin-left:114.5pt;margin-top:-2pt;width:23.25pt;height:50.9pt;rotation:3798546fd;z-index:251670528" adj="11592,19650,11094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105" coordsize="21600,21600" o:spt="105" adj="12960,19440,14400" path="wr,0@3@23,0@22@4,0@15,0@1@23@7,0@13@2l@14@2@8@22@12@2at,0@3@23@11@2@17@26@15,0@1@23@17@26@15@22xewr,0@3@23@4,0@17@2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@17,0;@16,@22;@12,@2;@8,@22;@14,@2" o:connectangles="270,90,90,90,0" textboxrect="@45,@47,@46,@48"/>
            <v:handles>
              <v:h position="#0,bottomRight" xrange="@40,@29"/>
              <v:h position="#1,bottomRight" xrange="@27,@21"/>
              <v:h position="bottomRight,#2" yrange="@44,@22"/>
            </v:handles>
            <o:complex v:ext="view"/>
          </v:shapetype>
          <v:shape id="_x0000_s1035" type="#_x0000_t105" style="position:absolute;margin-left:318.75pt;margin-top:17.05pt;width:52.5pt;height:20.25pt;rotation:1956246fd;z-index:251669504" adj="11182"/>
        </w:pict>
      </w:r>
      <w:r w:rsidR="00977CB6" w:rsidRPr="00977CB6">
        <w:rPr>
          <w:rFonts w:ascii="TH NiramitIT๙" w:hAnsi="TH NiramitIT๙" w:cs="TH NiramitIT๙"/>
          <w:sz w:val="32"/>
          <w:szCs w:val="32"/>
          <w:cs/>
        </w:rPr>
        <w:tab/>
      </w:r>
      <w:r w:rsidR="00977CB6" w:rsidRPr="00977CB6">
        <w:rPr>
          <w:rFonts w:ascii="TH NiramitIT๙" w:hAnsi="TH NiramitIT๙" w:cs="TH NiramitIT๙"/>
          <w:sz w:val="32"/>
          <w:szCs w:val="32"/>
          <w:cs/>
        </w:rPr>
        <w:tab/>
      </w:r>
      <w:r w:rsidR="00977CB6" w:rsidRPr="00977CB6">
        <w:rPr>
          <w:rFonts w:ascii="TH NiramitIT๙" w:hAnsi="TH NiramitIT๙" w:cs="TH NiramitIT๙"/>
          <w:sz w:val="32"/>
          <w:szCs w:val="32"/>
          <w:cs/>
        </w:rPr>
        <w:tab/>
      </w:r>
      <w:r w:rsidR="00977CB6" w:rsidRPr="00977CB6">
        <w:rPr>
          <w:rFonts w:ascii="TH NiramitIT๙" w:hAnsi="TH NiramitIT๙" w:cs="TH NiramitIT๙"/>
          <w:sz w:val="32"/>
          <w:szCs w:val="32"/>
          <w:cs/>
        </w:rPr>
        <w:tab/>
      </w:r>
      <w:r w:rsidR="00977CB6" w:rsidRPr="00977CB6">
        <w:rPr>
          <w:rFonts w:ascii="TH NiramitIT๙" w:hAnsi="TH NiramitIT๙" w:cs="TH NiramitIT๙"/>
          <w:sz w:val="32"/>
          <w:szCs w:val="32"/>
          <w:cs/>
        </w:rPr>
        <w:tab/>
        <w:t>วิธียื่นคำร้องเรียนร้องทุกข์</w: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oval id="_x0000_s1032" style="position:absolute;margin-left:297pt;margin-top:10.1pt;width:174pt;height:90pt;z-index:-251649024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oval id="_x0000_s1027" style="position:absolute;margin-left:45.75pt;margin-top:14.6pt;width:115.5pt;height:31.5pt;z-index:-251654144"/>
        </w:pic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ใช้ถ้อยคำสุภาพ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คำร้องเรียนร้องทุกข์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7" type="#_x0000_t67" style="position:absolute;margin-left:89.25pt;margin-top:6.9pt;width:24pt;height:23.25pt;z-index:251671552"/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  <w:t xml:space="preserve"> </w:t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  <w:t>สามารถส่งหนังสือโดยตรง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oval id="_x0000_s1028" style="position:absolute;margin-left:22.5pt;margin-top:12.45pt;width:153pt;height:39.75pt;z-index:-251653120"/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  <w:t>ต่อเจ้าหน้าที่บริหารงานทั่วไป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40" type="#_x0000_t67" style="position:absolute;margin-left:371.25pt;margin-top:14.95pt;width:24.75pt;height:16.5pt;z-index:251674624"/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 xml:space="preserve">           ระบุ วัน เดือน ปี ที่ร้องเรียน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oval id="_x0000_s1033" style="position:absolute;margin-left:318pt;margin-top:11.5pt;width:125.25pt;height:69.75pt;z-index:-251648000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38" type="#_x0000_t67" style="position:absolute;margin-left:89.25pt;margin-top:15.25pt;width:24pt;height:38.25pt;z-index:251672576"/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77517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>หรือช่องทางเว็บไซต์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oval id="_x0000_s1029" style="position:absolute;margin-left:34.5pt;margin-top:16.55pt;width:126.75pt;height:59.25pt;z-index:-251652096"/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</w:t>
      </w:r>
      <w:r w:rsidR="00C77517">
        <w:rPr>
          <w:rFonts w:ascii="TH NiramitIT๙" w:hAnsi="TH NiramitIT๙" w:cs="TH NiramitIT๙"/>
          <w:sz w:val="32"/>
          <w:szCs w:val="32"/>
        </w:rPr>
        <w:t xml:space="preserve">   </w:t>
      </w:r>
      <w:hyperlink r:id="rId10" w:history="1">
        <w:r w:rsidR="00977CB6" w:rsidRPr="0018133B">
          <w:rPr>
            <w:rStyle w:val="a4"/>
            <w:rFonts w:ascii="TH NiramitIT๙" w:hAnsi="TH NiramitIT๙" w:cs="TH NiramitIT๙"/>
            <w:sz w:val="32"/>
            <w:szCs w:val="32"/>
          </w:rPr>
          <w:t>WWW.CHALONG.GO.TH</w:t>
        </w:r>
      </w:hyperlink>
    </w:p>
    <w:p w:rsidR="00977CB6" w:rsidRDefault="001324B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</w:rPr>
        <w:pict>
          <v:shape id="_x0000_s1044" type="#_x0000_t67" style="position:absolute;margin-left:371.25pt;margin-top:16.85pt;width:24.75pt;height:18.3pt;z-index:251679744">
            <v:textbox style="layout-flow:vertical-ideographic"/>
          </v:shape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 xml:space="preserve">                   แจ้ง ชื่อ ที่อยู่</w:t>
      </w:r>
    </w:p>
    <w:p w:rsidR="00977CB6" w:rsidRDefault="002C6CC7">
      <w:pPr>
        <w:rPr>
          <w:rFonts w:ascii="TH NiramitIT๙" w:hAnsi="TH NiramitIT๙" w:cs="TH NiramitIT๙" w:hint="cs"/>
          <w:sz w:val="32"/>
          <w:szCs w:val="32"/>
          <w:cs/>
        </w:rPr>
      </w:pPr>
      <w:r w:rsidRPr="002C6CC7">
        <w:rPr>
          <w:rFonts w:ascii="TH NiramitIT๙" w:hAnsi="TH NiramitIT๙" w:cs="TH NiramitIT๙"/>
          <w:noProof/>
          <w:sz w:val="32"/>
          <w:szCs w:val="32"/>
          <w:cs/>
        </w:rPr>
        <w:pict>
          <v:oval id="_x0000_s1042" style="position:absolute;margin-left:309.75pt;margin-top:13.2pt;width:161.25pt;height:59.75pt;z-index:251677696;mso-height-percent:200;mso-height-percent:200;mso-width-relative:margin;mso-height-relative:margin">
            <v:textbox style="mso-fit-shape-to-text:t">
              <w:txbxContent>
                <w:p w:rsidR="002C6CC7" w:rsidRPr="002C6CC7" w:rsidRDefault="002C6CC7" w:rsidP="002C6CC7">
                  <w:pPr>
                    <w:jc w:val="center"/>
                    <w:rPr>
                      <w:rFonts w:ascii="TH NiramitIT๙" w:hAnsi="TH NiramitIT๙" w:cs="TH NiramitIT๙"/>
                      <w:sz w:val="32"/>
                      <w:szCs w:val="32"/>
                    </w:rPr>
                  </w:pPr>
                  <w:r w:rsidRPr="002C6CC7">
                    <w:rPr>
                      <w:rFonts w:ascii="TH NiramitIT๙" w:hAnsi="TH NiramitIT๙" w:cs="TH NiramitIT๙"/>
                      <w:sz w:val="32"/>
                      <w:szCs w:val="32"/>
                      <w:cs/>
                    </w:rPr>
                    <w:t>หรือตู้แสดงความคิดเห็น</w:t>
                  </w:r>
                </w:p>
              </w:txbxContent>
            </v:textbox>
          </v:oval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 xml:space="preserve">             ของผู้ร้องเรียนร้องทุกข์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39" type="#_x0000_t67" style="position:absolute;margin-left:91.5pt;margin-top:11.4pt;width:20.25pt;height:24.75pt;z-index:251673600"/>
        </w:pic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oval id="_x0000_s1030" style="position:absolute;margin-left:-17.25pt;margin-top:14.65pt;width:4in;height:174pt;z-index:-251651072"/>
        </w:pict>
      </w:r>
    </w:p>
    <w:p w:rsidR="00977CB6" w:rsidRDefault="001324B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45" type="#_x0000_t67" style="position:absolute;margin-left:378.75pt;margin-top:15.3pt;width:26.25pt;height:24.3pt;z-index:251680768">
            <v:textbox style="layout-flow:vertical-ideographic"/>
          </v:shape>
        </w:pict>
      </w:r>
    </w:p>
    <w:p w:rsidR="00977CB6" w:rsidRDefault="002C6CC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</w:rPr>
        <w:pict>
          <v:oval id="_x0000_s1043" style="position:absolute;margin-left:310.2pt;margin-top:18.1pt;width:156.3pt;height:63pt;z-index:251678720">
            <v:textbox>
              <w:txbxContent>
                <w:p w:rsidR="002C6CC7" w:rsidRPr="002C6CC7" w:rsidRDefault="002C6CC7" w:rsidP="002C6CC7">
                  <w:pPr>
                    <w:jc w:val="center"/>
                    <w:rPr>
                      <w:rFonts w:ascii="TH NiramitIT๙" w:hAnsi="TH NiramitIT๙" w:cs="TH NiramitIT๙" w:hint="cs"/>
                      <w:sz w:val="32"/>
                      <w:szCs w:val="32"/>
                      <w:cs/>
                    </w:rPr>
                  </w:pPr>
                  <w:r w:rsidRPr="002C6CC7">
                    <w:rPr>
                      <w:rFonts w:ascii="TH NiramitIT๙" w:hAnsi="TH NiramitIT๙" w:cs="TH NiramitIT๙"/>
                      <w:sz w:val="32"/>
                      <w:szCs w:val="32"/>
                      <w:cs/>
                    </w:rPr>
                    <w:t xml:space="preserve">หรือทาง </w:t>
                  </w:r>
                  <w:proofErr w:type="spellStart"/>
                  <w:proofErr w:type="gramStart"/>
                  <w:r>
                    <w:rPr>
                      <w:rFonts w:ascii="TH NiramitIT๙" w:hAnsi="TH NiramitIT๙" w:cs="TH NiramitIT๙"/>
                      <w:sz w:val="32"/>
                      <w:szCs w:val="32"/>
                    </w:rPr>
                    <w:t>f</w:t>
                  </w:r>
                  <w:r w:rsidRPr="002C6CC7">
                    <w:rPr>
                      <w:rFonts w:ascii="TH NiramitIT๙" w:hAnsi="TH NiramitIT๙" w:cs="TH NiramitIT๙"/>
                      <w:sz w:val="32"/>
                      <w:szCs w:val="32"/>
                    </w:rPr>
                    <w:t>acebook</w:t>
                  </w:r>
                  <w:proofErr w:type="spellEnd"/>
                  <w:r w:rsidRPr="002C6CC7">
                    <w:rPr>
                      <w:rFonts w:ascii="TH NiramitIT๙" w:hAnsi="TH NiramitIT๙" w:cs="TH NiramitIT๙"/>
                      <w:sz w:val="32"/>
                      <w:szCs w:val="32"/>
                    </w:rPr>
                    <w:t>/</w:t>
                  </w:r>
                  <w:proofErr w:type="spellStart"/>
                  <w:r w:rsidRPr="002C6CC7">
                    <w:rPr>
                      <w:rFonts w:ascii="TH NiramitIT๙" w:hAnsi="TH NiramitIT๙" w:cs="TH NiramitIT๙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2C6CC7">
                    <w:rPr>
                      <w:rFonts w:ascii="TH NiramitIT๙" w:hAnsi="TH NiramitIT๙" w:cs="TH NiramitIT๙"/>
                      <w:sz w:val="32"/>
                      <w:szCs w:val="32"/>
                      <w:cs/>
                    </w:rPr>
                    <w:t>ฉลอง</w:t>
                  </w:r>
                  <w:proofErr w:type="gramEnd"/>
                </w:p>
              </w:txbxContent>
            </v:textbox>
          </v:oval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ab/>
        <w:t>ข้อเท็จจริง หรือพฤติการณ์ของเรื่องที่</w: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ร้องเรียนร้องทุกข์ ได้อย่างชัดเจนว่า ได้รับความเดือดร้อน</w: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หรือเสียหายอย่างไร ต้องการให้แก้ไขดำเนินการอย่างไร</w:t>
      </w:r>
    </w:p>
    <w:p w:rsidR="00977CB6" w:rsidRDefault="003A503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</w:rPr>
        <w:pict>
          <v:shape id="_x0000_s1050" type="#_x0000_t67" style="position:absolute;margin-left:385.5pt;margin-top:16.7pt;width:23.25pt;height:32.25pt;z-index:251684864">
            <v:textbox style="layout-flow:vertical-ideographic"/>
          </v:shape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>หรือชี้ช่องทางแจ้งเบาะแสเกี่ยวกับการทุจริตของเจ้าหน้าที่/</w: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หน่วยงาน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ได้ชัดแจ้งเพียงพอ ที่สามารถดำเนินการ</w:t>
      </w:r>
    </w:p>
    <w:p w:rsidR="00977CB6" w:rsidRDefault="002A6D8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noProof/>
          <w:sz w:val="32"/>
          <w:szCs w:val="32"/>
        </w:rPr>
        <w:pict>
          <v:oval id="_x0000_s1049" style="position:absolute;margin-left:328.5pt;margin-top:6pt;width:132.75pt;height:62.35pt;z-index:251683840">
            <v:textbox>
              <w:txbxContent>
                <w:p w:rsidR="002A6D8B" w:rsidRPr="002A6D8B" w:rsidRDefault="002A6D8B" w:rsidP="002A6D8B">
                  <w:pPr>
                    <w:jc w:val="center"/>
                    <w:rPr>
                      <w:rFonts w:ascii="TH NiramitIT๙" w:hAnsi="TH NiramitIT๙" w:cs="TH NiramitIT๙" w:hint="cs"/>
                    </w:rPr>
                  </w:pPr>
                  <w:r>
                    <w:rPr>
                      <w:rFonts w:ascii="TH NiramitIT๙" w:hAnsi="TH NiramitIT๙" w:cs="TH NiramitIT๙"/>
                      <w:cs/>
                    </w:rPr>
                    <w:t>หรือทา</w:t>
                  </w:r>
                  <w:r>
                    <w:rPr>
                      <w:rFonts w:ascii="TH NiramitIT๙" w:hAnsi="TH NiramitIT๙" w:cs="TH NiramitIT๙" w:hint="cs"/>
                      <w:cs/>
                    </w:rPr>
                    <w:t xml:space="preserve">งสายตรง นายก </w:t>
                  </w:r>
                  <w:proofErr w:type="spellStart"/>
                  <w:r>
                    <w:rPr>
                      <w:rFonts w:ascii="TH NiramitIT๙" w:hAnsi="TH NiramitIT๙" w:cs="TH NiramitIT๙" w:hint="cs"/>
                      <w:cs/>
                    </w:rPr>
                    <w:t>อบต.</w:t>
                  </w:r>
                  <w:proofErr w:type="spellEnd"/>
                </w:p>
                <w:p w:rsidR="002A6D8B" w:rsidRPr="002A6D8B" w:rsidRDefault="002A6D8B" w:rsidP="002A6D8B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  <w:r w:rsidRPr="002A6D8B">
                    <w:rPr>
                      <w:rFonts w:ascii="TH NiramitIT๙" w:hAnsi="TH NiramitIT๙" w:cs="TH NiramitIT๙"/>
                      <w:cs/>
                    </w:rPr>
                    <w:t>089-8733268</w:t>
                  </w:r>
                </w:p>
              </w:txbxContent>
            </v:textbox>
          </v:oval>
        </w:pict>
      </w:r>
      <w:r w:rsidR="00977CB6">
        <w:rPr>
          <w:rFonts w:ascii="TH NiramitIT๙" w:hAnsi="TH NiramitIT๙" w:cs="TH NiramitIT๙" w:hint="cs"/>
          <w:sz w:val="32"/>
          <w:szCs w:val="32"/>
          <w:cs/>
        </w:rPr>
        <w:t xml:space="preserve">                      สืบสวน สอบสวนได้</w:t>
      </w:r>
    </w:p>
    <w:p w:rsidR="00977CB6" w:rsidRDefault="007521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41" type="#_x0000_t67" style="position:absolute;margin-left:98.25pt;margin-top:16.9pt;width:25.5pt;height:30pt;z-index:251675648"/>
        </w:pic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</w:p>
    <w:p w:rsidR="00977CB6" w:rsidRDefault="003A5030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51" type="#_x0000_t103" style="position:absolute;margin-left:363.75pt;margin-top:3.95pt;width:36.75pt;height:101.9pt;z-index:251685888"/>
        </w:pict>
      </w:r>
      <w:r w:rsidR="00752112">
        <w:rPr>
          <w:rFonts w:ascii="TH NiramitIT๙" w:hAnsi="TH NiramitIT๙" w:cs="TH NiramitIT๙"/>
          <w:noProof/>
          <w:sz w:val="32"/>
          <w:szCs w:val="32"/>
        </w:rPr>
        <w:pict>
          <v:oval id="_x0000_s1031" style="position:absolute;margin-left:27.75pt;margin-top:3.95pt;width:167.25pt;height:75pt;z-index:-251650048"/>
        </w:pic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ระบุ  พยาน  เอกสาร  พยานวัตถุ</w:t>
      </w:r>
    </w:p>
    <w:p w:rsidR="00977CB6" w:rsidRDefault="00977CB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และพยานบุคคล (ถ้ามี)</w:t>
      </w:r>
    </w:p>
    <w:p w:rsidR="000F5B62" w:rsidRDefault="001324B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47" type="#_x0000_t102" style="position:absolute;margin-left:161.25pt;margin-top:5.45pt;width:38.25pt;height:42pt;z-index:251682816"/>
        </w:pict>
      </w:r>
    </w:p>
    <w:p w:rsidR="000F5B62" w:rsidRDefault="001324B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46" type="#_x0000_t9" style="position:absolute;margin-left:188.25pt;margin-top:1.95pt;width:160.5pt;height:63pt;z-index:251681792">
            <v:textbox>
              <w:txbxContent>
                <w:p w:rsidR="001324BF" w:rsidRDefault="001324BF">
                  <w:pPr>
                    <w:rPr>
                      <w:rFonts w:ascii="TH NiramitIT๙" w:hAnsi="TH NiramitIT๙" w:cs="TH NiramitIT๙" w:hint="cs"/>
                      <w:sz w:val="32"/>
                      <w:szCs w:val="32"/>
                    </w:rPr>
                  </w:pPr>
                  <w:r w:rsidRPr="001324BF">
                    <w:rPr>
                      <w:rFonts w:ascii="TH NiramitIT๙" w:hAnsi="TH NiramitIT๙" w:cs="TH NiramitIT๙"/>
                      <w:sz w:val="32"/>
                      <w:szCs w:val="32"/>
                      <w:cs/>
                    </w:rPr>
                    <w:t>ตอบกลับ</w:t>
                  </w:r>
                  <w:r>
                    <w:rPr>
                      <w:rFonts w:ascii="TH NiramitIT๙" w:hAnsi="TH NiramitIT๙" w:cs="TH NiramitIT๙" w:hint="cs"/>
                      <w:sz w:val="32"/>
                      <w:szCs w:val="32"/>
                      <w:cs/>
                    </w:rPr>
                    <w:t>ผู้ร้องเรียน</w:t>
                  </w:r>
                </w:p>
                <w:p w:rsidR="001324BF" w:rsidRPr="001324BF" w:rsidRDefault="001324BF">
                  <w:pPr>
                    <w:rPr>
                      <w:rFonts w:ascii="TH NiramitIT๙" w:hAnsi="TH NiramitIT๙" w:cs="TH NiramitIT๙"/>
                      <w:sz w:val="32"/>
                      <w:szCs w:val="32"/>
                    </w:rPr>
                  </w:pPr>
                  <w:r w:rsidRPr="001324BF">
                    <w:rPr>
                      <w:rFonts w:ascii="TH NiramitIT๙" w:hAnsi="TH NiramitIT๙" w:cs="TH NiramitIT๙"/>
                      <w:sz w:val="32"/>
                      <w:szCs w:val="32"/>
                      <w:cs/>
                    </w:rPr>
                    <w:t>ภายใน 14 วัน</w:t>
                  </w:r>
                </w:p>
              </w:txbxContent>
            </v:textbox>
          </v:shape>
        </w:pict>
      </w:r>
    </w:p>
    <w:p w:rsidR="000F5B62" w:rsidRDefault="000F5B62">
      <w:pPr>
        <w:rPr>
          <w:rFonts w:ascii="TH NiramitIT๙" w:hAnsi="TH NiramitIT๙" w:cs="TH NiramitIT๙"/>
          <w:sz w:val="32"/>
          <w:szCs w:val="32"/>
        </w:rPr>
      </w:pPr>
    </w:p>
    <w:p w:rsidR="000F5B62" w:rsidRDefault="000F5B62">
      <w:pPr>
        <w:rPr>
          <w:rFonts w:ascii="TH NiramitIT๙" w:hAnsi="TH NiramitIT๙" w:cs="TH NiramitIT๙"/>
          <w:sz w:val="32"/>
          <w:szCs w:val="32"/>
        </w:rPr>
      </w:pPr>
    </w:p>
    <w:p w:rsidR="000F5B62" w:rsidRPr="002641C0" w:rsidRDefault="000F5B62" w:rsidP="000F5B62">
      <w:pPr>
        <w:ind w:left="2880"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23EC5" w:rsidRDefault="00023EC5"/>
    <w:p w:rsidR="00023EC5" w:rsidRDefault="00023EC5"/>
    <w:p w:rsidR="00023EC5" w:rsidRDefault="00023EC5"/>
    <w:p w:rsidR="00023EC5" w:rsidRDefault="00023EC5"/>
    <w:p w:rsidR="00023EC5" w:rsidRPr="00AD5DAD" w:rsidRDefault="00023EC5"/>
    <w:sectPr w:rsidR="00023EC5" w:rsidRPr="00AD5DAD" w:rsidSect="002B3CA7">
      <w:pgSz w:w="11906" w:h="16838"/>
      <w:pgMar w:top="1440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7387"/>
    <w:multiLevelType w:val="multilevel"/>
    <w:tmpl w:val="6F8E13EC"/>
    <w:lvl w:ilvl="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45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55" w:hanging="1800"/>
      </w:pPr>
      <w:rPr>
        <w:rFonts w:hint="default"/>
      </w:rPr>
    </w:lvl>
  </w:abstractNum>
  <w:abstractNum w:abstractNumId="1">
    <w:nsid w:val="162424C2"/>
    <w:multiLevelType w:val="hybridMultilevel"/>
    <w:tmpl w:val="E9DC1BFE"/>
    <w:lvl w:ilvl="0" w:tplc="C17C2564">
      <w:start w:val="1"/>
      <w:numFmt w:val="decimal"/>
      <w:lvlText w:val="(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">
    <w:nsid w:val="33B850E5"/>
    <w:multiLevelType w:val="hybridMultilevel"/>
    <w:tmpl w:val="AF002434"/>
    <w:lvl w:ilvl="0" w:tplc="9D0C49D4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571E62B4"/>
    <w:multiLevelType w:val="hybridMultilevel"/>
    <w:tmpl w:val="5B3CA660"/>
    <w:lvl w:ilvl="0" w:tplc="28DCDB2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6E7D1218"/>
    <w:multiLevelType w:val="hybridMultilevel"/>
    <w:tmpl w:val="AF002434"/>
    <w:lvl w:ilvl="0" w:tplc="9D0C49D4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>
    <w:nsid w:val="712016A9"/>
    <w:multiLevelType w:val="hybridMultilevel"/>
    <w:tmpl w:val="F160A118"/>
    <w:lvl w:ilvl="0" w:tplc="032AD58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>
    <w:nsid w:val="74426763"/>
    <w:multiLevelType w:val="hybridMultilevel"/>
    <w:tmpl w:val="8346A550"/>
    <w:lvl w:ilvl="0" w:tplc="1F2C1F98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>
    <w:nsid w:val="774F5555"/>
    <w:multiLevelType w:val="hybridMultilevel"/>
    <w:tmpl w:val="E0B89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5DAD"/>
    <w:rsid w:val="00020D48"/>
    <w:rsid w:val="00023EC5"/>
    <w:rsid w:val="000304DA"/>
    <w:rsid w:val="000A097D"/>
    <w:rsid w:val="000F5B62"/>
    <w:rsid w:val="001324BF"/>
    <w:rsid w:val="001404CA"/>
    <w:rsid w:val="00157FC7"/>
    <w:rsid w:val="001D547B"/>
    <w:rsid w:val="002641C0"/>
    <w:rsid w:val="002A6D8B"/>
    <w:rsid w:val="002B3CA7"/>
    <w:rsid w:val="002C6CC7"/>
    <w:rsid w:val="002D04CD"/>
    <w:rsid w:val="00314571"/>
    <w:rsid w:val="00326BB8"/>
    <w:rsid w:val="003643D5"/>
    <w:rsid w:val="003A5030"/>
    <w:rsid w:val="003B17C3"/>
    <w:rsid w:val="00434BBA"/>
    <w:rsid w:val="004B467B"/>
    <w:rsid w:val="004C2F0E"/>
    <w:rsid w:val="004E59AC"/>
    <w:rsid w:val="004F0E91"/>
    <w:rsid w:val="005135F1"/>
    <w:rsid w:val="00527A7D"/>
    <w:rsid w:val="005335E9"/>
    <w:rsid w:val="00580B45"/>
    <w:rsid w:val="00584F06"/>
    <w:rsid w:val="00636593"/>
    <w:rsid w:val="0065471F"/>
    <w:rsid w:val="0074154A"/>
    <w:rsid w:val="00752112"/>
    <w:rsid w:val="007E2B7E"/>
    <w:rsid w:val="007F1E09"/>
    <w:rsid w:val="008327CE"/>
    <w:rsid w:val="008858B8"/>
    <w:rsid w:val="00975363"/>
    <w:rsid w:val="00977CB6"/>
    <w:rsid w:val="00AD5DAD"/>
    <w:rsid w:val="00B073B0"/>
    <w:rsid w:val="00B2678A"/>
    <w:rsid w:val="00B747E1"/>
    <w:rsid w:val="00BE6A6E"/>
    <w:rsid w:val="00BF38C6"/>
    <w:rsid w:val="00C22272"/>
    <w:rsid w:val="00C77517"/>
    <w:rsid w:val="00CB200D"/>
    <w:rsid w:val="00CD0EB5"/>
    <w:rsid w:val="00D21BBC"/>
    <w:rsid w:val="00D36C2F"/>
    <w:rsid w:val="00D564EF"/>
    <w:rsid w:val="00DD3D3C"/>
    <w:rsid w:val="00F02A57"/>
    <w:rsid w:val="00F9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AD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D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0EB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C6CC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6CC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LONG.GO.TH" TargetMode="External"/><Relationship Id="rId3" Type="http://schemas.openxmlformats.org/officeDocument/2006/relationships/styles" Target="styles.xml"/><Relationship Id="rId7" Type="http://schemas.openxmlformats.org/officeDocument/2006/relationships/image" Target="http://www.chalong.go.th/images/logo.gi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HALONG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5C251-A464-47F2-8FA6-0529BECFB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6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45</cp:revision>
  <cp:lastPrinted>2016-02-02T05:48:00Z</cp:lastPrinted>
  <dcterms:created xsi:type="dcterms:W3CDTF">2015-10-14T06:53:00Z</dcterms:created>
  <dcterms:modified xsi:type="dcterms:W3CDTF">2016-02-02T05:49:00Z</dcterms:modified>
</cp:coreProperties>
</file>