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317" w:rsidRPr="00CF34BB" w:rsidRDefault="00B12387" w:rsidP="00CF34BB">
      <w:pPr>
        <w:spacing w:after="0" w:line="360" w:lineRule="auto"/>
        <w:ind w:left="360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CF34B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CF73D7"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B12387" w:rsidRDefault="00B12387" w:rsidP="00B12387">
      <w:pPr>
        <w:pStyle w:val="a6"/>
        <w:spacing w:after="0" w:line="360" w:lineRule="auto"/>
        <w:ind w:left="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1238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แผนยุทธศาสตร์ วิสัยทัศน์ พันธกิจ </w:t>
      </w:r>
      <w:r w:rsidR="009D0F54">
        <w:rPr>
          <w:rFonts w:ascii="TH SarabunIT๙" w:hAnsi="TH SarabunIT๙" w:cs="TH SarabunIT๙" w:hint="cs"/>
          <w:b/>
          <w:bCs/>
          <w:sz w:val="36"/>
          <w:szCs w:val="36"/>
          <w:cs/>
        </w:rPr>
        <w:t>จุดมุ่งหมาย และแนวทางการพัฒนา</w:t>
      </w:r>
    </w:p>
    <w:p w:rsidR="00D91728" w:rsidRPr="00D91728" w:rsidRDefault="009D0F54" w:rsidP="00D91728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9D0F54">
        <w:rPr>
          <w:rFonts w:ascii="TH SarabunIT๙" w:hAnsi="TH SarabunIT๙" w:cs="TH SarabunIT๙" w:hint="cs"/>
          <w:sz w:val="32"/>
          <w:szCs w:val="32"/>
          <w:cs/>
        </w:rPr>
        <w:t>ในการติดตามและประเมินผลแผนพัฒนานั้น จะต้องติดตามแ</w:t>
      </w:r>
      <w:r w:rsidR="00AD7BBC">
        <w:rPr>
          <w:rFonts w:ascii="TH SarabunIT๙" w:hAnsi="TH SarabunIT๙" w:cs="TH SarabunIT๙" w:hint="cs"/>
          <w:sz w:val="32"/>
          <w:szCs w:val="32"/>
          <w:cs/>
        </w:rPr>
        <w:t>ละประเ</w:t>
      </w:r>
      <w:r w:rsidR="00C556F9">
        <w:rPr>
          <w:rFonts w:ascii="TH SarabunIT๙" w:hAnsi="TH SarabunIT๙" w:cs="TH SarabunIT๙" w:hint="cs"/>
          <w:sz w:val="32"/>
          <w:szCs w:val="32"/>
          <w:cs/>
        </w:rPr>
        <w:t>มินผลการดำเนินงานตามแผนว่ามีความสอดคล้องกับแผนพัฒนาเศรษฐกิจและสังคมแห่งชาติ แผนการบริหารราชการแผ่นดิน ยุทธศาสตร์ประเทศค่านิยมหลักของคนไทย นโยบายของรัฐบาล ยุทธศาสตร์และนโยบายของคณะรักษาความสงบแห่งชาติ (คสช.) ยุทธศาสตร์การพัฒนากลุ่มจังหวัด ยุทธศาสตร์การพัฒนาจังหวัด ยุทธศาสตร์การพัฒนาองค์กรปกครองส่วนท้องถิ่นในเขตจังหวัด แผนพัฒนาอำเภอ แผนพัฒนาตำบล</w:t>
      </w:r>
      <w:r w:rsidR="00050ED5">
        <w:rPr>
          <w:rFonts w:ascii="TH SarabunIT๙" w:hAnsi="TH SarabunIT๙" w:cs="TH SarabunIT๙" w:hint="cs"/>
          <w:sz w:val="32"/>
          <w:szCs w:val="32"/>
          <w:cs/>
        </w:rPr>
        <w:t xml:space="preserve"> แผนชุมชน แผนเศรษฐกิจพอเพียงท้องถิ่น (ด้านการเกษตรและแหล่งน้ำ) วิสัยทัศน์ พันธกิจ จุดมุ่งหมายเพื่อการพัฒนา แนวทางการพัฒนา นโยบายผู้บริหาร รวมทั้งปัญหาความต้องการของประชาคมและชุมชน โดยแผนยุทธศาสตร์ดังกล่าวมีรายละเอียด ดังนี้</w:t>
      </w:r>
    </w:p>
    <w:p w:rsidR="00B12387" w:rsidRPr="00AF7E90" w:rsidRDefault="00B12387" w:rsidP="00D91728">
      <w:pPr>
        <w:pStyle w:val="a6"/>
        <w:spacing w:after="0" w:line="240" w:lineRule="auto"/>
        <w:ind w:left="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F7E9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แผนยุทธศาสตร์</w:t>
      </w:r>
    </w:p>
    <w:p w:rsidR="00050ED5" w:rsidRDefault="00AF7E90" w:rsidP="00D91728">
      <w:pPr>
        <w:pStyle w:val="a6"/>
        <w:numPr>
          <w:ilvl w:val="0"/>
          <w:numId w:val="1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F7E9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แผนพัฒนาเศรษฐกิจและสังคมแห่งชาติ ฉบับที่ 12</w:t>
      </w:r>
    </w:p>
    <w:p w:rsidR="001705F8" w:rsidRPr="001705F8" w:rsidRDefault="00FD6B9A" w:rsidP="001705F8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เนื่องด้วยในการจัดทำแผนพัฒนาจะต้องสอดคล้องกับแผนพัฒนาเศรษฐกิจและสังคมแห่งชาติ แต่ทั้งนี้แผนพัฒนาเศรษฐกิจและสังคมแห่งชาติ ฉบับที่ 11 (พ.ศ. 2555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2559) ได้สิ้นสุดลงและการจัดทำแผนพัฒนาเศรษฐกิจและสังคมแห่งชาติ ฉบับที่ 12 อยู่ระหว่างดำเนินการ</w:t>
      </w:r>
      <w:r w:rsidR="001705F8">
        <w:rPr>
          <w:rFonts w:ascii="TH SarabunIT๙" w:hAnsi="TH SarabunIT๙" w:cs="TH SarabunIT๙" w:hint="cs"/>
          <w:sz w:val="32"/>
          <w:szCs w:val="32"/>
          <w:cs/>
        </w:rPr>
        <w:t>และยังไม่ประกาศใช้ แต่ได้กำหนดทิศทางของแผนพัฒนาเศรษฐกิจและสังคมแห่งชาติ ฉบับที่ 12 เอาไว้แล้ว ซึ่งทิศทางของแผนพัฒนาเศรษฐกิจและสังคมแห่งชาติ ฉบับที่ 12 มีรายละเอียด ดังนี้</w:t>
      </w:r>
    </w:p>
    <w:p w:rsidR="00AF7E90" w:rsidRDefault="006478EC" w:rsidP="006478EC">
      <w:pPr>
        <w:pStyle w:val="a6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78E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กรอบแนวคิดและหลักการ</w:t>
      </w:r>
    </w:p>
    <w:p w:rsidR="006478EC" w:rsidRDefault="006478EC" w:rsidP="006478EC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ในช่วงของแผนพัฒนาเศรษฐกิจและสังคมแห่งชาติ ฉบับที่ 12 (พ.ศ.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ประเทศไทยจะยังคงประสบสภาวะแวดล้อมและบริบทของการเปลี่ยนแปลงต่างๆ ที่อาจก่อให้เกิดความเสี่ยงทั้งจากภายในและภายนอกประเทศ อาทิ กระแสการเปิดเศรษฐกิจเสรี ความท้าทายของเทคโนโลยีใหม่ๆ การเข้าสู่สังคมผู้สูงอายุ การเกิดภัยธรรมชาติที่รุนแรง ประกอบกับสภาวการณ์ด้านต่างๆ ทั้งเศรษฐกิจ สังคม ทรัพยากรธรรมชาติและสิ่งแวดล้อมของประเทศในปัจจุบันที่ยังคงประสบปัญหาในหลายด้าน เช่น ปัญหาผลิตภาพการผลิต ความสามารถในการแข่งขัน คุณภาพการศึกษา ความเหลื่อมล้ำทางสังคม เป็นต้น ทำให้การพัฒนาในช่วงแผนพัฒนาฯ ฉบับที่ 12 จึงจำเป็นต้องยึดกรอบแนวคิดและหลักการในการวางแผนที่สำคัญ ดังนี้</w:t>
      </w:r>
    </w:p>
    <w:p w:rsidR="006478EC" w:rsidRDefault="006478EC" w:rsidP="006478EC">
      <w:pPr>
        <w:pStyle w:val="a6"/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การน้อมนำและประยุกต์ใช้หลักปรัชญาเศรษฐกิจพอเพียง</w:t>
      </w:r>
    </w:p>
    <w:p w:rsidR="006478EC" w:rsidRDefault="006478EC" w:rsidP="006478EC">
      <w:pPr>
        <w:pStyle w:val="a6"/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คนเป็นศูนย์กลางของการพัฒนาอย่างมีส่วนร่วม</w:t>
      </w:r>
    </w:p>
    <w:p w:rsidR="006478EC" w:rsidRDefault="00AB2EA8" w:rsidP="006478EC">
      <w:pPr>
        <w:pStyle w:val="a6"/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การสนับสนุนและส่งเสริมแนวคิดการปฏิรูปประเทศ และ</w:t>
      </w:r>
    </w:p>
    <w:p w:rsidR="00AB2EA8" w:rsidRDefault="00AB2EA8" w:rsidP="006478EC">
      <w:pPr>
        <w:pStyle w:val="a6"/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การพัฒนาสู่ความมั่นคง มั่งคั่ง ยั่งยืน สังคมอยู่ร่วมกันอย่างมีความสุข</w:t>
      </w:r>
    </w:p>
    <w:p w:rsidR="00AB2EA8" w:rsidRDefault="00AB2EA8" w:rsidP="00AB2EA8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โดยมีแนวทางการพัฒนา ดังนี้</w:t>
      </w:r>
    </w:p>
    <w:p w:rsidR="00AB2EA8" w:rsidRDefault="00AB2EA8" w:rsidP="00AB2EA8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การยกระดับศักยภาพการแข่งขันและการหลุดพ้นกับดักรายได้ปานกลางสู่รายได้สูง</w:t>
      </w:r>
    </w:p>
    <w:p w:rsidR="00AB2EA8" w:rsidRDefault="00AB2EA8" w:rsidP="00AB2EA8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การพัฒนาศักยภาพคนตามช่วงวัยและการปฏิรูประบบเพื่อสร้างสังคมสูงวัยอย่างมีคุณภาพ</w:t>
      </w:r>
    </w:p>
    <w:p w:rsidR="00AB2EA8" w:rsidRDefault="00AB2EA8" w:rsidP="00AB2EA8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การลดความเหลื่อมล้ำทางสังคม</w:t>
      </w:r>
    </w:p>
    <w:p w:rsidR="00AB2EA8" w:rsidRDefault="0063430C" w:rsidP="00AB2EA8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การรองรับการเชี่อมโยงภูมิภาคและความเป็นเมือง</w:t>
      </w:r>
    </w:p>
    <w:p w:rsidR="0063430C" w:rsidRDefault="0063430C" w:rsidP="0063430C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:rsidR="0063430C" w:rsidRDefault="0063430C" w:rsidP="0063430C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การบริหารราชการแผ่นดินที่มีประสิทธิภาพ</w:t>
      </w:r>
    </w:p>
    <w:p w:rsidR="0063430C" w:rsidRPr="00425016" w:rsidRDefault="0063430C" w:rsidP="0063430C">
      <w:pPr>
        <w:pStyle w:val="a6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501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แผนการบริหารราชการแผ่นดิน</w:t>
      </w:r>
    </w:p>
    <w:p w:rsidR="0063430C" w:rsidRDefault="00425016" w:rsidP="00425016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รัฐบาลมีนโยบายที่จะพัฒนาการเมืองของประเทศไปสู่การปกครองระบบประชาธิปไตยแบบมีส่วนร่วมของประชาชน</w:t>
      </w:r>
      <w:r w:rsidR="00D763DA">
        <w:rPr>
          <w:rFonts w:ascii="TH SarabunIT๙" w:hAnsi="TH SarabunIT๙" w:cs="TH SarabunIT๙"/>
          <w:sz w:val="32"/>
          <w:szCs w:val="32"/>
        </w:rPr>
        <w:t xml:space="preserve"> </w:t>
      </w:r>
      <w:r w:rsidR="00D763DA">
        <w:rPr>
          <w:rFonts w:ascii="TH SarabunIT๙" w:hAnsi="TH SarabunIT๙" w:cs="TH SarabunIT๙" w:hint="cs"/>
          <w:sz w:val="32"/>
          <w:szCs w:val="32"/>
          <w:cs/>
        </w:rPr>
        <w:t>เพื่อเปิดโอกาสให้ประชาชนสามารถปกครองตนเอง และพิทักษ์สิทธิของตนได้เพิ่มมากขึ้น รวมทั้งจะมุ่งเพิ่มประสิทธิภาพ สร้างความโปร่งใส และขจัดการทุจริตในการบริหารราชการแผ่นดินและการให้บริการประชาชน ทั้งนี้ เพื่อสร้างความเป็นธรรมในสังคมและเอื้อต่อการพัฒนาประเทศทั้งในปัจจุบันและอนาคต ซี่งนโยบายการบริหารราชการแผ่นดินที่เกี่ยวข้องกับการบริหารราชการส่วนท้องถิ่น ดังนี้</w:t>
      </w:r>
    </w:p>
    <w:p w:rsidR="00D763DA" w:rsidRDefault="00D763DA" w:rsidP="00425016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นโยบายเร่งด่วนที่จะเริ่มดำเนินการในปีแรก</w:t>
      </w:r>
    </w:p>
    <w:p w:rsidR="00D763DA" w:rsidRDefault="00D763DA" w:rsidP="00425016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นโยบายความมั่นคงแห่งรัฐ</w:t>
      </w:r>
    </w:p>
    <w:p w:rsidR="00D763DA" w:rsidRDefault="00D763DA" w:rsidP="00425016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เศรษฐกิจ</w:t>
      </w:r>
    </w:p>
    <w:p w:rsidR="00D763DA" w:rsidRDefault="00D763DA" w:rsidP="00425016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นโยบายสังคมและคุณภาพชีวิต</w:t>
      </w:r>
    </w:p>
    <w:p w:rsidR="00D763DA" w:rsidRDefault="00D763DA" w:rsidP="00425016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ที่ดิน ทรัพยากรธรรมชาติและสิ่งแวดล้อม</w:t>
      </w:r>
    </w:p>
    <w:p w:rsidR="00D763DA" w:rsidRDefault="00D763DA" w:rsidP="00425016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นโยบายที่ 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วิทยาศาสตร์ เทคโนโลยี การวิจัยและนวัตกรรม</w:t>
      </w:r>
    </w:p>
    <w:p w:rsidR="00D763DA" w:rsidRDefault="00D763DA" w:rsidP="00425016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นโยบายที่ 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การต่างประเทศและเศรษฐกิจระหว่างประเทศ</w:t>
      </w:r>
    </w:p>
    <w:p w:rsidR="00D763DA" w:rsidRDefault="00D763DA" w:rsidP="00425016">
      <w:pPr>
        <w:pStyle w:val="a6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นโยบายที่ 8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การบริหารกิจการบ้านเมืองที่ดี</w:t>
      </w:r>
    </w:p>
    <w:p w:rsidR="00D763DA" w:rsidRDefault="00D763DA" w:rsidP="00D763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63DA" w:rsidRPr="009B54F9" w:rsidRDefault="009B54F9" w:rsidP="00D763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763DA" w:rsidRPr="009B54F9"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ยุทธศาสตร์ประเทศ (</w:t>
      </w:r>
      <w:r w:rsidR="00D763DA" w:rsidRPr="009B54F9">
        <w:rPr>
          <w:rFonts w:ascii="TH SarabunIT๙" w:hAnsi="TH SarabunIT๙" w:cs="TH SarabunIT๙"/>
          <w:b/>
          <w:bCs/>
          <w:sz w:val="32"/>
          <w:szCs w:val="32"/>
        </w:rPr>
        <w:t>Country Strategy</w:t>
      </w:r>
      <w:r w:rsidR="00D763DA" w:rsidRPr="009B54F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63430C" w:rsidRDefault="00D763DA" w:rsidP="00634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ยุทธศาสตร์ประเทศ (</w:t>
      </w:r>
      <w:r>
        <w:rPr>
          <w:rFonts w:ascii="TH SarabunIT๙" w:hAnsi="TH SarabunIT๙" w:cs="TH SarabunIT๙"/>
          <w:sz w:val="32"/>
          <w:szCs w:val="32"/>
        </w:rPr>
        <w:t>Country Strategy</w:t>
      </w:r>
      <w:r>
        <w:rPr>
          <w:rFonts w:ascii="TH SarabunIT๙" w:hAnsi="TH SarabunIT๙" w:cs="TH SarabunIT๙" w:hint="cs"/>
          <w:sz w:val="32"/>
          <w:szCs w:val="32"/>
          <w:cs/>
        </w:rPr>
        <w:t>) จัดทำขึ้นจากการประชุมเชิงปฏิบัติการหัวหน้าระดับปลัดกระทรวงหรือเทียบเท่าวาระพิเศษ เมื่อวันที่ 13 ตุลาคม 2555 ณ โรงแรงเชอราตัน พัทยา จังหวัดชลบุรี เพื่อร่วมกันวางยุทธศาส</w:t>
      </w:r>
      <w:r w:rsidR="00820BF1"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ร์ วิสัยทัศน์ เป้าหมายและแนวทางในการทำงานกันกันในปีงบ 2556 และเป็นกรอบในการจัดทำงบประมาณปี 2557  ตลอดจนแลกเปลี่ยนความเห็นเกี่ยวกับภาพรวมของการทำงานที่ผ่านมา ซึ่งเดิมประกอบด้วย 4 ยุทธศาสตร์ 28 ประเด็นหลัก 56 แนวทางการดำเนินการ รวมทั้งได้มีการบูรณาการร่วมกับยุทธศาสตร์</w:t>
      </w:r>
      <w:r w:rsidR="009B54F9">
        <w:rPr>
          <w:rFonts w:ascii="TH SarabunIT๙" w:hAnsi="TH SarabunIT๙" w:cs="TH SarabunIT๙" w:hint="cs"/>
          <w:sz w:val="32"/>
          <w:szCs w:val="32"/>
          <w:cs/>
        </w:rPr>
        <w:t>การเข้าสู่ประชาคมอาเซี่ยน (</w:t>
      </w:r>
      <w:r w:rsidR="009B54F9">
        <w:rPr>
          <w:rFonts w:ascii="TH SarabunIT๙" w:hAnsi="TH SarabunIT๙" w:cs="TH SarabunIT๙"/>
          <w:sz w:val="32"/>
          <w:szCs w:val="32"/>
        </w:rPr>
        <w:t>ASEAN Strategy</w:t>
      </w:r>
      <w:r w:rsidR="009B54F9">
        <w:rPr>
          <w:rFonts w:ascii="TH SarabunIT๙" w:hAnsi="TH SarabunIT๙" w:cs="TH SarabunIT๙" w:hint="cs"/>
          <w:sz w:val="32"/>
          <w:szCs w:val="32"/>
          <w:cs/>
        </w:rPr>
        <w:t>) จากการประชุมเชิงปฏิบัติการการเข้าสู่ประชาคมอาเซียนปี 2558 ครั้งที่ 2 เมื่อวันที่</w:t>
      </w:r>
      <w:r w:rsidR="00820BF1">
        <w:rPr>
          <w:rFonts w:ascii="TH SarabunIT๙" w:hAnsi="TH SarabunIT๙" w:cs="TH SarabunIT๙" w:hint="cs"/>
          <w:sz w:val="32"/>
          <w:szCs w:val="32"/>
          <w:cs/>
        </w:rPr>
        <w:t xml:space="preserve"> 24 ตุลาคม 2555 ณ ห้องประชุม 501 ตึกบัญชาการ ทำเนียบรัฐบาล เพื่อเตรียมความพร้อมของหน่วยงานที่เกี่ยวข้องในการเข้าสู่ประชาคมอาเซียน ซึ่งเดิมประกอบด้วย 8 ยุทธศาสตร์ โดยหลังจากการบูรณาการเป็นยุทธศาสตร์ประเทศ (</w:t>
      </w:r>
      <w:r w:rsidR="00820BF1">
        <w:rPr>
          <w:rFonts w:ascii="TH SarabunIT๙" w:hAnsi="TH SarabunIT๙" w:cs="TH SarabunIT๙"/>
          <w:sz w:val="32"/>
          <w:szCs w:val="32"/>
        </w:rPr>
        <w:t>Country Strategy</w:t>
      </w:r>
      <w:r w:rsidR="00820BF1">
        <w:rPr>
          <w:rFonts w:ascii="TH SarabunIT๙" w:hAnsi="TH SarabunIT๙" w:cs="TH SarabunIT๙" w:hint="cs"/>
          <w:sz w:val="32"/>
          <w:szCs w:val="32"/>
          <w:cs/>
        </w:rPr>
        <w:t>) ประกอบด้วย 4 ยุทธศาสตร์ 30 ประเด็นหลัก 79 แนวทางการดำเนินการเพื่อเป็นกรอบการจัดสรรงบประมาณรายจ่ายประจำปีงบประมาณ พ.ศ. 2557 โดยมีรายละเอียด ดังนี้</w:t>
      </w:r>
    </w:p>
    <w:p w:rsidR="00820BF1" w:rsidRPr="00820BF1" w:rsidRDefault="00820BF1" w:rsidP="00820BF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BF1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820BF1" w:rsidRDefault="00BF2C9B" w:rsidP="00634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820BF1">
        <w:rPr>
          <w:rFonts w:ascii="TH SarabunIT๙" w:hAnsi="TH SarabunIT๙" w:cs="TH SarabunIT๙" w:hint="cs"/>
          <w:sz w:val="32"/>
          <w:szCs w:val="32"/>
          <w:cs/>
        </w:rPr>
        <w:t>“ประเทศไทยมีขีดความสามารถในการแข่งขัน คนไทยอยู่ดีกินดี มีสุขและเป็นธรรม”</w:t>
      </w:r>
    </w:p>
    <w:p w:rsidR="00BF2C9B" w:rsidRPr="00D249E9" w:rsidRDefault="00BF2C9B" w:rsidP="00D249E9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249E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หลักการของยุทธศาสตร์</w:t>
      </w:r>
    </w:p>
    <w:p w:rsidR="00BF2C9B" w:rsidRDefault="00BF2C9B" w:rsidP="006343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“ต่อยอดรายได้จากฐานเดิม สร้างรายได้จากโอกาสใหม่ สมดุล และการพัฒนาอย่างยั่งยืน”</w:t>
      </w:r>
    </w:p>
    <w:p w:rsidR="00820BF1" w:rsidRPr="00D249E9" w:rsidRDefault="00820BF1" w:rsidP="00D249E9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249E9" w:rsidRPr="00D249E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D249E9" w:rsidRDefault="00DF4C26" w:rsidP="00DF4C26">
      <w:pPr>
        <w:pStyle w:val="a6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รักษาฐานรายได้เดิม และสร้างรายได้ใหม่</w:t>
      </w:r>
    </w:p>
    <w:p w:rsidR="00DF4C26" w:rsidRDefault="00DF4C26" w:rsidP="00DF4C26">
      <w:pPr>
        <w:pStyle w:val="a6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เพิ่มประสิทธิภาพของระบบการผลิต (ต้องผลิตสินค้าได้เร็วกว่าปัจจุบัน)</w:t>
      </w:r>
    </w:p>
    <w:p w:rsidR="002728FC" w:rsidRDefault="002728FC" w:rsidP="00DF4C26">
      <w:pPr>
        <w:pStyle w:val="a6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ลดต้นทุนให้กับธุรกิจ (ด้วยการลดต้นทุนค่าขนส่งและโลจิสติกส์)</w:t>
      </w:r>
    </w:p>
    <w:p w:rsidR="003E7048" w:rsidRDefault="003E7048" w:rsidP="003E70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7048" w:rsidRDefault="003E7048" w:rsidP="003E70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7048" w:rsidRDefault="003E7048" w:rsidP="003E70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7048" w:rsidRPr="003E7048" w:rsidRDefault="003E7048" w:rsidP="003E7048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704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เป้าหมายเชิงยุทธศาสตร์</w:t>
      </w:r>
    </w:p>
    <w:p w:rsidR="003E7048" w:rsidRDefault="003E7048" w:rsidP="003E7048">
      <w:pPr>
        <w:pStyle w:val="a6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การเพิ่มรายได้จากฐานเดิม</w:t>
      </w:r>
    </w:p>
    <w:p w:rsidR="003E7048" w:rsidRDefault="003E7048" w:rsidP="003E7048">
      <w:pPr>
        <w:pStyle w:val="a6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การสร้างรายได้จากโอกาสใหม่</w:t>
      </w:r>
    </w:p>
    <w:p w:rsidR="003E7048" w:rsidRDefault="003E7048" w:rsidP="003E7048">
      <w:pPr>
        <w:pStyle w:val="a6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การลดรายจ่าย</w:t>
      </w:r>
    </w:p>
    <w:p w:rsidR="003E7048" w:rsidRDefault="003E7048" w:rsidP="003E7048">
      <w:pPr>
        <w:pStyle w:val="a6"/>
        <w:numPr>
          <w:ilvl w:val="0"/>
          <w:numId w:val="2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การเพิ่มประสิทธิภาพในการแข่งขัน</w:t>
      </w:r>
    </w:p>
    <w:p w:rsidR="003E7048" w:rsidRDefault="003E7048" w:rsidP="003E704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7048" w:rsidRDefault="003E7048" w:rsidP="003E7048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E7048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ประกอบด้วย 4 ยุทธศาสตร์ ดังนี้</w:t>
      </w:r>
    </w:p>
    <w:p w:rsidR="003E7048" w:rsidRDefault="003E7048" w:rsidP="003E704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ยุทธศาสตร์ที่ 1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การเพิ่มขีดความสามารถในการแข่งขันของประเทศ เพื่อหลุดพ้นจากประเทศรายได้ปานกลาง (</w:t>
      </w:r>
      <w:r>
        <w:rPr>
          <w:rFonts w:ascii="TH SarabunIT๙" w:hAnsi="TH SarabunIT๙" w:cs="TH SarabunIT๙"/>
          <w:sz w:val="32"/>
          <w:szCs w:val="32"/>
        </w:rPr>
        <w:t>Growth &amp; Competitiveness</w:t>
      </w:r>
      <w:r>
        <w:rPr>
          <w:rFonts w:ascii="TH SarabunIT๙" w:hAnsi="TH SarabunIT๙" w:cs="TH SarabunIT๙" w:hint="cs"/>
          <w:sz w:val="32"/>
          <w:szCs w:val="32"/>
          <w:cs/>
        </w:rPr>
        <w:t>) ประกอบด้วย 9 ประเด็นหลัก 33 แนวทางการดำเนินการ</w:t>
      </w:r>
    </w:p>
    <w:p w:rsidR="003E7048" w:rsidRDefault="003E7048" w:rsidP="003E704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7048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5778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การลดความเหลื่อมล้ำ (</w:t>
      </w:r>
      <w:r>
        <w:rPr>
          <w:rFonts w:ascii="TH SarabunIT๙" w:hAnsi="TH SarabunIT๙" w:cs="TH SarabunIT๙"/>
          <w:sz w:val="32"/>
          <w:szCs w:val="32"/>
        </w:rPr>
        <w:t>Inclusive Growth</w:t>
      </w:r>
      <w:r>
        <w:rPr>
          <w:rFonts w:ascii="TH SarabunIT๙" w:hAnsi="TH SarabunIT๙" w:cs="TH SarabunIT๙" w:hint="cs"/>
          <w:sz w:val="32"/>
          <w:szCs w:val="32"/>
          <w:cs/>
        </w:rPr>
        <w:t>) ประกอบด้วย 8 ประเด็นหลัก 20 แนวทางการดำเนินการ</w:t>
      </w:r>
    </w:p>
    <w:p w:rsidR="003E7048" w:rsidRDefault="00F66E4C" w:rsidP="003E704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5778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70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7048" w:rsidRPr="00C05778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การเติบโตที่เป็นมิตรต่อสิ่งแวดล้อม (</w:t>
      </w:r>
      <w:r>
        <w:rPr>
          <w:rFonts w:ascii="TH SarabunIT๙" w:hAnsi="TH SarabunIT๙" w:cs="TH SarabunIT๙"/>
          <w:sz w:val="32"/>
          <w:szCs w:val="32"/>
        </w:rPr>
        <w:t>Green Growth</w:t>
      </w:r>
      <w:r>
        <w:rPr>
          <w:rFonts w:ascii="TH SarabunIT๙" w:hAnsi="TH SarabunIT๙" w:cs="TH SarabunIT๙" w:hint="cs"/>
          <w:sz w:val="32"/>
          <w:szCs w:val="32"/>
          <w:cs/>
        </w:rPr>
        <w:t>) ประกอบด้วย 5 ประเด็นหลัก 11 แนวทางการดำเนินการ</w:t>
      </w:r>
    </w:p>
    <w:p w:rsidR="00F66E4C" w:rsidRPr="00F66E4C" w:rsidRDefault="00F66E4C" w:rsidP="003E704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57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4  </w:t>
      </w:r>
      <w:r w:rsidRPr="00C05778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การสร้างความสมดุลและปรับระบบบริหารจัดการ (</w:t>
      </w:r>
      <w:r>
        <w:rPr>
          <w:rFonts w:ascii="TH SarabunIT๙" w:hAnsi="TH SarabunIT๙" w:cs="TH SarabunIT๙"/>
          <w:sz w:val="32"/>
          <w:szCs w:val="32"/>
        </w:rPr>
        <w:t>Internal process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ประกอบด้วย </w:t>
      </w:r>
      <w:r w:rsidR="00C05778">
        <w:rPr>
          <w:rFonts w:ascii="TH SarabunIT๙" w:hAnsi="TH SarabunIT๙" w:cs="TH SarabunIT๙" w:hint="cs"/>
          <w:sz w:val="32"/>
          <w:szCs w:val="32"/>
          <w:cs/>
        </w:rPr>
        <w:t>8 ประเด็นหลัก 15 แนวทางการดำเนินการ</w:t>
      </w:r>
    </w:p>
    <w:p w:rsidR="00DF4C26" w:rsidRPr="00DF4C26" w:rsidRDefault="00DF4C26" w:rsidP="00DF4C26">
      <w:pPr>
        <w:pStyle w:val="a6"/>
        <w:spacing w:after="0" w:line="240" w:lineRule="auto"/>
        <w:ind w:left="1305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F7E90" w:rsidRPr="00E17E6B" w:rsidRDefault="00E17E6B" w:rsidP="006478EC">
      <w:pPr>
        <w:pStyle w:val="a6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17E6B">
        <w:rPr>
          <w:rFonts w:ascii="TH SarabunIT๙" w:hAnsi="TH SarabunIT๙" w:cs="TH SarabunIT๙" w:hint="cs"/>
          <w:b/>
          <w:bCs/>
          <w:sz w:val="32"/>
          <w:szCs w:val="32"/>
          <w:cs/>
        </w:rPr>
        <w:t>4. ค่านิยมหลักของคนไทย</w:t>
      </w:r>
    </w:p>
    <w:p w:rsidR="00E17E6B" w:rsidRPr="006F5305" w:rsidRDefault="00E17E6B" w:rsidP="00E17E6B">
      <w:pPr>
        <w:pStyle w:val="a6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F5305">
        <w:rPr>
          <w:rFonts w:ascii="TH SarabunIT๙" w:hAnsi="TH SarabunIT๙" w:cs="TH SarabunIT๙" w:hint="cs"/>
          <w:sz w:val="32"/>
          <w:szCs w:val="32"/>
          <w:cs/>
        </w:rPr>
        <w:t>ค่านิยมหลักของคนไทย เพื่อสร้างสรรค์ประเทศไทยให้เข้มแข็ง มีทั้งหมด 12 ประการ ดังนี้</w:t>
      </w:r>
    </w:p>
    <w:p w:rsidR="008D55DD" w:rsidRPr="006F5305" w:rsidRDefault="008D55DD" w:rsidP="008D55DD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F5305">
        <w:rPr>
          <w:rFonts w:ascii="TH SarabunIT๙" w:hAnsi="TH SarabunIT๙" w:cs="TH SarabunIT๙" w:hint="cs"/>
          <w:sz w:val="32"/>
          <w:szCs w:val="32"/>
          <w:cs/>
        </w:rPr>
        <w:t>มีความรักชาติ ศาสนา พระมหากษัตริย์ ซึ่งเป็นสถาบันหลักของชาติในปัจจุบัน</w:t>
      </w:r>
    </w:p>
    <w:p w:rsidR="008D55DD" w:rsidRPr="006F5305" w:rsidRDefault="008D55DD" w:rsidP="008D55DD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F5305">
        <w:rPr>
          <w:rFonts w:ascii="TH SarabunIT๙" w:hAnsi="TH SarabunIT๙" w:cs="TH SarabunIT๙" w:hint="cs"/>
          <w:sz w:val="32"/>
          <w:szCs w:val="32"/>
          <w:cs/>
        </w:rPr>
        <w:t>ซื่อสัตย์ เสียสละ อดทน มีอุดมการณ์ในสิ่งที่ดีงามเพื่อส่วนรวม</w:t>
      </w:r>
    </w:p>
    <w:p w:rsidR="008D55DD" w:rsidRPr="006F5305" w:rsidRDefault="008D55DD" w:rsidP="008D55DD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F5305">
        <w:rPr>
          <w:rFonts w:ascii="TH SarabunIT๙" w:hAnsi="TH SarabunIT๙" w:cs="TH SarabunIT๙" w:hint="cs"/>
          <w:sz w:val="32"/>
          <w:szCs w:val="32"/>
          <w:cs/>
        </w:rPr>
        <w:t>กตัญญูต่อพ่อแม่ ผู้ปกครอง ครูบาอาจารย์</w:t>
      </w:r>
    </w:p>
    <w:p w:rsidR="008D55DD" w:rsidRPr="006F5305" w:rsidRDefault="008D55DD" w:rsidP="008D55DD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F5305">
        <w:rPr>
          <w:rFonts w:ascii="TH SarabunIT๙" w:hAnsi="TH SarabunIT๙" w:cs="TH SarabunIT๙" w:hint="cs"/>
          <w:sz w:val="32"/>
          <w:szCs w:val="32"/>
          <w:cs/>
        </w:rPr>
        <w:t>ใฝ่หาความรู้ หมั่นศึกษาเล่าเรียน ทางตรงและทางอ้อม</w:t>
      </w:r>
    </w:p>
    <w:p w:rsidR="008D55DD" w:rsidRPr="006F5305" w:rsidRDefault="008D55DD" w:rsidP="008D55DD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F5305">
        <w:rPr>
          <w:rFonts w:ascii="TH SarabunIT๙" w:hAnsi="TH SarabunIT๙" w:cs="TH SarabunIT๙" w:hint="cs"/>
          <w:sz w:val="32"/>
          <w:szCs w:val="32"/>
          <w:cs/>
        </w:rPr>
        <w:t>รักษาวัฒนธรรมประเพณีไทยอันงดงาม</w:t>
      </w:r>
    </w:p>
    <w:p w:rsidR="008D55DD" w:rsidRPr="006F5305" w:rsidRDefault="008D55DD" w:rsidP="008D55DD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F5305">
        <w:rPr>
          <w:rFonts w:ascii="TH SarabunIT๙" w:hAnsi="TH SarabunIT๙" w:cs="TH SarabunIT๙" w:hint="cs"/>
          <w:sz w:val="32"/>
          <w:szCs w:val="32"/>
          <w:cs/>
        </w:rPr>
        <w:t>มีศีลธรรม รักษาความสัตย์ หวังดีต่อผู้อื่น เผื่อแผ่และแบ่งปัน</w:t>
      </w:r>
    </w:p>
    <w:p w:rsidR="008D55DD" w:rsidRPr="006F5305" w:rsidRDefault="008D55DD" w:rsidP="008D55DD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F5305">
        <w:rPr>
          <w:rFonts w:ascii="TH SarabunIT๙" w:hAnsi="TH SarabunIT๙" w:cs="TH SarabunIT๙" w:hint="cs"/>
          <w:sz w:val="32"/>
          <w:szCs w:val="32"/>
          <w:cs/>
        </w:rPr>
        <w:t>เข้าใจ เรียนรู้ การเป็นประชาธิปไตยอันมีพระมหากษัตริย์ทรงเป็นประมุขที่ถูกต้อง</w:t>
      </w:r>
    </w:p>
    <w:p w:rsidR="008D55DD" w:rsidRPr="006F5305" w:rsidRDefault="006F5305" w:rsidP="008D55DD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F5305">
        <w:rPr>
          <w:rFonts w:ascii="TH SarabunIT๙" w:hAnsi="TH SarabunIT๙" w:cs="TH SarabunIT๙" w:hint="cs"/>
          <w:sz w:val="32"/>
          <w:szCs w:val="32"/>
          <w:cs/>
        </w:rPr>
        <w:t>มีระเบียบวินัย เคารพกฎหมาย ผู้น้อยรู้จักการเคารพผู้ใหญ่</w:t>
      </w:r>
    </w:p>
    <w:p w:rsidR="00E17E6B" w:rsidRDefault="006F5305" w:rsidP="006F5305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มีสติ รู้ตัว รู้คิด รู้ทำ รู้ปฏิบัติตามพระราชดำรัสของพระบาทสมเด็จพระเจ้าอยู่หัว</w:t>
      </w:r>
    </w:p>
    <w:p w:rsidR="009839A6" w:rsidRDefault="006F5305" w:rsidP="009839A6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รู้จักดำ</w:t>
      </w:r>
      <w:r w:rsidR="009839A6">
        <w:rPr>
          <w:rFonts w:ascii="TH SarabunIT๙" w:hAnsi="TH SarabunIT๙" w:cs="TH SarabunIT๙" w:hint="cs"/>
          <w:sz w:val="32"/>
          <w:szCs w:val="32"/>
          <w:cs/>
        </w:rPr>
        <w:t>รงตนอยู่โดยใช้หลักปรัชญาเศรษฐกิจพอเพียงตามพระราชดำรัสของพระบาทสมเด็จพระเจ้าอยู่หัว รู้จักอดอ้อมไว้ใช้เมื่อยามจำเป็น มีไว้พอกินพอใช้ ถ้าเหลือก็แจกจ่าย จำหน่ายและขยายกิจการเมื่อมีความพร้อมโดยภูมิคุ้มกันที่ดี</w:t>
      </w:r>
    </w:p>
    <w:p w:rsidR="009839A6" w:rsidRDefault="009839A6" w:rsidP="009839A6">
      <w:pPr>
        <w:pStyle w:val="a6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มีความเข้มแข็งทั้งร่างกายและจิตใจ ไม่ยอมแพ้ต่ออำนาจฝ่ายต่ำหรือกิเลส มีความละอาย เกรงกลัวต่อบาปตามหลักของศาสนา</w:t>
      </w:r>
    </w:p>
    <w:p w:rsidR="00734000" w:rsidRDefault="009839A6" w:rsidP="00B6158A">
      <w:pPr>
        <w:pStyle w:val="a6"/>
        <w:numPr>
          <w:ilvl w:val="0"/>
          <w:numId w:val="23"/>
        </w:num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คำนึงถึงผลประโยชน์ของส่วนรวม และต่อชาติมากกว่าผลประโยชน์ของตนเอง</w:t>
      </w:r>
    </w:p>
    <w:p w:rsidR="00B6158A" w:rsidRDefault="00B6158A" w:rsidP="00B6158A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</w:p>
    <w:p w:rsidR="00B6158A" w:rsidRPr="00B6158A" w:rsidRDefault="00B6158A" w:rsidP="00B6158A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</w:p>
    <w:p w:rsidR="00B6158A" w:rsidRDefault="00734000" w:rsidP="00196549">
      <w:pPr>
        <w:pStyle w:val="a6"/>
        <w:numPr>
          <w:ilvl w:val="0"/>
          <w:numId w:val="2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6158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นโยบายของรัฐบาล</w:t>
      </w:r>
      <w:r w:rsidR="009839A6" w:rsidRPr="00B615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6F5305" w:rsidRPr="00B6158A" w:rsidRDefault="00B6158A" w:rsidP="00196549">
      <w:pPr>
        <w:pStyle w:val="a6"/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5.1  นโยบายหรือยุทธศาสตร์ประชารัฐ</w:t>
      </w:r>
      <w:r w:rsidR="009839A6" w:rsidRPr="00B615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50ED5" w:rsidRDefault="006F096B" w:rsidP="006534CF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พลเอกประยุทธ์  จันทร์โอชา นายกรัฐมนตรี ได้กำหนดนโยบายหรือยุทธศาสตร์ประชารัฐขึ้นเพื่อเป็นแนวนโยบายในการสร้างความสามัคคีรวมพลังของผู้คนในสังคมไทยโดยไม่แยกฝ่ายและไม่กันใครออกไปจากสังคม อีกทั้งยังเป็นสำนึกและหน้าที่ที่คนไทยทุกคนจะต้องร่วมมือกันในการปกป้องแผ่นดินแม่จากภยันตรายทั้งปวง และร่วมกันพัฒนาชุมชนท้องถิ่นและประเทศชาติให้เจริญก้าวหน้ามั่นคงและยั่งยืน ประสานพลังการสร้างชาติที่ต้องเติบโตแบบเศรษฐกิจฐานรากเพื่อให้เกิดความยั่งยืน นโยบายหรือยุทธศาสตร์ประชารัฐ จึงมีแนวคิดในเรื่องของ</w:t>
      </w:r>
      <w:r w:rsidR="0049009F">
        <w:rPr>
          <w:rFonts w:ascii="TH SarabunIT๙" w:hAnsi="TH SarabunIT๙" w:cs="TH SarabunIT๙" w:hint="cs"/>
          <w:sz w:val="36"/>
          <w:szCs w:val="36"/>
          <w:cs/>
        </w:rPr>
        <w:t>ความร่วมมือร่วมใจข</w:t>
      </w:r>
      <w:r w:rsidR="00C268B4">
        <w:rPr>
          <w:rFonts w:ascii="TH SarabunIT๙" w:hAnsi="TH SarabunIT๙" w:cs="TH SarabunIT๙" w:hint="cs"/>
          <w:sz w:val="36"/>
          <w:szCs w:val="36"/>
          <w:cs/>
        </w:rPr>
        <w:t>องรัฐและประชาสังคมเพื่อร่วมกันแก้ปัญหาเศรษฐกิจ</w:t>
      </w:r>
      <w:r w:rsidR="006534CF">
        <w:rPr>
          <w:rFonts w:ascii="TH SarabunIT๙" w:hAnsi="TH SarabunIT๙" w:cs="TH SarabunIT๙" w:hint="cs"/>
          <w:sz w:val="36"/>
          <w:szCs w:val="36"/>
          <w:cs/>
        </w:rPr>
        <w:t>และขับเคลื่อนการพัฒนาชาติทุกมิติที่เกิดขึ้น เพราะว่า ประชารัฐเปิดโอกาสให้ประชาชนเข้ามามีส่วนในการพัฒนาประเทศที่มีรูปแบบเครือข่าย โยงใยสัมพันธ์กันเสริมสร้างการมีส่วนร่วมของทุกภาคส่วนเป็นแนวทางการบริหารราชการแผ่นดินยุคปัจจุบันที่เกิดจากการหล่อหลอมรวมพลังของคนไทยทุกคนทุกหมู่เหล่า เห็นได้จาก</w:t>
      </w:r>
      <w:r w:rsidR="008671EA">
        <w:rPr>
          <w:rFonts w:ascii="TH SarabunIT๙" w:hAnsi="TH SarabunIT๙" w:cs="TH SarabunIT๙" w:hint="cs"/>
          <w:sz w:val="36"/>
          <w:szCs w:val="36"/>
          <w:cs/>
        </w:rPr>
        <w:t>เพลงชาติไทยซึ่งมีใจความว่า “ประเทศไทยรวมเลือดเนื้อชาติเชื้อไทย เป็นประชารัฐไผทของไทยทุกส่วน อยู่ดำรงคงไว้ได้ทั้งมวลด้วยไทยล้วนหมาย รักสามัคคี...”</w:t>
      </w:r>
    </w:p>
    <w:p w:rsidR="008671EA" w:rsidRPr="008671EA" w:rsidRDefault="008671EA" w:rsidP="006534CF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71EA">
        <w:rPr>
          <w:rFonts w:ascii="TH SarabunIT๙" w:hAnsi="TH SarabunIT๙" w:cs="TH SarabunIT๙" w:hint="cs"/>
          <w:sz w:val="32"/>
          <w:szCs w:val="32"/>
          <w:cs/>
        </w:rPr>
        <w:t xml:space="preserve">  5.2  </w:t>
      </w:r>
      <w:r w:rsidRPr="008671EA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นโยบายของรัฐบาล พลเอกประยุทธ์  จันทร์โอชา</w:t>
      </w:r>
    </w:p>
    <w:p w:rsidR="008671EA" w:rsidRPr="008671EA" w:rsidRDefault="008671EA" w:rsidP="006534CF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71E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ประกอบด้วยนโยบาย 11 ด้าน ดังนี้</w:t>
      </w:r>
    </w:p>
    <w:p w:rsidR="008671EA" w:rsidRPr="008671EA" w:rsidRDefault="008671EA" w:rsidP="008671EA">
      <w:pPr>
        <w:pStyle w:val="a6"/>
        <w:numPr>
          <w:ilvl w:val="0"/>
          <w:numId w:val="25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71EA">
        <w:rPr>
          <w:rFonts w:ascii="TH SarabunIT๙" w:hAnsi="TH SarabunIT๙" w:cs="TH SarabunIT๙" w:hint="cs"/>
          <w:sz w:val="32"/>
          <w:szCs w:val="32"/>
          <w:cs/>
        </w:rPr>
        <w:t>การปกป้องและเชิดชูสถาบันพระมหากษัตริย์</w:t>
      </w:r>
    </w:p>
    <w:p w:rsidR="00B6158A" w:rsidRPr="008671EA" w:rsidRDefault="008671EA" w:rsidP="008671EA">
      <w:pPr>
        <w:pStyle w:val="a6"/>
        <w:numPr>
          <w:ilvl w:val="0"/>
          <w:numId w:val="2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671EA">
        <w:rPr>
          <w:rFonts w:ascii="TH SarabunIT๙" w:hAnsi="TH SarabunIT๙" w:cs="TH SarabunIT๙" w:hint="cs"/>
          <w:sz w:val="32"/>
          <w:szCs w:val="32"/>
          <w:cs/>
        </w:rPr>
        <w:t>การรักษาความมั่นคงของรัฐบาลและการต่างประเทศ</w:t>
      </w:r>
    </w:p>
    <w:p w:rsidR="008671EA" w:rsidRPr="008671EA" w:rsidRDefault="008671EA" w:rsidP="008671EA">
      <w:pPr>
        <w:pStyle w:val="a6"/>
        <w:numPr>
          <w:ilvl w:val="0"/>
          <w:numId w:val="2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671EA">
        <w:rPr>
          <w:rFonts w:ascii="TH SarabunIT๙" w:hAnsi="TH SarabunIT๙" w:cs="TH SarabunIT๙" w:hint="cs"/>
          <w:sz w:val="32"/>
          <w:szCs w:val="32"/>
          <w:cs/>
        </w:rPr>
        <w:t>การลดความเหลื่อมล้ำของสังคม และการสร้างโอกาสเข้าถึงบริการของรัฐ</w:t>
      </w:r>
    </w:p>
    <w:p w:rsidR="008671EA" w:rsidRPr="00607B68" w:rsidRDefault="00607B68" w:rsidP="008671EA">
      <w:pPr>
        <w:pStyle w:val="a6"/>
        <w:numPr>
          <w:ilvl w:val="0"/>
          <w:numId w:val="25"/>
        </w:num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การศึกษาและเรียนรู้ การทะนุบำรุงศาสนา ศิลปวัฒนธรรม</w:t>
      </w:r>
    </w:p>
    <w:p w:rsidR="00607B68" w:rsidRPr="00607B68" w:rsidRDefault="00607B68" w:rsidP="008671EA">
      <w:pPr>
        <w:pStyle w:val="a6"/>
        <w:numPr>
          <w:ilvl w:val="0"/>
          <w:numId w:val="25"/>
        </w:num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การยกระดับคุณภาพบริการด้านสาธารณสุขและสุขภาพของประชาชน</w:t>
      </w:r>
    </w:p>
    <w:p w:rsidR="00607B68" w:rsidRPr="00607B68" w:rsidRDefault="00607B68" w:rsidP="008671EA">
      <w:pPr>
        <w:pStyle w:val="a6"/>
        <w:numPr>
          <w:ilvl w:val="0"/>
          <w:numId w:val="25"/>
        </w:num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การเพิ่มศักยภาพทางเศรษฐกิจของประเทศ</w:t>
      </w:r>
    </w:p>
    <w:p w:rsidR="00607B68" w:rsidRPr="00607B68" w:rsidRDefault="00607B68" w:rsidP="008671EA">
      <w:pPr>
        <w:pStyle w:val="a6"/>
        <w:numPr>
          <w:ilvl w:val="0"/>
          <w:numId w:val="25"/>
        </w:num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การส่งเสริมบทบาทและการใช้โอกาสในประชาคมอาเซียน</w:t>
      </w:r>
    </w:p>
    <w:p w:rsidR="00607B68" w:rsidRPr="00607B68" w:rsidRDefault="00607B68" w:rsidP="008671EA">
      <w:pPr>
        <w:pStyle w:val="a6"/>
        <w:numPr>
          <w:ilvl w:val="0"/>
          <w:numId w:val="25"/>
        </w:num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การพัฒนาและส่งเสริมการใช้ประโยชน์จากวิทยาศาสตร์ เทคโนโลยี การวิจัยและพัฒนาและนวัตกรรม</w:t>
      </w:r>
    </w:p>
    <w:p w:rsidR="00607B68" w:rsidRPr="008724C0" w:rsidRDefault="008724C0" w:rsidP="008671EA">
      <w:pPr>
        <w:pStyle w:val="a6"/>
        <w:numPr>
          <w:ilvl w:val="0"/>
          <w:numId w:val="25"/>
        </w:num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กษาความมั่นคงของฐานทรัพยากรและการสร้างสมดุลระหว่างการอนุรักษ์กับการใช้ประโยชน์อย่างยั่งยืน</w:t>
      </w:r>
    </w:p>
    <w:p w:rsidR="008724C0" w:rsidRPr="008724C0" w:rsidRDefault="008724C0" w:rsidP="008671EA">
      <w:pPr>
        <w:pStyle w:val="a6"/>
        <w:numPr>
          <w:ilvl w:val="0"/>
          <w:numId w:val="25"/>
        </w:num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การส่งเสริมการบริหารราชการแผ่นดินที่มีธรรมาภิบาล และการป้องกันปราบปรามการทุจริตและประพฤติมิชอบในภาครัฐ</w:t>
      </w:r>
    </w:p>
    <w:p w:rsidR="008724C0" w:rsidRPr="008724C0" w:rsidRDefault="008724C0" w:rsidP="008671EA">
      <w:pPr>
        <w:pStyle w:val="a6"/>
        <w:numPr>
          <w:ilvl w:val="0"/>
          <w:numId w:val="25"/>
        </w:num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การปรับปรุงกฎหมายและกระบวนการยุติธรรม</w:t>
      </w:r>
    </w:p>
    <w:p w:rsidR="008724C0" w:rsidRPr="008724C0" w:rsidRDefault="008724C0" w:rsidP="008724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8724C0">
        <w:rPr>
          <w:rFonts w:ascii="TH SarabunIT๙" w:hAnsi="TH SarabunIT๙" w:cs="TH SarabunIT๙" w:hint="cs"/>
          <w:sz w:val="32"/>
          <w:szCs w:val="32"/>
          <w:cs/>
        </w:rPr>
        <w:t xml:space="preserve">5.3  </w:t>
      </w:r>
      <w:r w:rsidRPr="008724C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ยุทธศาสตร์และนโยบายของคณะรักษาความสงบแห่งชาติ (คสช.)</w:t>
      </w:r>
    </w:p>
    <w:p w:rsidR="008724C0" w:rsidRDefault="008724C0" w:rsidP="008724C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1)  </w:t>
      </w:r>
      <w:r w:rsidRPr="008724C0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การแก้ไขปัญหายาเสพติด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โดยยึดหลักนิติธรรมในการปราบปรามลงโทษผู้ผลิต ผู้ค้าผู้มีอิทธิพล และผู้ประพฤติมิชอบโดยบังคับใช้กฎหมายอย่างเคร่งครัด ให้องค์กรปกครองส่วนท้องถิ่นนำแนวนโยบายของรัฐบาล/คสช. ไปปรับใช้ตามอำนาจหน้าที่ ดังนี้</w:t>
      </w:r>
    </w:p>
    <w:p w:rsidR="00050ED5" w:rsidRPr="008724C0" w:rsidRDefault="008724C0" w:rsidP="008724C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1.1 สนับสนุน ส่งเสริม หน่วยงานที่ดูแล ควบคุมตรวจสอบสถานบริการตามกฎหมายว่าด้วยสถานบริการที่พักอาศัยเชิงพาณิชย์จัดสถานที่ ที่จัดให้มีการเล่นบิลเลียด สนุกเกอร์ รวมทั้งโรงงานตามกฎหมายว่าด้วยโรงงานและสถานประกอบการมิให้เจ้าของหรือผู้ประกอบการปล่อยปละละเลยให้มีการซุกซ่อนหรือค้ายาเสพติด หากพบให้ดำเนินการลงโทษตามกฏหมาย</w:t>
      </w:r>
      <w:r w:rsidRPr="008724C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050ED5" w:rsidRDefault="008724C0" w:rsidP="008724C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1.2 สนับสนุน ส่งเสริม หน่วยงานที่ดูแล ควบคุมตรวจสอบสถานบริการตามกฎหมายว่าด้วยสถานที่พักอาศัยเชิงพาณิชย์สถานที่ ที่จัดให้มีการเล่นบิลเลียด สนุกเกอร์ รวมทั้งโรงงานตามกฎหมายว่าด้วยโรงงานและสถานประกอบการมิให้เจ้าของหรือผู้ประกอบการปล่อยปละละเลยให้มีการซุกซ่อนหรือค้ายาเสพติด หากพบให้ดำเนินการลงโทษตามกฏหมาย</w:t>
      </w:r>
    </w:p>
    <w:p w:rsidR="008724C0" w:rsidRDefault="008724C0" w:rsidP="008724C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1.3 สนับสนุน ส่งเสริมหน่วยงานที่รับผิดชอบนำผู้เสพยาเสพติดเข้ารับการบำบัดรักษาโดยทันที และติดตามดูแลให้ความช่วยเหลือให้สามารถกลับมามีชีวิตอย่างปกติสุข</w:t>
      </w:r>
    </w:p>
    <w:p w:rsidR="008724C0" w:rsidRDefault="008724C0" w:rsidP="008724C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1.4  ดำเนินการลงโทษเจ้าหนาที่รัฐที่มีส่วนเกี่ยวข้องกับยาเสพติด (ข้าราชการองค์การบริหารส่วนจังหวัด พนักงานเทศบาล พนักงานส่วนตำบล พนักงานเมืองพัทยา ลูกจ้างประจำและพนักงานจ้าง) ทั้งนี้ ให้องค์กรปกครองส่วนท้องถิ่นยึดหลัก ผู้เสพคือผู้ป่ายที่ต้องได้รับการบำบัดรักษาให้กลับมาเป็นคนดีของสังคม พร้อมทั้งมีกลไกติดตามช่วยเหลืออย่างเป็นระบบ ดำเนินการอย่างจริงจังในการป้องกันปัญหาด้วยการแสวงหาความร่วม</w:t>
      </w:r>
      <w:r w:rsidR="002A6BEB">
        <w:rPr>
          <w:rFonts w:ascii="TH SarabunIT๙" w:hAnsi="TH SarabunIT๙" w:cs="TH SarabunIT๙" w:hint="cs"/>
          <w:sz w:val="36"/>
          <w:szCs w:val="36"/>
          <w:cs/>
        </w:rPr>
        <w:t>มือเชิงรุกกับองค์กรภาครัฐต่างๆ ในการควบคุมและสกัดกั้นยาเสพติด สารเคมี และสารตั้งต้นในการผลิตยาเสพติดที่ลักลอบเข้าสู่ประเทศ ภายใต้การบริหารจัดการอย่างบูรณาการและมีประสิทธิภาพรวมทั้งดำเนินการป้องกันกลุ่มเสี่ยงและประชาชนทั่วไปไม่ให้เข้าไปเกี่ยวข้องกับยาเสพติดด้วยการรวมพลังทุกภาคส่วนเป็นพลังแผ่นดินในการต่อสู้กับยาเสพติด</w:t>
      </w:r>
    </w:p>
    <w:p w:rsidR="002A6BEB" w:rsidRPr="002A6BEB" w:rsidRDefault="002A6BEB" w:rsidP="008724C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2A6BEB">
        <w:rPr>
          <w:rFonts w:ascii="TH SarabunIT๙" w:hAnsi="TH SarabunIT๙" w:cs="TH SarabunIT๙" w:hint="cs"/>
          <w:b/>
          <w:bCs/>
          <w:sz w:val="36"/>
          <w:szCs w:val="36"/>
          <w:cs/>
        </w:rPr>
        <w:t>2)  มาตรการป้องกันและแก้ไขปัญหาการทุจริตประพฤติมิชอบ</w:t>
      </w:r>
    </w:p>
    <w:p w:rsidR="00733D40" w:rsidRDefault="00733D40" w:rsidP="00733D4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โดยเสริมสร้างจิตสำนึกและค่านิยมให้กับเจ้าหน้าที่ของรัฐยึดหลักธรรมภิบาลในการปฏิบัติหน้าที่ การปลูกจิตสำนึกค่านิยมคุณธรรม จริยธรรมและสร้างวินัยแก่ทุกภาคส่วน ร่วมรวมพลังแผ่นดินป้องกันและปราบปรามการทุจริต จึงให้ถือปฏิบัติตามคำสั่งคณะรักษาความสงบแห่งชาติที่ 69/2557 เรื่อง มาตรการป้องกันและแก้ไขการทุจริตประพฤติมิชอบ ลงวันที่ 18 มิถุนายน 2557 และกำหนดแนวทางการดำเนินงานขององค์กรปกครองส่วนท้องถิ่น ดังนี้</w:t>
      </w:r>
    </w:p>
    <w:p w:rsidR="00733D40" w:rsidRDefault="00733D40" w:rsidP="00733D4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ทำการสำรวจ ศึกษารูปแบบการกระทำผิดในอำนาจหน้าที่ของแต่ละหน่วยงานที่เกิดหรือน่าจะเกิดสม่ำเสมอ กระบวนการขั้นตอนใดที่น่าจะเกิดการทุจริต ตำแหน่งหรือตัวเจ้าหนาที่ที่รับผิดขอบและวิธีการกระทำผิด</w:t>
      </w:r>
    </w:p>
    <w:p w:rsidR="00733D40" w:rsidRDefault="00733D40" w:rsidP="00733D4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กำหนดแนวทางวิธีการแก้ไข ลดโอกาสและป้องกันการทุจริตในทุกขั้นตอนที่มีความเสี่ยง</w:t>
      </w:r>
    </w:p>
    <w:p w:rsidR="002C04DA" w:rsidRDefault="002C04DA" w:rsidP="00733D4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04DA" w:rsidRDefault="002C04DA" w:rsidP="00733D4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D40" w:rsidRPr="00334265" w:rsidRDefault="00733D40" w:rsidP="00733D4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342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ab/>
        <w:t>2.3 กำหนดวิธีการที่สามารถปฏิบัติให้เกิดผลเป็นรูปธรรมอย่างจริงจังกับการกระทำผิดที่ปรากฏเห็นเป็นที่ประจักษ์อยู่โดยทั่วไปที่ทำให้ประชาชนมีความรู้สึกว่าเจ้าหน้าที่</w:t>
      </w:r>
      <w:r w:rsidR="00334265" w:rsidRPr="003342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ไม่ดำเนินการใด ๆ เพราะรับผลประโยชน์</w:t>
      </w:r>
    </w:p>
    <w:p w:rsidR="00334265" w:rsidRDefault="00334265" w:rsidP="00733D4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2.4 สำรวจและจัดทำข้อมูลการกระทำผิดที่เห็นเป็นทีประจักษ์ในพื้นที่ของแต่ละหน่วยงานพร้อมทั้งระบุตัวเจ้าหนาที่ผู้รับผิดชอบ</w:t>
      </w:r>
    </w:p>
    <w:p w:rsidR="00334265" w:rsidRDefault="00334265" w:rsidP="00733D4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2.5 จัดทำข้อมูลบุคคลนิติบุคคลที่ได้รับงานจัดซื้อจัดจ้างย้อนหลัง 5 ปี</w:t>
      </w:r>
    </w:p>
    <w:p w:rsidR="00334265" w:rsidRDefault="00334265" w:rsidP="00733D40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2.6 จัดทำข้อมูลเรื่องที่หน่วยงานร้องทุกข์ต่อพนักงานสอบสวน ดำเนินคดีกับผู้กระทำผิดตามอำนาจหน้าที่ของหน่วยงานนั้น และยังอยู่ระหว่างการสอบสวนให้หาแนวทางดังกล่าวมาจัดทำยุทธศาสตร์หรือแนวทางการพัฒนาหรือโครงการพัฒนาบุคลากรขององค์กรปกครองส่วนท้องถิ่นเพื่อเป็นมาตรการป้องกันและแก้ไขปัญหาการทุจริตประพฤติมิชอบ</w:t>
      </w:r>
    </w:p>
    <w:p w:rsidR="00334265" w:rsidRPr="0044292F" w:rsidRDefault="0044292F" w:rsidP="00334265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34265" w:rsidRPr="0044292F">
        <w:rPr>
          <w:rFonts w:ascii="TH SarabunIT๙" w:hAnsi="TH SarabunIT๙" w:cs="TH SarabunIT๙" w:hint="cs"/>
          <w:b/>
          <w:bCs/>
          <w:sz w:val="32"/>
          <w:szCs w:val="32"/>
          <w:cs/>
        </w:rPr>
        <w:t>6.  ยุทธศาสตร์การพัฒนากลุ่มจังหวัด</w:t>
      </w:r>
    </w:p>
    <w:p w:rsidR="00E178E2" w:rsidRPr="00E178E2" w:rsidRDefault="00E178E2" w:rsidP="00E178E2">
      <w:pPr>
        <w:autoSpaceDE w:val="0"/>
        <w:autoSpaceDN w:val="0"/>
        <w:adjustRightInd w:val="0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178E2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แผนพัฒนาภาค/แผนพัฒนากลุ่มจังหวัด</w:t>
      </w:r>
    </w:p>
    <w:p w:rsidR="00E178E2" w:rsidRPr="00E178E2" w:rsidRDefault="00E178E2" w:rsidP="00E178E2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178E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วิสัยทัศน์การพัฒนากลุ่มจังหวัดภาคใต้ฝั่งอ่าวไทย</w:t>
      </w:r>
    </w:p>
    <w:p w:rsidR="00E178E2" w:rsidRPr="00E178E2" w:rsidRDefault="00E178E2" w:rsidP="00E178E2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 บนฐานรากของชุมชนที่เข้มแข็ง”</w:t>
      </w:r>
    </w:p>
    <w:p w:rsidR="00E178E2" w:rsidRPr="00E178E2" w:rsidRDefault="00E178E2" w:rsidP="00E178E2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178E2">
        <w:rPr>
          <w:rFonts w:ascii="TH SarabunIT๙" w:hAnsi="TH SarabunIT๙" w:cs="TH SarabunIT๙"/>
          <w:sz w:val="32"/>
          <w:szCs w:val="32"/>
        </w:rPr>
        <w:tab/>
      </w:r>
      <w:r w:rsidRPr="00E17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นิยามวิสัยทัศน์</w:t>
      </w:r>
    </w:p>
    <w:p w:rsidR="00E178E2" w:rsidRPr="00E178E2" w:rsidRDefault="00E178E2" w:rsidP="00E178E2">
      <w:pPr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78E2">
        <w:rPr>
          <w:rFonts w:ascii="TH SarabunIT๙" w:hAnsi="TH SarabunIT๙" w:cs="TH SarabunIT๙"/>
          <w:b/>
          <w:bCs/>
          <w:sz w:val="32"/>
          <w:szCs w:val="32"/>
          <w:cs/>
        </w:rPr>
        <w:t>ศูนย์กลางการสร้างสรรค์เศรษฐกิจการเกษตร</w:t>
      </w:r>
    </w:p>
    <w:p w:rsidR="00E178E2" w:rsidRPr="00E178E2" w:rsidRDefault="00E178E2" w:rsidP="00E178E2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>1.1 การพัฒนาและการบริหารจัดการพืชเศรษฐกิจ (ยางพารา/ปาล์มน้ำมัน) โดยมีเข็มมุ่งสู่อนาคต ดังนี้</w:t>
      </w:r>
    </w:p>
    <w:p w:rsidR="00E178E2" w:rsidRPr="00E178E2" w:rsidRDefault="00E178E2" w:rsidP="00E178E2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</w:rPr>
        <w:tab/>
        <w:t>1</w:t>
      </w:r>
      <w:r w:rsidRPr="00E178E2">
        <w:rPr>
          <w:rFonts w:ascii="TH SarabunIT๙" w:hAnsi="TH SarabunIT๙" w:cs="TH SarabunIT๙"/>
          <w:sz w:val="32"/>
          <w:szCs w:val="32"/>
          <w:cs/>
        </w:rPr>
        <w:t>) การวิจัยและพัฒนาเพื่อสร้างกล้าพันธุ์พืชเศรษฐกิจคุณภาพที่สามารถรองรับการแข่งขันและเปลี่ยนแปลงของสภาพแวดล้อม</w:t>
      </w:r>
    </w:p>
    <w:p w:rsidR="00E178E2" w:rsidRPr="00E178E2" w:rsidRDefault="00E178E2" w:rsidP="00691694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</w:rPr>
        <w:tab/>
        <w:t>2</w:t>
      </w:r>
      <w:r w:rsidRPr="00E178E2">
        <w:rPr>
          <w:rFonts w:ascii="TH SarabunIT๙" w:hAnsi="TH SarabunIT๙" w:cs="TH SarabunIT๙"/>
          <w:sz w:val="32"/>
          <w:szCs w:val="32"/>
          <w:cs/>
        </w:rPr>
        <w:t>) การพัฒนากลุ่มจังหวัดให้เป็นศูนย์กลางการเกษตรอุตสาหกรรม และอุตสาหกรรมต่อเนื่องจากภาคเกษตรของพืชเศรษฐกิจยางพาราและปาล์มน้ำมัน</w:t>
      </w:r>
    </w:p>
    <w:p w:rsidR="00E178E2" w:rsidRPr="00E178E2" w:rsidRDefault="00E178E2" w:rsidP="00691694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3) การสร้างสรรค์มูลค่าเพิ่มจากผลผลิตยางพาราและปาล์มน้ำมันด้วยเทคโนโลยีที่สามารถดำเนินการได้ในพื้นที่ ผสมผสานการบูรณาการร่วมของภูมิปัญญาของกลุ่มจังหวัด โดยมุ่งสร้างให้เกิดในมิติวิสาหกิจชุมชนและอุตสาหกรรมขนาดกลางและขนาดย่อม (</w:t>
      </w:r>
      <w:r w:rsidRPr="00E178E2">
        <w:rPr>
          <w:rFonts w:ascii="TH SarabunIT๙" w:hAnsi="TH SarabunIT๙" w:cs="TH SarabunIT๙"/>
          <w:sz w:val="32"/>
          <w:szCs w:val="32"/>
        </w:rPr>
        <w:t>SME</w:t>
      </w:r>
      <w:r w:rsidRPr="00E178E2">
        <w:rPr>
          <w:rFonts w:ascii="TH SarabunIT๙" w:hAnsi="TH SarabunIT๙" w:cs="TH SarabunIT๙"/>
          <w:sz w:val="32"/>
          <w:szCs w:val="32"/>
          <w:cs/>
        </w:rPr>
        <w:t>) เพื่อสร้างสรรค์พัฒนาผลผลิตยางพาราและปาล์มน้ำมันให้เป็นตราสินค้าที่สร้างงาน สร้างอาชีพและขับเคลื่อนผลิตภัณฑ์มวลรวมเฉลี่ยของกลุ่มจังหวัด</w:t>
      </w:r>
    </w:p>
    <w:p w:rsidR="00E178E2" w:rsidRPr="00E178E2" w:rsidRDefault="00E178E2" w:rsidP="00691694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4) การพัฒนากลุ่มจังหวัดให้เป็นศูนย์ศึกษาเรียนรู้การพัฒนาพืชเศรษฐกิจในระดับนานาชาติ</w:t>
      </w:r>
    </w:p>
    <w:p w:rsidR="00E178E2" w:rsidRPr="00E178E2" w:rsidRDefault="00E178E2" w:rsidP="00691694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5) การเสริมสร้างขีดความสามารถของกลุ่มเกษตรกร เกษตรกรให้เป็นมืออาชีพ เป็นนักจัดการยางพารา ปาล์มน้ำมันที่เข้มแข็ง มีศักยภาพในการพึ่งพาตนเองสูง</w:t>
      </w:r>
    </w:p>
    <w:p w:rsidR="00E178E2" w:rsidRPr="00E178E2" w:rsidRDefault="00E178E2" w:rsidP="00E178E2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78E2" w:rsidRPr="00E178E2" w:rsidRDefault="00E178E2" w:rsidP="00691694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lastRenderedPageBreak/>
        <w:t>1.2 การพัฒนาการเกษตรที่มีศักยภาพในพื้นที่กลุ่มจังหวัด ได้แก่ ข้าว ไม้ผล ปศุสัตว์ และสัตว์น้ำ โดยมีเข็มมุ่งสู่อนาคต ดังนี้</w:t>
      </w:r>
    </w:p>
    <w:p w:rsidR="00E178E2" w:rsidRPr="00E178E2" w:rsidRDefault="00E178E2" w:rsidP="002C04DA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1) การพัฒนากลุ่มจังหวัดภาคใต้ฝั่งอ่าวไทยให้เป็นแหล่งผลิต แปรรูป และสร้างสรรค์คุณค่าเพิ่มจากผลผลิตการเกษตรที่สำคัญต่อระบบเศรษฐกิจของกลุ่มจังหวัด และมีศักยภาพที่จะแข่งขันได้ในการส่งออกสู่ประชาคมอาเซียนและตลาดโลก ซึ่งประกอบด้วยข้าว ไม้ผล ปศุสัตว์และสัตว์น้ำ</w:t>
      </w:r>
    </w:p>
    <w:p w:rsidR="00691694" w:rsidRDefault="00E178E2" w:rsidP="00691694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2) การผลิตผลผลิตการเกษตรที่มีคุณภาพมาตรฐานการส่งออกและเป็นมิตรกับสิ่งแวดล้อม</w:t>
      </w:r>
    </w:p>
    <w:p w:rsidR="00E178E2" w:rsidRPr="00E178E2" w:rsidRDefault="00691694" w:rsidP="00691694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78E2" w:rsidRPr="00E178E2">
        <w:rPr>
          <w:rFonts w:ascii="TH SarabunIT๙" w:hAnsi="TH SarabunIT๙" w:cs="TH SarabunIT๙"/>
          <w:sz w:val="32"/>
          <w:szCs w:val="32"/>
          <w:cs/>
        </w:rPr>
        <w:t>3) การเสริมสร้างศักยภาพกลุ่มจังหวัดให้เป็นคลังสินค้าเกษตร คลังอาหารของประเทศในพื้นที่ฝั่งอ่าวไทย ฝั่งอันดามันและประชาคมอาเซียน</w:t>
      </w:r>
    </w:p>
    <w:p w:rsidR="00E178E2" w:rsidRPr="00E178E2" w:rsidRDefault="00E178E2" w:rsidP="009E5656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4) การพัฒนาระบบการบริหารจัดการการเกษตรอย่างมืออาชีพแก่สถาบันเกษตรกร เกษตรกรที่ทำการเกษตรเพื่อการค้าและการส่งออก พร้อมการสร้างงานวิจัยและพัฒนาองค์ความรู้ และการใช้เทคโนโยยีที่ทันสมัยในการจัดการการเกษตรของกลุ่มจังหวัดสู่สากล</w:t>
      </w:r>
    </w:p>
    <w:p w:rsidR="00E178E2" w:rsidRPr="00E178E2" w:rsidRDefault="00E178E2" w:rsidP="009E5656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5) การเสริมสร้างความเข้มแข็งของเครือข่ายเกษตรของกลุ่มจังหวัดให้เป็นหุ้นส่วนทางยุทธศาสตร์ที่ยั่งยืน เชื่อมโยงกับเครีอข่ายทั้งในมิติอาเซียนและนานาชาติ</w:t>
      </w:r>
    </w:p>
    <w:p w:rsidR="00E178E2" w:rsidRPr="00E178E2" w:rsidRDefault="00E178E2" w:rsidP="00E178E2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6) การสร้างแบรนด์จากผลผลิตการเกษตรให้เป็นตราสินค้าของกลุ่มจังหวัดฯ ที่สร้างงาน สร้างอาชีพและสร้างรายได้ให้กับจังหวัดและกลุ่มจังหวัด และเพิ่มผลิตภัณฑ์มวลรวมเฉลี่ยของกลุ่มจังหวัดทั้ง 4 จังหวัด</w:t>
      </w:r>
    </w:p>
    <w:p w:rsidR="00E178E2" w:rsidRPr="00E178E2" w:rsidRDefault="00E178E2" w:rsidP="001760C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b/>
          <w:bCs/>
          <w:sz w:val="32"/>
          <w:szCs w:val="32"/>
          <w:cs/>
        </w:rPr>
        <w:t>2. ศูนย์กลางการท่องเที่ยวระดับนานาชาติเชิงสร้างสรรค์</w:t>
      </w:r>
      <w:r w:rsidRPr="00E178E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178E2">
        <w:rPr>
          <w:rFonts w:ascii="TH SarabunIT๙" w:hAnsi="TH SarabunIT๙" w:cs="TH SarabunIT๙"/>
          <w:sz w:val="32"/>
          <w:szCs w:val="32"/>
          <w:cs/>
        </w:rPr>
        <w:t>โดยมีเข็มมุ่งสู่อนาคต ดังนี้</w:t>
      </w:r>
    </w:p>
    <w:p w:rsidR="00E178E2" w:rsidRPr="00E178E2" w:rsidRDefault="00E178E2" w:rsidP="00B95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>1) การสร้างแบรนด์การท่องเที่ยวของกลุ่มจังหวัดให้โดดเด่นศักยภาพแข่งขันได้ในระดับการท่องเที่ยวนานาชาติ</w:t>
      </w:r>
    </w:p>
    <w:p w:rsidR="00E178E2" w:rsidRPr="00E178E2" w:rsidRDefault="00E178E2" w:rsidP="00B95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E178E2">
        <w:rPr>
          <w:rFonts w:ascii="TH SarabunIT๙" w:hAnsi="TH SarabunIT๙" w:cs="TH SarabunIT๙"/>
          <w:sz w:val="32"/>
          <w:szCs w:val="32"/>
        </w:rPr>
        <w:t xml:space="preserve">Green and Romantic Island </w:t>
      </w:r>
      <w:r w:rsidRPr="00E178E2">
        <w:rPr>
          <w:rFonts w:ascii="TH SarabunIT๙" w:hAnsi="TH SarabunIT๙" w:cs="TH SarabunIT๙"/>
          <w:sz w:val="32"/>
          <w:szCs w:val="32"/>
          <w:cs/>
        </w:rPr>
        <w:t>ในพื้นที่เกาะเต่า เกาะพงัน เกาะสมุย อ่าวขนอม หมู่เกาะทะเลใต้</w:t>
      </w:r>
    </w:p>
    <w:p w:rsidR="00E178E2" w:rsidRPr="00E178E2" w:rsidRDefault="00E178E2" w:rsidP="00B95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  <w:t>- เส้นทางสายพุทธรรมลังกาสุกะ-ศรีวิชัย (วัดเขียนบางแก้วพัทลุง-พระบรมธาตุนครศรีธรรมราช-พระบรมธาตุไชยา สุราษฎร์ธานี-พระธาตุสวี ชุมพร)</w:t>
      </w:r>
    </w:p>
    <w:p w:rsidR="00E178E2" w:rsidRPr="00E178E2" w:rsidRDefault="00E178E2" w:rsidP="00B95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</w:rPr>
        <w:tab/>
      </w:r>
      <w:r w:rsidRPr="00E178E2">
        <w:rPr>
          <w:rFonts w:ascii="TH SarabunIT๙" w:hAnsi="TH SarabunIT๙" w:cs="TH SarabunIT๙"/>
          <w:sz w:val="32"/>
          <w:szCs w:val="32"/>
        </w:rPr>
        <w:tab/>
      </w:r>
      <w:r w:rsidRPr="00E178E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E178E2">
        <w:rPr>
          <w:rFonts w:ascii="TH SarabunIT๙" w:hAnsi="TH SarabunIT๙" w:cs="TH SarabunIT๙"/>
          <w:sz w:val="32"/>
          <w:szCs w:val="32"/>
          <w:cs/>
        </w:rPr>
        <w:t>เส้นทางนิเวศป่าเขา (โฮมสเตย์-ไทยสปานานาชาติ เส้นทางเทือกเขาบรรทัด โอโซนอาเซียน</w:t>
      </w:r>
      <w:r w:rsidRPr="00E178E2">
        <w:rPr>
          <w:rFonts w:ascii="TH SarabunIT๙" w:hAnsi="TH SarabunIT๙" w:cs="TH SarabunIT๙"/>
          <w:sz w:val="32"/>
          <w:szCs w:val="32"/>
        </w:rPr>
        <w:t>@</w:t>
      </w:r>
      <w:r w:rsidRPr="00E178E2">
        <w:rPr>
          <w:rFonts w:ascii="TH SarabunIT๙" w:hAnsi="TH SarabunIT๙" w:cs="TH SarabunIT๙"/>
          <w:sz w:val="32"/>
          <w:szCs w:val="32"/>
          <w:cs/>
        </w:rPr>
        <w:t>ลานสกา การท่องเที่ยวเชิงผจญภัยและนิเวศป่าเขาที่เขาสก-คลองพนม-เขื่อนรัชชประภา การท่องเที่ยวเชิงเกษตรและเศรษฐกิจพอเพียง)</w:t>
      </w:r>
    </w:p>
    <w:p w:rsidR="00E178E2" w:rsidRPr="00E178E2" w:rsidRDefault="00E178E2" w:rsidP="00B95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  <w:t>2) การพัฒนาสิ่งอำนวยความสะดวก การคมนาคมขนส่งและโลจิสติกส์ให้ได้มาตรฐานการท่องเที่ยวระดับนานาชาติ มุ่งสร้างความเชื่อมั่น ความปลอดภัยและความอุ่นในแก่นักท่องเที่ยว</w:t>
      </w:r>
    </w:p>
    <w:p w:rsidR="00E178E2" w:rsidRPr="00E178E2" w:rsidRDefault="00E178E2" w:rsidP="00B95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  <w:t>3) การเสริมสร้างขีดความสามารถของผู้ประกอบการท่องเที่ยวให้สามารถแข่งขันได้ระดับประชาคมอาเซียนและประชาคมโลก</w:t>
      </w:r>
    </w:p>
    <w:p w:rsidR="00E178E2" w:rsidRPr="00E178E2" w:rsidRDefault="00E178E2" w:rsidP="00B95CCC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  <w:t>4) การบูรณาการกิจกรรมทางการกีฬานานาชาติ ผลผลิตสำคัญของกลุ่มจังหวัด ผลผลิตชุมชนกับกิจกรรมการท่องเที่ยว เพื่อสร้างงานสร้างอาชีพให้กับกลุ่มจังหวัด</w:t>
      </w:r>
    </w:p>
    <w:p w:rsidR="00E178E2" w:rsidRPr="00E178E2" w:rsidRDefault="00E178E2" w:rsidP="00E178E2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  <w:t>5) การเปิดตลาดและเจาะกลุ่มลูกค้าการท่องเที่ยวที่ใช้ประโยชน์จากประชาคมอาเซียนและประชาคมโลก</w:t>
      </w:r>
    </w:p>
    <w:p w:rsidR="00E178E2" w:rsidRPr="00E178E2" w:rsidRDefault="00E178E2" w:rsidP="00B95CCC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Pr="00E178E2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การสร้างสรรค์เมืองเศรษฐกิจฐานรากเข้มแข็ง</w:t>
      </w:r>
      <w:r w:rsidRPr="00E178E2">
        <w:rPr>
          <w:rFonts w:ascii="TH SarabunIT๙" w:hAnsi="TH SarabunIT๙" w:cs="TH SarabunIT๙"/>
          <w:sz w:val="32"/>
          <w:szCs w:val="32"/>
          <w:cs/>
        </w:rPr>
        <w:t xml:space="preserve"> โดยมีเข็มมุ่งสู่อนาคต ดังนี้</w:t>
      </w:r>
    </w:p>
    <w:p w:rsidR="00E178E2" w:rsidRPr="00E178E2" w:rsidRDefault="00E178E2" w:rsidP="00B95CCC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  <w:t>1) การสร้างมูลค่าเพิ่มจากผลิตภัณฑ์ชุมชนให้สามารถแข่งขันได้ทั้งใดนมติในประเทศประชาคมอาเซียนเป็นแหล่งสร้างงาน สร้างอาชีพและสร้างรายได้แก่ชุมชน</w:t>
      </w:r>
    </w:p>
    <w:p w:rsidR="00E178E2" w:rsidRPr="00E178E2" w:rsidRDefault="00E178E2" w:rsidP="00B95CCC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  <w:t>2) การสร้างความอุดมสมบูรณ์ของทรัพยากรธรรมชาติ รองรับการพัฒนาการทางด้านเศรษฐกิจ การท่องเที่ยว การเกษตรและเป็นหลักประกันความมั่นคงทางอาหารแก่กลุ่มจังหวัด</w:t>
      </w:r>
    </w:p>
    <w:p w:rsidR="00E178E2" w:rsidRPr="00E178E2" w:rsidRDefault="00E178E2" w:rsidP="00083871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sz w:val="32"/>
          <w:szCs w:val="32"/>
          <w:cs/>
        </w:rPr>
        <w:tab/>
        <w:t>3) การเสริมสร้างสังคมคุณภาพที่เข้มแข็ง ชุมชนวิถีพอเพียงและเตรียมความพร้อมก้าวสู่ประชาคมอาเซียน</w:t>
      </w:r>
    </w:p>
    <w:p w:rsidR="00E178E2" w:rsidRPr="00E178E2" w:rsidRDefault="00E178E2" w:rsidP="00083871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เป้าประสงค์รวม</w:t>
      </w:r>
      <w:r w:rsidRPr="00E178E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E178E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</w:t>
      </w:r>
      <w:r w:rsidRPr="00E178E2">
        <w:rPr>
          <w:rFonts w:ascii="TH SarabunIT๙" w:hAnsi="TH SarabunIT๙" w:cs="TH SarabunIT๙"/>
          <w:b/>
          <w:bCs/>
          <w:color w:val="000000"/>
          <w:sz w:val="32"/>
          <w:szCs w:val="32"/>
        </w:rPr>
        <w:t>Objectives</w:t>
      </w:r>
      <w:r w:rsidRPr="00E178E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) </w:t>
      </w:r>
      <w:r w:rsidRPr="00E178E2">
        <w:rPr>
          <w:rFonts w:ascii="TH SarabunIT๙" w:hAnsi="TH SarabunIT๙" w:cs="TH SarabunIT๙"/>
          <w:b/>
          <w:bCs/>
          <w:color w:val="000000"/>
          <w:sz w:val="32"/>
          <w:szCs w:val="32"/>
        </w:rPr>
        <w:t>:</w:t>
      </w:r>
    </w:p>
    <w:p w:rsidR="00E178E2" w:rsidRPr="00E178E2" w:rsidRDefault="00E178E2" w:rsidP="00083871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1) พืชเศรษฐกิจยางพาราและปาล์มน้ำมันมีศักยภาพในการแข่งขันและสร้างมูลค่าเพิ่มแก่ระบบเศรษฐกิจ</w:t>
      </w:r>
    </w:p>
    <w:p w:rsidR="00E178E2" w:rsidRPr="00E178E2" w:rsidRDefault="00E178E2" w:rsidP="00083871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2) การท่องเที่ยวได้รับพัฒนาบนฐานทรัพยากรที่หลากหลายให้มีชื่อเสียงระดับนานาชาติ</w:t>
      </w:r>
    </w:p>
    <w:p w:rsidR="00E178E2" w:rsidRPr="00E178E2" w:rsidRDefault="00E178E2" w:rsidP="00083871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3) สินค้าเกษตรปลอดภัยต่อการบริโภคและมีศักยภาพในการส่งออก</w:t>
      </w:r>
    </w:p>
    <w:p w:rsidR="00E178E2" w:rsidRPr="00E178E2" w:rsidRDefault="00E178E2" w:rsidP="00083871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4) การคมนาคมขนส่งและระบบโลจิสติกส์ของกลุ่มจังหวัดสามารถรองรับการค้า การลงทุน การท่องเที่ยว การเกษตรและการพัฒนาคุณภาพชีวิต</w:t>
      </w:r>
    </w:p>
    <w:p w:rsidR="00E178E2" w:rsidRPr="00E178E2" w:rsidRDefault="00E178E2" w:rsidP="00BA1A9A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</w:r>
      <w:r w:rsidRPr="00E17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ประเด็นยุทธศาสตร์การพัฒนากลุ่มจังหวัดภาคใต้ฝั่งอ่าวไทย</w:t>
      </w:r>
    </w:p>
    <w:p w:rsidR="00E178E2" w:rsidRPr="00E178E2" w:rsidRDefault="00E178E2" w:rsidP="00BA1A9A">
      <w:pPr>
        <w:tabs>
          <w:tab w:val="left" w:pos="851"/>
        </w:tabs>
        <w:autoSpaceDE w:val="0"/>
        <w:autoSpaceDN w:val="0"/>
        <w:adjustRightInd w:val="0"/>
        <w:spacing w:after="0"/>
        <w:jc w:val="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1  การบริหารจัดการเพื่อเพิ่มมูลค่าพืชเศรษฐกิจยางพาราและปาล์มน้ำมัน</w:t>
      </w:r>
    </w:p>
    <w:p w:rsidR="00E178E2" w:rsidRPr="00E178E2" w:rsidRDefault="00E178E2" w:rsidP="00BA1A9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2  การพัฒนาการท่องเที่ยวนานาชาติบนฐานทรัพยากรและเอกลักษณ์ของพื้นที่</w:t>
      </w:r>
    </w:p>
    <w:p w:rsidR="00E178E2" w:rsidRPr="00E178E2" w:rsidRDefault="00E178E2" w:rsidP="00BA1A9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3  การพัฒนาสินค้าเกษตรให้ปลอดภัยและมีศักยภาพในการส่งออก</w:t>
      </w:r>
    </w:p>
    <w:p w:rsidR="00E178E2" w:rsidRPr="00E178E2" w:rsidRDefault="00E178E2" w:rsidP="00BA1A9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4  การพัฒนาโครงสร้างพื้นฐานทางคมนาคมขนส่งและระบบโลจิสติกส์ให้รองรับการค้า การลงทุน การท่องเที่ยว การเกษตรและการพัฒนาคุณภาพชีวิต</w:t>
      </w:r>
    </w:p>
    <w:p w:rsidR="00E178E2" w:rsidRDefault="00E178E2" w:rsidP="00BA1A9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78E2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5 ปกป้องและฟื้นฟูทรัพยากรธรรมชาติและสิ่งแวดล้อมให้มีความหลากหลาย อุดมสมบูรณ์ตามธรรมชาติ และมีการใช้ประโยชน์อย่างเหมาะสม ก่อให้เกิดความสมดุลต่อระบบนิเวศ</w:t>
      </w:r>
    </w:p>
    <w:p w:rsidR="000B3035" w:rsidRDefault="000B3035" w:rsidP="00BA1A9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035" w:rsidRDefault="000B3035" w:rsidP="00BA1A9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035" w:rsidRDefault="000B3035" w:rsidP="00BA1A9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035" w:rsidRDefault="000B3035" w:rsidP="00BA1A9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035" w:rsidRDefault="000B3035" w:rsidP="00BA1A9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035" w:rsidRPr="00E178E2" w:rsidRDefault="000B3035" w:rsidP="00BA1A9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035" w:rsidRPr="0044292F" w:rsidRDefault="0044292F" w:rsidP="0044292F">
      <w:pPr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292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7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4292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0B3035" w:rsidRPr="0044292F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แผนพัฒนาจังหวัด</w:t>
      </w:r>
    </w:p>
    <w:p w:rsidR="000B3035" w:rsidRPr="000B3035" w:rsidRDefault="000B3035" w:rsidP="000B3035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แผนพัฒนาจังหวัดนครศรีธรรมราช</w:t>
      </w:r>
    </w:p>
    <w:p w:rsidR="000B3035" w:rsidRPr="000B3035" w:rsidRDefault="000B3035" w:rsidP="004A6872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วิสัยทัศน์</w:t>
      </w:r>
      <w:r w:rsidRPr="000B303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B3035">
        <w:rPr>
          <w:rFonts w:ascii="TH SarabunIT๙" w:hAnsi="TH SarabunIT๙" w:cs="TH SarabunIT๙"/>
          <w:sz w:val="32"/>
          <w:szCs w:val="32"/>
        </w:rPr>
        <w:t>Vision</w:t>
      </w:r>
      <w:r w:rsidRPr="000B3035">
        <w:rPr>
          <w:rFonts w:ascii="TH SarabunIT๙" w:hAnsi="TH SarabunIT๙" w:cs="TH SarabunIT๙"/>
          <w:sz w:val="32"/>
          <w:szCs w:val="32"/>
          <w:cs/>
        </w:rPr>
        <w:t>) “นครแห่งอารยธรรม น่าอยู่น่าเที่ยว การเกษตรและอุตสาหกรรมยั่งยืน”</w:t>
      </w:r>
    </w:p>
    <w:p w:rsidR="000B3035" w:rsidRPr="000B3035" w:rsidRDefault="000B3035" w:rsidP="004A6872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คำนิยามวิสัยทัศน์</w:t>
      </w:r>
    </w:p>
    <w:p w:rsidR="000B3035" w:rsidRPr="000B3035" w:rsidRDefault="000B3035" w:rsidP="004A6872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นครแห่งอารยธรรม </w:t>
      </w:r>
      <w:r w:rsidRPr="000B303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B3035">
        <w:rPr>
          <w:rFonts w:ascii="TH SarabunIT๙" w:hAnsi="TH SarabunIT๙" w:cs="TH SarabunIT๙"/>
          <w:sz w:val="32"/>
          <w:szCs w:val="32"/>
          <w:cs/>
        </w:rPr>
        <w:t>นครศรีธรรมราชเมืองที่มีความหลากหลายทางศาสนา พลเมืองอยู่ร่วมกันอย่างเอื้ออาทร มีแหล่งบ่มเพาะบุคคลด้วยสถาบันการเรียนรู้ทั้งในและนอกระบบ และมีประเพณี วัฒนธรรมที่สืบทอดอย่างยาวนาน</w:t>
      </w:r>
    </w:p>
    <w:p w:rsidR="000B3035" w:rsidRPr="000B3035" w:rsidRDefault="000B3035" w:rsidP="004A6872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น่าอยู่น่าเที่ยว </w:t>
      </w:r>
      <w:r w:rsidRPr="000B3035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0B3035">
        <w:rPr>
          <w:rFonts w:ascii="TH SarabunIT๙" w:hAnsi="TH SarabunIT๙" w:cs="TH SarabunIT๙"/>
          <w:sz w:val="32"/>
          <w:szCs w:val="32"/>
          <w:cs/>
        </w:rPr>
        <w:t>เมืองที่ปลอดภัยจากอาชญากรรม อุบัติภัย ภัยพิบัติทางธรรมชาติและส่งเสริมสุขภาพอนามัย อาหารปลอดภัย เมืองสีเขียวที่เป็นมิตรกับสิ่งแวดล้อม เมืองพลังงานาสะอาด การจัดการทรัพยากรธรรมชาติ น้ำ การบริหารจัดการสิ่งแวดล้อมอย่างยั่งยืน สาธารณูปโภค ระบบคมนาคมเพิ่มศักยภาพระบบโลจิสติกส์เชื่อมโยงโครงข่ายถนนให้ได้มาตรฐาน ส่งเสริมพัฒนาแหล่งท่องเที่ยวทางวัฒนธรรมและธรรมชาติ ปลูกฝังความเป็นเจ้าบ้านที่ดี และเป็นคนมีอัธยาศัยไมตรีที่ดี เป็นเมืองน่าเที่ยว</w:t>
      </w:r>
    </w:p>
    <w:p w:rsidR="000B3035" w:rsidRPr="000B3035" w:rsidRDefault="000B3035" w:rsidP="000B3035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การเกษตรและอุตสาหกรรมยั่งยืน  </w:t>
      </w:r>
      <w:r w:rsidRPr="000B3035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0B3035">
        <w:rPr>
          <w:rFonts w:ascii="TH SarabunIT๙" w:hAnsi="TH SarabunIT๙" w:cs="TH SarabunIT๙"/>
          <w:sz w:val="32"/>
          <w:szCs w:val="32"/>
          <w:cs/>
        </w:rPr>
        <w:t xml:space="preserve">นครแห่งการผลิตทางการเกษตรที่มีความสมดุลของระบบนิเวศ และสภาพแวดล้อม มุ่งเน้นการผลิตที่มีคุณภาพ ปลอดภัย มีมาตรฐาน ตรงตามความต้องการของผู้บริโภคและนำนวัตกรรม เทคโนโยลีอันทันสมัยมาประยุกต์ใช้ ส่งผลให้เกษตรกร ประชาชนชาวจังหวัดนครศรีธรรมราชมีความผาสุก และมีคุณภาพชีวิตดีขึ้น การบริหารจัดการด้านโครงสร้างพื้นฐาน การผลิตที่มีประสิทธิภาพสูงในเรื่องดิน น้ำ และระบบชลประทานรวมทั้งการจัดสรรที่ดินทำกิน การจัดการด้านการส่งเสริมการผลิตพืช สัตว์ ประมง การพัฒนาศักยภาพเกษตรกรสู่ </w:t>
      </w:r>
      <w:r w:rsidRPr="000B3035">
        <w:rPr>
          <w:rFonts w:ascii="TH SarabunIT๙" w:hAnsi="TH SarabunIT๙" w:cs="TH SarabunIT๙"/>
          <w:sz w:val="32"/>
          <w:szCs w:val="32"/>
        </w:rPr>
        <w:t xml:space="preserve">Smart Farmer </w:t>
      </w:r>
      <w:r w:rsidRPr="000B3035">
        <w:rPr>
          <w:rFonts w:ascii="TH SarabunIT๙" w:hAnsi="TH SarabunIT๙" w:cs="TH SarabunIT๙"/>
          <w:sz w:val="32"/>
          <w:szCs w:val="32"/>
          <w:cs/>
        </w:rPr>
        <w:t xml:space="preserve">การพัฒนาองค์กรเกษตรกรให้เข้มแข็ง การบริหารจัดการฟาร์มสู่  </w:t>
      </w:r>
      <w:r w:rsidRPr="000B3035">
        <w:rPr>
          <w:rFonts w:ascii="TH SarabunIT๙" w:hAnsi="TH SarabunIT๙" w:cs="TH SarabunIT๙"/>
          <w:sz w:val="32"/>
          <w:szCs w:val="32"/>
        </w:rPr>
        <w:t>Smart Farm</w:t>
      </w:r>
      <w:r w:rsidRPr="000B3035">
        <w:rPr>
          <w:rFonts w:ascii="TH SarabunIT๙" w:hAnsi="TH SarabunIT๙" w:cs="TH SarabunIT๙"/>
          <w:sz w:val="32"/>
          <w:szCs w:val="32"/>
          <w:cs/>
        </w:rPr>
        <w:t xml:space="preserve"> การวางแผนการผลิต การพัฒนาตลาดสินค้าเกษตรที่มีความยั่งยืนและเชื่อมโยงเครือข่ายดานการตลาดทั้งภายในและภายนอกประเทศ การแปรรูปเพิ่มมูลค่าสินค้าเกษตร สร้างผลตอบแทนเชิงเศรษฐกิจ และการประยุกต์ใช้นวัตกรรมด้านการเกษตรคู่ขนานภูมิปัญญาท้องถิ่น โดยยึดหลักปรัชญาของเศรษฐกิจพอเพียงเป็นแนวทางในการพัฒนา พร้อมทั้งสนับสนุนการท่องเที่ยวเชิงเกษตร/เชิงนิเวศน์ สนับสนุนและพัฒนาอุตสาหกรรมที่เป็นมิตรกับสิ่งแวดล้อมเพื่อเพิ่มมูลค่าผลิตภัณฑ์มวลรวมจังหวัดสู่การพัฒนาการเกษตรที่ยั่งยืนของจังหวัด โดยคำนึงถึงความยั่งยืนทางเศรษฐกิจ ความยั่งยืนทางด้านสิ่งแวดล้อมและความยั่งยืนทางด้านสังคมของจังหวัด</w:t>
      </w:r>
    </w:p>
    <w:p w:rsidR="000B3035" w:rsidRPr="000B3035" w:rsidRDefault="000B3035" w:rsidP="00583CBD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จุดยืนการพัฒนาของจังหวัด (</w:t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</w:rPr>
        <w:t>Positioning</w:t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0B3035" w:rsidRPr="000B3035" w:rsidRDefault="000B3035" w:rsidP="00583CBD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>จากข้อมุลการวิเคราะห์ศักยภาพของจังหวัดและกำหนดทิศทางการพัฒนายุทธศาสตร์ในภาพรวมของจังหวัดนครศรีธรรมราช ได้กำหนดจุดยืนการพัฒนาของจังหวัด 3 ประเด็น ดังนี้</w:t>
      </w:r>
    </w:p>
    <w:p w:rsidR="000B3035" w:rsidRPr="000B3035" w:rsidRDefault="000B3035" w:rsidP="000B3035">
      <w:pPr>
        <w:numPr>
          <w:ilvl w:val="0"/>
          <w:numId w:val="2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เมืองสืบสานศิลปวัฒนธรรม สงบสุข น่าเที่ยว</w:t>
      </w:r>
    </w:p>
    <w:p w:rsidR="000B3035" w:rsidRPr="000B3035" w:rsidRDefault="000B3035" w:rsidP="000B3035">
      <w:pPr>
        <w:numPr>
          <w:ilvl w:val="0"/>
          <w:numId w:val="2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เมืองเกษตรนวัตกรรมและอุตสาหกรรมสีเขียว</w:t>
      </w:r>
    </w:p>
    <w:p w:rsidR="000B3035" w:rsidRDefault="000B3035" w:rsidP="000B3035">
      <w:pPr>
        <w:numPr>
          <w:ilvl w:val="0"/>
          <w:numId w:val="2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ศูนย์กลางการคมนาคมขนส่งและกระจายสินค้าของภาคใต้</w:t>
      </w:r>
    </w:p>
    <w:p w:rsidR="00583CBD" w:rsidRPr="000B3035" w:rsidRDefault="00583CBD" w:rsidP="00583CB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21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035" w:rsidRPr="000B3035" w:rsidRDefault="000B3035" w:rsidP="00583CBD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เป้าประสงค์รวม (</w:t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</w:rPr>
        <w:t>Objective</w:t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0B3035" w:rsidRPr="000B3035" w:rsidRDefault="000B3035" w:rsidP="000B3035">
      <w:pPr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เพิ่มรายได้จากการเกษตร อุตสาหกรรมและการท่องเที่ยวโดยควบคู่กับการยกระดับมาตรฐานคุณภาพ</w:t>
      </w:r>
    </w:p>
    <w:p w:rsidR="000B3035" w:rsidRPr="000B3035" w:rsidRDefault="000B3035" w:rsidP="000B3035">
      <w:pPr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ทรัพยากรธรรมชาติและสิ่งแวดล้อมได้รับการจัดการอย่างมีประสิทธิภาพและยั่งยืน</w:t>
      </w:r>
    </w:p>
    <w:p w:rsidR="000B3035" w:rsidRPr="000B3035" w:rsidRDefault="000B3035" w:rsidP="000B3035">
      <w:pPr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ประชาชนยึดหลักธรรมะในการดำเนินชีวิต และมีคุณภาพชีวิตที่ดีขึ้น</w:t>
      </w:r>
    </w:p>
    <w:p w:rsidR="000B3035" w:rsidRPr="000B3035" w:rsidRDefault="000B3035" w:rsidP="000B3035">
      <w:pPr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ศิลปวัฒนธรรมและประเพณีมีการสืบสานอย่างต่อเนื่อง</w:t>
      </w:r>
      <w:r w:rsidRPr="000B3035">
        <w:rPr>
          <w:rFonts w:ascii="TH SarabunIT๙" w:hAnsi="TH SarabunIT๙" w:cs="TH SarabunIT๙"/>
          <w:sz w:val="32"/>
          <w:szCs w:val="32"/>
          <w:cs/>
        </w:rPr>
        <w:tab/>
      </w:r>
    </w:p>
    <w:p w:rsidR="000B3035" w:rsidRPr="000B3035" w:rsidRDefault="000B3035" w:rsidP="00583CBD">
      <w:pPr>
        <w:tabs>
          <w:tab w:val="left" w:pos="851"/>
        </w:tabs>
        <w:autoSpaceDE w:val="0"/>
        <w:autoSpaceDN w:val="0"/>
        <w:adjustRightInd w:val="0"/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ประเด็นยุทธศาสตร์</w:t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</w:t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</w:rPr>
        <w:t>Strategic Issue</w:t>
      </w:r>
      <w:r w:rsidRPr="000B30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0B3035" w:rsidRPr="000B3035" w:rsidRDefault="000B3035" w:rsidP="000B3035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</w:p>
    <w:p w:rsidR="000B3035" w:rsidRPr="000B3035" w:rsidRDefault="000B3035" w:rsidP="000B3035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พัฒนาการท่องเที่ยวบนพื้นฐานธรรมะ ธรรมชาติและศิลปวัฒนธรรม</w:t>
      </w:r>
    </w:p>
    <w:p w:rsidR="000B3035" w:rsidRPr="000B3035" w:rsidRDefault="000B3035" w:rsidP="000B3035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บริหารจัดการทรัพยากรธรรมชาติและสิ่งแวดล้อมอย่างยั่งยืน</w:t>
      </w:r>
    </w:p>
    <w:p w:rsidR="000B3035" w:rsidRPr="000B3035" w:rsidRDefault="000B3035" w:rsidP="000B3035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</w:p>
    <w:p w:rsidR="000B3035" w:rsidRPr="000B3035" w:rsidRDefault="0044292F" w:rsidP="009F3DA5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8.</w:t>
      </w:r>
      <w:r w:rsidR="000B3035" w:rsidRPr="000B303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0B3035"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</w:p>
    <w:p w:rsidR="000B3035" w:rsidRPr="000B3035" w:rsidRDefault="000B3035" w:rsidP="009F3DA5">
      <w:pPr>
        <w:tabs>
          <w:tab w:val="left" w:pos="851"/>
        </w:tabs>
        <w:autoSpaceDE w:val="0"/>
        <w:autoSpaceDN w:val="0"/>
        <w:adjustRightInd w:val="0"/>
        <w:jc w:val="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วิสัยทัศน์ </w:t>
      </w:r>
      <w:r w:rsidRPr="000B3035">
        <w:rPr>
          <w:rFonts w:ascii="TH SarabunIT๙" w:hAnsi="TH SarabunIT๙" w:cs="TH SarabunIT๙"/>
          <w:sz w:val="32"/>
          <w:szCs w:val="32"/>
          <w:cs/>
        </w:rPr>
        <w:t>“องค์กรหลักในการพัฒนา ยึดหลักธรรมาภิบาล และปรัชญาเศรษฐกิจพอเพียง”</w:t>
      </w:r>
    </w:p>
    <w:p w:rsidR="000B3035" w:rsidRPr="000B3035" w:rsidRDefault="000B3035" w:rsidP="009F3DA5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</w:p>
    <w:p w:rsidR="000B3035" w:rsidRPr="000B3035" w:rsidRDefault="000B3035" w:rsidP="009F3DA5">
      <w:pPr>
        <w:tabs>
          <w:tab w:val="left" w:pos="851"/>
        </w:tabs>
        <w:autoSpaceDE w:val="0"/>
        <w:autoSpaceDN w:val="0"/>
        <w:adjustRightInd w:val="0"/>
        <w:spacing w:after="0"/>
        <w:ind w:firstLine="1215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ยุทธศาสตร์การพัฒนาขององค์กรปกครองส่วนท้องถิ่นในเขตจังหวัดนครศรีธรรมราช </w:t>
      </w:r>
      <w:r w:rsidR="007F1692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B3035">
        <w:rPr>
          <w:rFonts w:ascii="TH SarabunIT๙" w:hAnsi="TH SarabunIT๙" w:cs="TH SarabunIT๙"/>
          <w:sz w:val="32"/>
          <w:szCs w:val="32"/>
          <w:cs/>
        </w:rPr>
        <w:t xml:space="preserve">(พ.ศ. 2561 – 2564) ได้กำหนดขึ้นเพื่อให้สอดคล้องกับสภาวการณ์ในปัจจุบัน ภายใต้แนวคิด “หลักความพอเพียง”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12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6 ด้านขององค์กรปกครองส่วนท้องถิ่นตามแผนปฏิบัติการกำหนดขั้นตอนการกระจายอำนาจฯ มาตรา 32(1) รวมทั้งได้ทบทวนจากยุทธศาสตร์การพัฒนาขององค์กรปกครองส่วนท้องถิ่น ฉบับปี พ.ศ. 2560-2562 ประกอบด้วย </w:t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พันธกิจและเป้าหมายการพัฒนา ดังนี้</w:t>
      </w:r>
    </w:p>
    <w:p w:rsidR="000B3035" w:rsidRPr="000B3035" w:rsidRDefault="000B3035" w:rsidP="007F1692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การพัฒนาเศรษฐกิจ</w:t>
      </w:r>
    </w:p>
    <w:p w:rsidR="000B3035" w:rsidRPr="000B3035" w:rsidRDefault="000B3035" w:rsidP="007F1692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0B3035" w:rsidRPr="000B3035" w:rsidRDefault="000B3035" w:rsidP="007F1692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>1.  พัฒนาศักยภาพเกษตรกรให้มีองค์ความรู้ตามแนวพระราชดำริเศรษฐกิจพอเพียง และส่งเสริมการสร้างเครือข่ายเกษตรกร</w:t>
      </w:r>
    </w:p>
    <w:p w:rsidR="000B3035" w:rsidRPr="000B3035" w:rsidRDefault="000B3035" w:rsidP="007F1692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2.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ด้านการเกษตร อุตสาหกรรมและบริการ ฯลฯ</w:t>
      </w:r>
    </w:p>
    <w:p w:rsidR="000B3035" w:rsidRPr="000B3035" w:rsidRDefault="000B3035" w:rsidP="007F1692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3. ส่งเสริมการผลิตและจำหน่ายสินค้าเกษตรทั้งที่เป็นอาหาร มิใช่อาหารและพลังงานทดแทน</w:t>
      </w:r>
    </w:p>
    <w:p w:rsidR="000B3035" w:rsidRPr="000B3035" w:rsidRDefault="000B3035" w:rsidP="007F1692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4</w:t>
      </w:r>
      <w:r w:rsidRPr="000B3035">
        <w:rPr>
          <w:rFonts w:ascii="TH SarabunIT๙" w:hAnsi="TH SarabunIT๙" w:cs="TH SarabunIT๙"/>
          <w:sz w:val="32"/>
          <w:szCs w:val="32"/>
        </w:rPr>
        <w:t xml:space="preserve">. </w:t>
      </w:r>
      <w:r w:rsidRPr="000B3035">
        <w:rPr>
          <w:rFonts w:ascii="TH SarabunIT๙" w:hAnsi="TH SarabunIT๙" w:cs="TH SarabunIT๙"/>
          <w:sz w:val="32"/>
          <w:szCs w:val="32"/>
          <w:cs/>
        </w:rPr>
        <w:t>สนับสนุนการจัดรูปที่ดินเพื่อการพัฒนาชุมชนเมืองและชนบท</w:t>
      </w:r>
    </w:p>
    <w:p w:rsidR="000B3035" w:rsidRPr="000B3035" w:rsidRDefault="000B3035" w:rsidP="000B3035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5. จัดให้มีระบบโครงสร้างพื้นฐานและแหล่งน้ำเพื่อการเกษตรอย่างทั่วถึงและเพียงพอ</w:t>
      </w:r>
    </w:p>
    <w:p w:rsidR="000B3035" w:rsidRPr="000B3035" w:rsidRDefault="000B3035" w:rsidP="00B6341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6. 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</w:r>
    </w:p>
    <w:p w:rsidR="000B3035" w:rsidRPr="000B3035" w:rsidRDefault="000B3035" w:rsidP="00B6341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7. ส่งเสริมการลงทุน การพาณิชย์ และพัฒนาธุรกิจที่เกี่ยวเนื่องกับการท่องเที่ยว</w:t>
      </w:r>
    </w:p>
    <w:p w:rsidR="000B3035" w:rsidRPr="000B3035" w:rsidRDefault="000B3035" w:rsidP="00B6341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8. ส่งเสริม สนับสนุนการวิจัยพัฒนาที่ผสมผสานภูมิปัญญาท้องถิ่นกับองค์ความรู้ใหม่ สนับสนุนการวิจัยและพัฒนาร่วมระหว่างนักวิชาการและชุมชนโดยให้ความสำคัญกับความสอดคล้องกับความต้องการ ภาคเศรษฐกิจชุมชน</w:t>
      </w:r>
    </w:p>
    <w:p w:rsidR="000B3035" w:rsidRPr="000B3035" w:rsidRDefault="000B3035" w:rsidP="00B6341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9. พัฒนาความเชื่อมโยงของระบบตลาด ระบบขนส่งและระบบโลจิสติกส์</w:t>
      </w:r>
    </w:p>
    <w:p w:rsidR="000B3035" w:rsidRPr="000B3035" w:rsidRDefault="000B3035" w:rsidP="00B6341A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6341A" w:rsidRDefault="000B3035" w:rsidP="00B6341A">
      <w:pPr>
        <w:numPr>
          <w:ilvl w:val="0"/>
          <w:numId w:val="3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รายได้ของชุมชนเพิ่มขึ้นโดยเฉลี่ยร้อยละ 10 ต่อปี</w:t>
      </w:r>
    </w:p>
    <w:p w:rsidR="000B3035" w:rsidRDefault="000B3035" w:rsidP="000B3035">
      <w:pPr>
        <w:numPr>
          <w:ilvl w:val="0"/>
          <w:numId w:val="3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341A">
        <w:rPr>
          <w:rFonts w:ascii="TH SarabunIT๙" w:hAnsi="TH SarabunIT๙" w:cs="TH SarabunIT๙"/>
          <w:sz w:val="32"/>
          <w:szCs w:val="32"/>
          <w:cs/>
        </w:rPr>
        <w:t>ประชาชนได้ใช้ประโยชน์จากที่ดินอย่างเป็นธรรม ที่ดินมีคุณค่าและได้รับประโยชน์</w:t>
      </w:r>
    </w:p>
    <w:p w:rsidR="00B6341A" w:rsidRPr="00B6341A" w:rsidRDefault="00B6341A" w:rsidP="00B6341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มากขึ้น</w:t>
      </w:r>
    </w:p>
    <w:p w:rsidR="000B3035" w:rsidRPr="000B3035" w:rsidRDefault="000B3035" w:rsidP="000B3035">
      <w:pPr>
        <w:numPr>
          <w:ilvl w:val="0"/>
          <w:numId w:val="3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341A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จังหวัดนครศรีธรรมราชเป็นเมืองน่าท่องเที่ยวติดอันตับของภาคใต้</w:t>
      </w:r>
    </w:p>
    <w:p w:rsidR="000B3035" w:rsidRPr="000B3035" w:rsidRDefault="000B3035" w:rsidP="000B3035">
      <w:pPr>
        <w:tabs>
          <w:tab w:val="left" w:pos="851"/>
        </w:tabs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4.   เศรษฐกิจเติบโตในอัตราที่เหมาะสมกับศักยภาพของจังหวัด โดยให้ความสำคัญกับการเพิ่มมูลค่า</w:t>
      </w:r>
      <w:r w:rsidRPr="000B3035">
        <w:rPr>
          <w:rFonts w:ascii="TH SarabunIT๙" w:hAnsi="TH SarabunIT๙" w:cs="TH SarabunIT๙"/>
          <w:sz w:val="32"/>
          <w:szCs w:val="32"/>
        </w:rPr>
        <w:t xml:space="preserve"> </w:t>
      </w:r>
      <w:r w:rsidRPr="000B3035">
        <w:rPr>
          <w:rFonts w:ascii="TH SarabunIT๙" w:hAnsi="TH SarabunIT๙" w:cs="TH SarabunIT๙"/>
          <w:sz w:val="32"/>
          <w:szCs w:val="32"/>
          <w:cs/>
        </w:rPr>
        <w:t>การค้า การลงทุนของจังหวัด</w:t>
      </w:r>
    </w:p>
    <w:p w:rsidR="000B3035" w:rsidRPr="000B3035" w:rsidRDefault="000B3035" w:rsidP="00982745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การบริหารจัดการทรัพยากรธรรมชาติ สิ่งแวดล้อมและพลังงาน</w:t>
      </w:r>
    </w:p>
    <w:p w:rsidR="000B3035" w:rsidRPr="000B3035" w:rsidRDefault="000B3035" w:rsidP="00982745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พันธกิจ</w:t>
      </w:r>
    </w:p>
    <w:p w:rsidR="000B3035" w:rsidRPr="000B3035" w:rsidRDefault="000B3035" w:rsidP="000B3035">
      <w:pPr>
        <w:numPr>
          <w:ilvl w:val="0"/>
          <w:numId w:val="3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ฟื้นฟูพื้นที่ป่าและระบบนิเวศให้เกิดความอุดมสมบูรณ์</w:t>
      </w:r>
    </w:p>
    <w:p w:rsidR="000B3035" w:rsidRPr="000B3035" w:rsidRDefault="000B3035" w:rsidP="002C04D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2. 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 รวมทั้งส่งเสริมให้มีระบบการจัดการน้ำเสีย</w:t>
      </w:r>
    </w:p>
    <w:p w:rsidR="000B3035" w:rsidRPr="002C04DA" w:rsidRDefault="000B3035" w:rsidP="002C04D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</w:rPr>
        <w:tab/>
      </w:r>
      <w:r w:rsidRPr="000B3035">
        <w:rPr>
          <w:rFonts w:ascii="TH SarabunIT๙" w:hAnsi="TH SarabunIT๙" w:cs="TH SarabunIT๙"/>
          <w:sz w:val="32"/>
          <w:szCs w:val="32"/>
        </w:rPr>
        <w:tab/>
      </w:r>
      <w:r w:rsidRPr="002C04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3.  </w:t>
      </w:r>
      <w:r w:rsidRPr="002C04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</w:t>
      </w:r>
      <w:r w:rsidR="002C04DA" w:rsidRPr="002C04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</w:t>
      </w:r>
      <w:r w:rsidRPr="002C04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0B3035" w:rsidRPr="000B3035" w:rsidRDefault="000B3035" w:rsidP="002C04DA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4. ส่งเสริมการดำรงชีวิตตามวิถีไทย เพื่อปลูกฝังค่านิยมการบริโภคอย่างพอเพียงและยั่งยืน การสร้างเครือข่ายชุมชน</w:t>
      </w:r>
    </w:p>
    <w:p w:rsidR="000B3035" w:rsidRPr="000B3035" w:rsidRDefault="000B3035" w:rsidP="002C04DA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5. ส่งเสริมให้ชุมชน 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 เสริมสร้างประสิทธิภาพของกลไกการจัดการขยะชุมชน ขยะอันตราย ขยะอิเล็กทรอนิกส์ ขยะติดเชื้อ ส่งเสรมให้มีมาตรการสร้างแรงจูงใจให้เกิดการลดและคัดแยกขยะในแหล่งกำเนิด สนับสนุนการสร้างธุรกิจจากขยะรีไซเคิล และสนับสนุนให้มีระบบเก็บขนและกำจัดขยะแบบรวมศูนย์</w:t>
      </w:r>
    </w:p>
    <w:p w:rsidR="000B3035" w:rsidRPr="000B3035" w:rsidRDefault="000B3035" w:rsidP="002C04DA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6. เสริมสร้างประสิทธิภาพในการกำจัด บำบัดมลพิษทั้งด้านวิชาการ บุคลากร และสร้างจิตสำนึกของชุมชนในการมีส่วนร่วมติดตาม ตรวจสอบ เฝ้าระวัง แก้ไขปัญหาสิ่งแวดล้อม</w:t>
      </w:r>
    </w:p>
    <w:p w:rsidR="000B3035" w:rsidRPr="000B3035" w:rsidRDefault="000B3035" w:rsidP="002C04DA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7. ส่งเสริม สนับสนุนครัวเรือน ชุมชน ใช้พลังงานทดแทน พลังงานทางเลือก พลังงานใสสะอาด</w:t>
      </w:r>
    </w:p>
    <w:p w:rsidR="000B3035" w:rsidRPr="000B3035" w:rsidRDefault="000B3035" w:rsidP="002C04DA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8. สนับสนุนส่งเสริมการรังวัดและจัดทำแผนที่เพื่อแสดงแนวเขตที่ดินของรัฐ</w:t>
      </w:r>
    </w:p>
    <w:p w:rsidR="000B3035" w:rsidRPr="000B3035" w:rsidRDefault="000B3035" w:rsidP="002C04DA">
      <w:pPr>
        <w:tabs>
          <w:tab w:val="left" w:pos="851"/>
        </w:tabs>
        <w:autoSpaceDE w:val="0"/>
        <w:autoSpaceDN w:val="0"/>
        <w:adjustRightInd w:val="0"/>
        <w:spacing w:after="0"/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9.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</w:p>
    <w:p w:rsidR="000B3035" w:rsidRPr="000B3035" w:rsidRDefault="000B3035" w:rsidP="00291682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0B3035" w:rsidRPr="000B3035" w:rsidRDefault="000B3035" w:rsidP="00291682">
      <w:pPr>
        <w:tabs>
          <w:tab w:val="left" w:pos="851"/>
        </w:tabs>
        <w:autoSpaceDE w:val="0"/>
        <w:autoSpaceDN w:val="0"/>
        <w:adjustRightInd w:val="0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1. 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0B3035" w:rsidRPr="000B3035" w:rsidRDefault="000B3035" w:rsidP="00291682">
      <w:pPr>
        <w:tabs>
          <w:tab w:val="left" w:pos="851"/>
        </w:tabs>
        <w:autoSpaceDE w:val="0"/>
        <w:autoSpaceDN w:val="0"/>
        <w:adjustRightInd w:val="0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2.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0B3035" w:rsidRPr="000B3035" w:rsidRDefault="000B3035" w:rsidP="00291682">
      <w:pPr>
        <w:tabs>
          <w:tab w:val="left" w:pos="851"/>
        </w:tabs>
        <w:autoSpaceDE w:val="0"/>
        <w:autoSpaceDN w:val="0"/>
        <w:adjustRightInd w:val="0"/>
        <w:spacing w:after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3. ครัวเรือน ชุมชน มีทางเลือกในการใช้พลังงาน และมีพลังงานใช้อย่างเพียงพอ</w:t>
      </w:r>
    </w:p>
    <w:p w:rsidR="000B3035" w:rsidRPr="000B3035" w:rsidRDefault="000B3035" w:rsidP="001017E6">
      <w:pPr>
        <w:tabs>
          <w:tab w:val="left" w:pos="851"/>
        </w:tabs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</w:rPr>
        <w:t xml:space="preserve">4. </w:t>
      </w:r>
      <w:r w:rsidRPr="000B3035">
        <w:rPr>
          <w:rFonts w:ascii="TH SarabunIT๙" w:hAnsi="TH SarabunIT๙" w:cs="TH SarabunIT๙"/>
          <w:sz w:val="32"/>
          <w:szCs w:val="32"/>
          <w:cs/>
        </w:rPr>
        <w:t>คุณภาพสิ่งแวดล้อมอยู่ในเกณฑ์มาตรฐาน</w:t>
      </w:r>
    </w:p>
    <w:p w:rsidR="000B3035" w:rsidRPr="000B3035" w:rsidRDefault="000B3035" w:rsidP="001017E6">
      <w:pPr>
        <w:tabs>
          <w:tab w:val="left" w:pos="851"/>
        </w:tabs>
        <w:autoSpaceDE w:val="0"/>
        <w:autoSpaceDN w:val="0"/>
        <w:adjustRightInd w:val="0"/>
        <w:spacing w:before="240"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3035">
        <w:rPr>
          <w:rFonts w:ascii="TH SarabunIT๙" w:hAnsi="TH SarabunIT๙" w:cs="TH SarabunIT๙"/>
          <w:sz w:val="32"/>
          <w:szCs w:val="32"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 การพัฒนาสังคมและคุณภาพชีวิต</w:t>
      </w:r>
    </w:p>
    <w:p w:rsidR="000B3035" w:rsidRPr="000B3035" w:rsidRDefault="000B3035" w:rsidP="001017E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พันธกิจ</w:t>
      </w:r>
    </w:p>
    <w:p w:rsidR="000B3035" w:rsidRPr="000B3035" w:rsidRDefault="000B3035" w:rsidP="001017E6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1.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0B3035" w:rsidRPr="000B3035" w:rsidRDefault="000B3035" w:rsidP="001017E6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</w:rPr>
        <w:t xml:space="preserve">2. </w:t>
      </w:r>
      <w:r w:rsidRPr="000B3035">
        <w:rPr>
          <w:rFonts w:ascii="TH SarabunIT๙" w:hAnsi="TH SarabunIT๙" w:cs="TH SarabunIT๙"/>
          <w:sz w:val="32"/>
          <w:szCs w:val="32"/>
          <w:cs/>
        </w:rPr>
        <w:t>พัฒนาคุณภาพการศึกษา กระบวนการเรียนรู้คู่คุณธรรม จริยธรรม จัดการศึกษาทั้งในและนอกระบบ สนับสนุนการจัดทำหลักสูตรท้องถิ่น ส่งเสริมให้เยาวชน ประชาชนใช้ประโยชน์จากเทคโนโลยีสารสนเทศเชิงสร้างสรรค์อย่างฉลาดเพื่อเสริมสร้างการเรียนรู้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0B3035" w:rsidRPr="000B3035" w:rsidRDefault="000B3035" w:rsidP="001017E6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3. สนับสนุนบุคลากรทางการศึกษาให้กับพื้นที่การศึกษาที่ขาดแคลน</w:t>
      </w:r>
    </w:p>
    <w:p w:rsidR="000B3035" w:rsidRPr="000B3035" w:rsidRDefault="000B3035" w:rsidP="001017E6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4. พัฒนาและปรับเปลี่ยนพฤติกรรมสุขภาพอนามัย พัฒนาสิ่งแวดล้อมชุมชนให้ถูกสุขลักษณะ</w:t>
      </w:r>
    </w:p>
    <w:p w:rsidR="000B3035" w:rsidRPr="000B3035" w:rsidRDefault="000B3035" w:rsidP="006235DE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5. พัฒนาบุคลากรทางการแพทย์และสาธารณสุข ส่งเสริมการบริหารจัดการแพทย์แผนไทย (แพทย์ทางเลือก) ทั้งในระดับชุมชนและสถานพยาบาล</w:t>
      </w:r>
    </w:p>
    <w:p w:rsidR="000B3035" w:rsidRPr="000B3035" w:rsidRDefault="000B3035" w:rsidP="00F760E2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6.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0B3035" w:rsidRPr="000B3035" w:rsidRDefault="000B3035" w:rsidP="00F760E2">
      <w:pPr>
        <w:autoSpaceDE w:val="0"/>
        <w:autoSpaceDN w:val="0"/>
        <w:adjustRightInd w:val="0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7.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เผ้าระวังป้องกันปัญหาการป่วยและตายด้วยโรคอุบัติใหม่</w:t>
      </w:r>
    </w:p>
    <w:p w:rsidR="000B3035" w:rsidRPr="000B3035" w:rsidRDefault="000B3035" w:rsidP="00F760E2">
      <w:pPr>
        <w:autoSpaceDE w:val="0"/>
        <w:autoSpaceDN w:val="0"/>
        <w:adjustRightInd w:val="0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8. ส่งเสริมการจัดระเบียบชุมชน สังคม การรักษาความสงบเรียบร้อยและการบรรเทาสาธารณภัยเพื่อความปลอดภัยในชีวิตและทรัพย์สินของประชาชน</w:t>
      </w:r>
    </w:p>
    <w:p w:rsidR="000B3035" w:rsidRPr="000B3035" w:rsidRDefault="000B3035" w:rsidP="00F760E2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9. 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จัดหาสถานที่จัดกิจกรรมออกกำลังการและเล่นกีฬาอย่างทั่วถึง</w:t>
      </w:r>
    </w:p>
    <w:p w:rsidR="000B3035" w:rsidRPr="000B3035" w:rsidRDefault="000B3035" w:rsidP="000B303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035" w:rsidRPr="000B3035" w:rsidRDefault="000B3035" w:rsidP="00F760E2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lastRenderedPageBreak/>
        <w:t>10. ส่งเสริมการทำนุบำรุงและรักษาศิลปวัฒนธรรม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0B3035" w:rsidRPr="000B3035" w:rsidRDefault="000B3035" w:rsidP="00F760E2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11. สงเคราะห์และพัฒนาเด็ก เยาวชน สตรี คนชรา และผู้ด้อยโอกาสในสังคมให้มีคุณภาพฃีวิตที่ดีและพึ่งพาตนเองได้</w:t>
      </w:r>
    </w:p>
    <w:p w:rsidR="000B3035" w:rsidRPr="000B3035" w:rsidRDefault="000B3035" w:rsidP="000B303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12. สร้างกระบวนการมีส่วนร่วมเพื่อความเข้มแข็งของชุมชน สนับสนุนกระบวนการเรียนรู้ชุมชน การจัดทำแผนแม่บทชุมชน ส่งเสริมกิจกรรมชุมชนเกษตรอุตสาหกรรมชุมชนและสวัสดิการชุมชน</w:t>
      </w:r>
    </w:p>
    <w:p w:rsidR="000B3035" w:rsidRPr="000B3035" w:rsidRDefault="000B3035" w:rsidP="00AE1766">
      <w:pPr>
        <w:autoSpaceDE w:val="0"/>
        <w:autoSpaceDN w:val="0"/>
        <w:adjustRightInd w:val="0"/>
        <w:spacing w:before="120"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0B3035" w:rsidRPr="000B3035" w:rsidRDefault="000B3035" w:rsidP="000B3035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ประชาชน/เยาวชนมีความรู้ มีคุณธรรม จริยธรรม ดำรงชีวิตได้อย่างปกติสุข</w:t>
      </w:r>
    </w:p>
    <w:p w:rsidR="000B3035" w:rsidRPr="000B3035" w:rsidRDefault="000B3035" w:rsidP="00F760E2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 xml:space="preserve">                      2. ประชาชนได้รับสวัสดิการพื้นฐานอย่างทั่วถึงเป็นธรรม และมีความปลอดภัยในชีวิตและทรัพย์สิน</w:t>
      </w:r>
    </w:p>
    <w:p w:rsidR="000B3035" w:rsidRPr="000B3035" w:rsidRDefault="000B3035" w:rsidP="00F760E2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3. ประชาชนมีคุณภาพชีวิตเพิ่มขึ้นทั้งทางร่างกาย จิตใจ สติปัญญา รวมทั้งมีอนามัยการเจริญพันธุ์ที่เหมาะสมในทุกช่วงวัย</w:t>
      </w:r>
    </w:p>
    <w:p w:rsidR="000B3035" w:rsidRPr="000B3035" w:rsidRDefault="000B3035" w:rsidP="000B303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</w:rPr>
        <w:tab/>
      </w:r>
      <w:r w:rsidRPr="000B3035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0B3035">
        <w:rPr>
          <w:rFonts w:ascii="TH SarabunIT๙" w:hAnsi="TH SarabunIT๙" w:cs="TH SarabunIT๙"/>
          <w:sz w:val="32"/>
          <w:szCs w:val="32"/>
          <w:cs/>
        </w:rPr>
        <w:t>ประชาชนมีโอกาสในการเข้าถึงระบบสุขภาพที่มีคุณภาพเพิ่มขึ้น และปัจจัยเสี่ยงต่อสุขภาพลดลง</w:t>
      </w:r>
    </w:p>
    <w:p w:rsidR="000B3035" w:rsidRPr="000B3035" w:rsidRDefault="000B3035" w:rsidP="00AE1766">
      <w:pPr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 การพัฒนาโครงสร้างพื้นฐาน</w:t>
      </w:r>
    </w:p>
    <w:p w:rsidR="000B3035" w:rsidRPr="000B3035" w:rsidRDefault="000B3035" w:rsidP="00AE176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พันธกิจ</w:t>
      </w:r>
    </w:p>
    <w:p w:rsidR="000B3035" w:rsidRPr="000B3035" w:rsidRDefault="000B3035" w:rsidP="00AE176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 xml:space="preserve">                      1. 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0B3035" w:rsidRPr="000B3035" w:rsidRDefault="000B3035" w:rsidP="00AE176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2.  พัฒนาระบบโครงสร้างพื้นฐานให้มีประสิทธิภาพและครบถ้วนเพียงพอ</w:t>
      </w:r>
    </w:p>
    <w:p w:rsidR="000B3035" w:rsidRPr="000B3035" w:rsidRDefault="000B3035" w:rsidP="000B303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3. 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0B3035" w:rsidRPr="000B3035" w:rsidRDefault="000B3035" w:rsidP="00AE1766">
      <w:pPr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0B3035" w:rsidRPr="000B3035" w:rsidRDefault="000B3035" w:rsidP="00AE176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 xml:space="preserve">                      1.  มีระบบโครงสร้างพื้นฐานที่ได้มาตรฐาน มีความสะดวก รวดเร็ว ปลอดภัย และเชื่อมโยงกับระบบขนส่งอื่น รวมทั้งเพียงพอต่อความต้องการของประชาชน</w:t>
      </w:r>
    </w:p>
    <w:p w:rsidR="000B3035" w:rsidRPr="000B3035" w:rsidRDefault="000B3035" w:rsidP="000B303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2. มีระบบสาธารณูปโภค สาธารณูปการขั้นพื้นฐานที่มีประสิทธิภาพทั่วถึงทุกพื้นที่</w:t>
      </w:r>
    </w:p>
    <w:p w:rsidR="000B3035" w:rsidRDefault="000B3035" w:rsidP="000B303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1766" w:rsidRPr="000B3035" w:rsidRDefault="00AE1766" w:rsidP="000B303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035" w:rsidRPr="000B3035" w:rsidRDefault="000B3035" w:rsidP="000B303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035" w:rsidRPr="000B3035" w:rsidRDefault="000B3035" w:rsidP="00814996">
      <w:pPr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5  การเสริมสร้างธรรมาภิบาลและการบริหารกิจการบ้านเมืองที่ดี</w:t>
      </w:r>
    </w:p>
    <w:p w:rsidR="000B3035" w:rsidRPr="000B3035" w:rsidRDefault="000B3035" w:rsidP="00814996">
      <w:pPr>
        <w:autoSpaceDE w:val="0"/>
        <w:autoSpaceDN w:val="0"/>
        <w:adjustRightInd w:val="0"/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0B3035" w:rsidRPr="000B3035" w:rsidRDefault="000B3035" w:rsidP="0081499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 xml:space="preserve">                      1. 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เสริมสร้างวัฒนธรรมการเมืองแบบประชาธิปไตยและจิตสำนักธรรมภิบาลให้แก่เยาวชน ประชาชนทุกระดับทุกภาคส่วน</w:t>
      </w:r>
    </w:p>
    <w:p w:rsidR="000B3035" w:rsidRPr="000B3035" w:rsidRDefault="000B3035" w:rsidP="0081499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2. พัฒนาการบริหารจัดการองค์กรตามหลักธรรมาภิบาลให้มีประสิทธิภาพและโปร่งใส สนับสนุนให้ใช้ทรัพยากรในการบริหารอย่างคุ้มค่า 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</w:r>
    </w:p>
    <w:p w:rsidR="000B3035" w:rsidRPr="000B3035" w:rsidRDefault="000B3035" w:rsidP="0081499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3.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0B3035" w:rsidRPr="000B3035" w:rsidRDefault="000B3035" w:rsidP="00814996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B3035">
        <w:rPr>
          <w:rFonts w:ascii="TH SarabunIT๙" w:hAnsi="TH SarabunIT๙" w:cs="TH SarabunIT๙"/>
          <w:sz w:val="32"/>
          <w:szCs w:val="32"/>
          <w:cs/>
        </w:rPr>
        <w:tab/>
      </w:r>
      <w:r w:rsidRPr="000B3035">
        <w:rPr>
          <w:rFonts w:ascii="TH SarabunIT๙" w:hAnsi="TH SarabunIT๙" w:cs="TH SarabunIT๙"/>
          <w:sz w:val="32"/>
          <w:szCs w:val="32"/>
          <w:cs/>
        </w:rPr>
        <w:tab/>
        <w:t>4.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0B3035" w:rsidRPr="000B3035" w:rsidRDefault="000B3035" w:rsidP="00814996">
      <w:pPr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</w:rPr>
        <w:tab/>
      </w:r>
      <w:r w:rsidRPr="000B3035">
        <w:rPr>
          <w:rFonts w:ascii="TH SarabunIT๙" w:hAnsi="TH SarabunIT๙" w:cs="TH SarabunIT๙"/>
          <w:sz w:val="32"/>
          <w:szCs w:val="32"/>
        </w:rPr>
        <w:tab/>
      </w:r>
      <w:r w:rsidRPr="000B303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0B3035" w:rsidRPr="000B3035" w:rsidRDefault="000B3035" w:rsidP="000B3035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ประชาชนมีจิตสำนึกที่ดี มีส่วนร่วมในการพัฒนาท้องถิ่น</w:t>
      </w:r>
    </w:p>
    <w:p w:rsidR="000B3035" w:rsidRPr="000B3035" w:rsidRDefault="000B3035" w:rsidP="000B3035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3035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องค์กรปกครองส่วนท้องถิ่นมีความพร้อมในการแก้ปัญหาและให้บริการประชาชน</w:t>
      </w:r>
    </w:p>
    <w:p w:rsidR="000B3035" w:rsidRDefault="00187788" w:rsidP="0018778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3. </w:t>
      </w:r>
      <w:r w:rsidR="000B3035" w:rsidRPr="000B3035">
        <w:rPr>
          <w:rFonts w:ascii="TH SarabunIT๙" w:hAnsi="TH SarabunIT๙" w:cs="TH SarabunIT๙"/>
          <w:sz w:val="32"/>
          <w:szCs w:val="32"/>
          <w:cs/>
        </w:rPr>
        <w:t>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187788" w:rsidRPr="000B3035" w:rsidRDefault="00187788" w:rsidP="00E440E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440ED" w:rsidRPr="00E440ED" w:rsidRDefault="0044292F" w:rsidP="00E440ED">
      <w:pPr>
        <w:tabs>
          <w:tab w:val="num" w:pos="426"/>
        </w:tabs>
        <w:spacing w:before="120" w:after="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9.  </w:t>
      </w:r>
      <w:r w:rsidR="0001194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แผนพัฒนาตำบลฉลอง</w:t>
      </w:r>
    </w:p>
    <w:p w:rsidR="00E440ED" w:rsidRPr="00E440ED" w:rsidRDefault="00E440ED" w:rsidP="00E440ED">
      <w:pPr>
        <w:tabs>
          <w:tab w:val="left" w:pos="567"/>
        </w:tabs>
        <w:spacing w:before="120" w:after="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E440E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2.1  วิสัยทัศน์</w:t>
      </w:r>
    </w:p>
    <w:p w:rsidR="00E440ED" w:rsidRPr="00E440ED" w:rsidRDefault="00E440ED" w:rsidP="00E440ED">
      <w:pPr>
        <w:rPr>
          <w:rFonts w:ascii="TH SarabunIT๙" w:hAnsi="TH SarabunIT๙" w:cs="TH SarabunIT๙"/>
          <w:sz w:val="32"/>
          <w:szCs w:val="32"/>
          <w:cs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>“เศรษฐกิจดี  สังคมมีสุข  พัฒนาทุกด้าน  บริหารแบบมีส่วนร่วม”</w:t>
      </w:r>
    </w:p>
    <w:p w:rsidR="00E440ED" w:rsidRPr="00E440ED" w:rsidRDefault="00E440ED" w:rsidP="00E440ED">
      <w:pPr>
        <w:tabs>
          <w:tab w:val="left" w:pos="567"/>
        </w:tabs>
        <w:spacing w:before="120" w:after="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440E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2.2 ยุทธศาสตร์</w:t>
      </w:r>
    </w:p>
    <w:p w:rsidR="00E440ED" w:rsidRPr="00E440ED" w:rsidRDefault="00E440ED" w:rsidP="00E440ED">
      <w:pPr>
        <w:tabs>
          <w:tab w:val="left" w:pos="1134"/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 </w:t>
      </w:r>
      <w:r w:rsidRPr="00E440ED">
        <w:rPr>
          <w:rFonts w:ascii="TH SarabunIT๙" w:hAnsi="TH SarabunIT๙" w:cs="TH SarabunIT๙"/>
          <w:sz w:val="32"/>
          <w:szCs w:val="32"/>
          <w:cs/>
        </w:rPr>
        <w:t>ยุทธศาสตร์ด้านเศรษฐกิจ</w:t>
      </w:r>
    </w:p>
    <w:p w:rsidR="00E440ED" w:rsidRPr="00E440ED" w:rsidRDefault="00E440ED" w:rsidP="00E440ED">
      <w:pPr>
        <w:tabs>
          <w:tab w:val="left" w:pos="284"/>
          <w:tab w:val="left" w:pos="1134"/>
        </w:tabs>
        <w:spacing w:after="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440E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440ED">
        <w:rPr>
          <w:rFonts w:ascii="TH SarabunIT๙" w:eastAsia="Cordia New" w:hAnsi="TH SarabunIT๙" w:cs="TH SarabunIT๙"/>
          <w:sz w:val="32"/>
          <w:szCs w:val="32"/>
          <w:cs/>
        </w:rPr>
        <w:tab/>
        <w:t>2.</w:t>
      </w:r>
      <w:r w:rsidRPr="00E440ED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ยุทธศาสตร์ด้านการบริการชุมชนและสังคม</w:t>
      </w:r>
    </w:p>
    <w:p w:rsidR="00E440ED" w:rsidRPr="00E440ED" w:rsidRDefault="00E440ED" w:rsidP="00E440ED">
      <w:pPr>
        <w:pStyle w:val="ab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3. ยุทธศาสตร์ด้านสิ่งแวดล้อมและทรัพยากรธรรมชาติ</w:t>
      </w:r>
    </w:p>
    <w:p w:rsidR="00E440ED" w:rsidRPr="00E440ED" w:rsidRDefault="00E440ED" w:rsidP="00E440ED">
      <w:pPr>
        <w:pStyle w:val="ab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4. ยุทธศาสตร์ด้านการบริหารจัดการองค์กร</w:t>
      </w:r>
    </w:p>
    <w:p w:rsidR="00E440ED" w:rsidRPr="00E440ED" w:rsidRDefault="00E440ED" w:rsidP="00E440ED">
      <w:pPr>
        <w:pStyle w:val="ab"/>
        <w:tabs>
          <w:tab w:val="left" w:pos="567"/>
          <w:tab w:val="left" w:pos="6946"/>
          <w:tab w:val="decimal" w:pos="8505"/>
          <w:tab w:val="left" w:pos="8789"/>
        </w:tabs>
        <w:spacing w:before="120" w:beforeAutospacing="0" w:after="0" w:afterAutospacing="0"/>
        <w:ind w:hanging="17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</w:r>
      <w:r w:rsidRPr="00E440ED">
        <w:rPr>
          <w:rFonts w:ascii="TH SarabunIT๙" w:hAnsi="TH SarabunIT๙" w:cs="TH SarabunIT๙"/>
          <w:b/>
          <w:bCs/>
          <w:sz w:val="32"/>
          <w:szCs w:val="32"/>
          <w:cs/>
        </w:rPr>
        <w:tab/>
        <w:t>2.3 เป้าประสงค์</w:t>
      </w:r>
    </w:p>
    <w:p w:rsidR="00E440ED" w:rsidRPr="00E440ED" w:rsidRDefault="00E440ED" w:rsidP="00E440ED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</w:r>
      <w:r w:rsidRPr="00E440ED">
        <w:rPr>
          <w:rFonts w:ascii="TH SarabunIT๙" w:hAnsi="TH SarabunIT๙" w:cs="TH SarabunIT๙"/>
          <w:sz w:val="32"/>
          <w:szCs w:val="32"/>
        </w:rPr>
        <w:t xml:space="preserve">1. </w:t>
      </w:r>
      <w:r w:rsidRPr="00E440ED">
        <w:rPr>
          <w:rFonts w:ascii="TH SarabunIT๙" w:hAnsi="TH SarabunIT๙" w:cs="TH SarabunIT๙"/>
          <w:sz w:val="32"/>
          <w:szCs w:val="32"/>
          <w:cs/>
        </w:rPr>
        <w:t>เพื่อให้ประชาชนมีคุณภาพชีวิตที่ดีขึ้น</w:t>
      </w:r>
    </w:p>
    <w:p w:rsidR="00E440ED" w:rsidRPr="00E440ED" w:rsidRDefault="00E440ED" w:rsidP="00E440ED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2. เพื่อให้ประชาชนได้รับการพัฒนาอาชีพและมีรายได้มากขึ้น</w:t>
      </w:r>
    </w:p>
    <w:p w:rsidR="00E440ED" w:rsidRPr="00E440ED" w:rsidRDefault="00E440ED" w:rsidP="00E440ED">
      <w:pPr>
        <w:tabs>
          <w:tab w:val="left" w:pos="1134"/>
        </w:tabs>
        <w:spacing w:after="0"/>
        <w:jc w:val="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3. 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:rsidR="00E440ED" w:rsidRPr="00E440ED" w:rsidRDefault="00E440ED" w:rsidP="00E440ED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4. เพื่อพัฒนาระบบโครงสร้างพื้นฐานและระบบสาธารณูปโภค สาธารณูปการ</w:t>
      </w:r>
    </w:p>
    <w:p w:rsidR="00E440ED" w:rsidRPr="00E440ED" w:rsidRDefault="00E440ED" w:rsidP="00E440ED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5. เพื่อพัฒนาแหล่งท่องเที่ยว เสริมสร้างศักยภาพการท่องเที่ยวอย่างต่อเนื่อง</w:t>
      </w:r>
    </w:p>
    <w:p w:rsidR="00E440ED" w:rsidRPr="00E440ED" w:rsidRDefault="00E440ED" w:rsidP="00E440ED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lastRenderedPageBreak/>
        <w:tab/>
        <w:t>6. เพื่อพัฒนาอนุรักษ์ทรัพยากรธรรมชาติและสิ่งแวดล้อมให้เกิดความยั่งยืน</w:t>
      </w:r>
    </w:p>
    <w:p w:rsidR="00E440ED" w:rsidRPr="00E440ED" w:rsidRDefault="00E440ED" w:rsidP="00E440ED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7. เพื่อยกระดับคุณภาพของการศึกษาและปลูกฝังให้ประชาชนตระหนักและอนุรักษ์ถึงประเพณีและวัฒนธรรมที่ดี</w:t>
      </w:r>
    </w:p>
    <w:p w:rsidR="00E440ED" w:rsidRPr="00E440ED" w:rsidRDefault="00E440ED" w:rsidP="00E440ED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8. เพื่อพัฒนาประสิทธิภาพการบริหารจัดการงานขององค์กร เน้นการมีส่วนร่วมของทุกภาคส่วน</w:t>
      </w:r>
    </w:p>
    <w:p w:rsidR="00E440ED" w:rsidRPr="00E440ED" w:rsidRDefault="00E440ED" w:rsidP="00E440ED">
      <w:pPr>
        <w:tabs>
          <w:tab w:val="num" w:pos="0"/>
          <w:tab w:val="left" w:pos="567"/>
          <w:tab w:val="left" w:pos="1134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</w:r>
      <w:r w:rsidRPr="00E440ED">
        <w:rPr>
          <w:rFonts w:ascii="TH SarabunIT๙" w:hAnsi="TH SarabunIT๙" w:cs="TH SarabunIT๙"/>
          <w:b/>
          <w:bCs/>
          <w:sz w:val="32"/>
          <w:szCs w:val="32"/>
          <w:cs/>
        </w:rPr>
        <w:t>2.4 ตัวชี้วัด</w:t>
      </w:r>
    </w:p>
    <w:p w:rsidR="00E440ED" w:rsidRPr="00E440ED" w:rsidRDefault="00E440ED" w:rsidP="00E440ED">
      <w:pPr>
        <w:tabs>
          <w:tab w:val="num" w:pos="426"/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</w:r>
      <w:r w:rsidRPr="00E440ED">
        <w:rPr>
          <w:rFonts w:ascii="TH SarabunIT๙" w:hAnsi="TH SarabunIT๙" w:cs="TH SarabunIT๙"/>
          <w:sz w:val="32"/>
          <w:szCs w:val="32"/>
          <w:cs/>
        </w:rPr>
        <w:tab/>
        <w:t>1. จำนวนโครงการด้านโครงสร้างพื้นฐานในด้านต่างๆที่ อบต.จัดให้มีขึ้นในแต่ละปี</w:t>
      </w:r>
    </w:p>
    <w:p w:rsidR="00E440ED" w:rsidRPr="00E440ED" w:rsidRDefault="00E440ED" w:rsidP="00E440ED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 xml:space="preserve">2. จำนวนประชาชนในเขต อบต. มีความรู้และเข้ามามีส่วนร่วมในการพัฒนาการท่องเที่ยว ศาสนา ศิลปวัฒนธรรมประเพณีและกีฬาเพื่อขึ้น </w:t>
      </w:r>
    </w:p>
    <w:p w:rsidR="00E440ED" w:rsidRPr="00E440ED" w:rsidRDefault="00E440ED" w:rsidP="00E440ED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3. จำนวนผู้สูงอายุ ผู้พิการ และประชาชนโดยทั่วไปที่มีสิทธิและลงทะเบียนกับ อบต.เพื่อขอรับสิทธิได้รับบริการอย่างทั่วถึงทุกคน</w:t>
      </w:r>
    </w:p>
    <w:p w:rsidR="00E440ED" w:rsidRPr="00E440ED" w:rsidRDefault="00E440ED" w:rsidP="00E440ED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4. จำนวนกลุ่มส่งเสริมอาชีพเพิ่มขึ้นเพื่อให้ประชาชนในท้องถิ่นมีรายได้เพิ่มขึ้น และพึ่งตนเองได้ มากขึ้น</w:t>
      </w:r>
    </w:p>
    <w:p w:rsidR="00E440ED" w:rsidRPr="00E440ED" w:rsidRDefault="00E440ED" w:rsidP="00E440ED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 xml:space="preserve">5. ประชาชนผู้ประสบสาธารณภัยมีความพึงพอใจในการแก้ไขปัญหาความเดือดร้อน </w:t>
      </w:r>
    </w:p>
    <w:p w:rsidR="00E440ED" w:rsidRPr="00E440ED" w:rsidRDefault="00E440ED" w:rsidP="00E440ED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 xml:space="preserve">6. ปัญหายาเสพติดในพื้นที่ลดลง </w:t>
      </w:r>
    </w:p>
    <w:p w:rsidR="00E440ED" w:rsidRPr="00E440ED" w:rsidRDefault="00E440ED" w:rsidP="00E440ED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7. องค์การบริหารส่วนตำบลฉลองมีผลการปฏิบัติงานที่มีประสิทธิภาพเพิ่มขึ้น</w:t>
      </w:r>
    </w:p>
    <w:p w:rsidR="00E440ED" w:rsidRPr="00E440ED" w:rsidRDefault="00E440ED" w:rsidP="00011946">
      <w:pPr>
        <w:tabs>
          <w:tab w:val="left" w:pos="567"/>
        </w:tabs>
        <w:autoSpaceDE w:val="0"/>
        <w:autoSpaceDN w:val="0"/>
        <w:adjustRightInd w:val="0"/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40E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E440ED">
        <w:rPr>
          <w:rFonts w:ascii="TH SarabunIT๙" w:hAnsi="TH SarabunIT๙" w:cs="TH SarabunIT๙"/>
          <w:b/>
          <w:bCs/>
          <w:sz w:val="32"/>
          <w:szCs w:val="32"/>
          <w:cs/>
        </w:rPr>
        <w:t>2.5 ค่าเป้าหมาย</w:t>
      </w:r>
    </w:p>
    <w:p w:rsidR="00E440ED" w:rsidRPr="00E440ED" w:rsidRDefault="00E440ED" w:rsidP="00011946">
      <w:pPr>
        <w:tabs>
          <w:tab w:val="num" w:pos="426"/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440ED">
        <w:rPr>
          <w:rFonts w:ascii="TH SarabunIT๙" w:hAnsi="TH SarabunIT๙" w:cs="TH SarabunIT๙"/>
          <w:sz w:val="32"/>
          <w:szCs w:val="32"/>
          <w:cs/>
        </w:rPr>
        <w:tab/>
        <w:t>1. อบต.ฉลองจัดให้มีโครงสร้างพื้นฐานในด้านต่างๆ เพื่อให้บริการประชาชนได้อย่างน้อยปีละ 3 โครงการ</w:t>
      </w:r>
    </w:p>
    <w:p w:rsidR="00E440ED" w:rsidRPr="00E440ED" w:rsidRDefault="00E440ED" w:rsidP="0001194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 xml:space="preserve">2. ประชาชนในเขต อบต.ฉลอง มีความรู้และเข้ามามีส่วนร่วมในการพัฒนาการท่องเที่ยว ศาสนา ศิลปวัฒนธรรมประเพณีและกีฬาเพื่อขึ้นร้อยละ 10 ต่อปี </w:t>
      </w:r>
    </w:p>
    <w:p w:rsidR="00E440ED" w:rsidRPr="00E440ED" w:rsidRDefault="00E440ED" w:rsidP="0001194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1946">
        <w:rPr>
          <w:rFonts w:ascii="TH SarabunIT๙" w:hAnsi="TH SarabunIT๙" w:cs="TH SarabunIT๙" w:hint="cs"/>
          <w:sz w:val="32"/>
          <w:szCs w:val="32"/>
          <w:cs/>
        </w:rPr>
        <w:tab/>
      </w:r>
      <w:r w:rsidRPr="00E440ED">
        <w:rPr>
          <w:rFonts w:ascii="TH SarabunIT๙" w:hAnsi="TH SarabunIT๙" w:cs="TH SarabunIT๙"/>
          <w:sz w:val="32"/>
          <w:szCs w:val="32"/>
          <w:cs/>
        </w:rPr>
        <w:t>3. จำนวนผู้สูงอายุ ผู้พิการ และประชาชนโดยทั่วไปที่มีสิทธิและลงทะเบียนกับ อบต.ฉลองเพื่อขอรับสิทธิได้รับบริการอย่างทั่วถึงทุกคน</w:t>
      </w:r>
      <w:r w:rsidRPr="00E440ED">
        <w:rPr>
          <w:rFonts w:ascii="TH SarabunIT๙" w:hAnsi="TH SarabunIT๙" w:cs="TH SarabunIT๙"/>
          <w:sz w:val="32"/>
          <w:szCs w:val="32"/>
        </w:rPr>
        <w:t xml:space="preserve"> </w:t>
      </w:r>
      <w:r w:rsidRPr="00E440ED">
        <w:rPr>
          <w:rFonts w:ascii="TH SarabunIT๙" w:hAnsi="TH SarabunIT๙" w:cs="TH SarabunIT๙"/>
          <w:sz w:val="32"/>
          <w:szCs w:val="32"/>
          <w:cs/>
        </w:rPr>
        <w:t>100 เปอร์เซ็นต์</w:t>
      </w:r>
    </w:p>
    <w:p w:rsidR="00E440ED" w:rsidRPr="00E440ED" w:rsidRDefault="00E440ED" w:rsidP="0001194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4. จำนวนกลุ่มส่งเสริมอาชีพเพิ่มขึ้นปีละ 2 กลุ่ม เพื่อให้ประชาชนในท้องถิ่นมีรายได้เพิ่มขึ้น และพึ่งตนเองได้มากขึ้น</w:t>
      </w:r>
    </w:p>
    <w:p w:rsidR="00E440ED" w:rsidRPr="00E440ED" w:rsidRDefault="00E440ED" w:rsidP="00011946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 xml:space="preserve">5. ประชาชนผู้ประสบสาธารณภัยมีความพึงพอใจในการแก้ไขปัญหาความเดือดร้อน </w:t>
      </w:r>
      <w:r w:rsidR="00011946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E440ED">
        <w:rPr>
          <w:rFonts w:ascii="TH SarabunIT๙" w:hAnsi="TH SarabunIT๙" w:cs="TH SarabunIT๙"/>
          <w:sz w:val="32"/>
          <w:szCs w:val="32"/>
          <w:cs/>
        </w:rPr>
        <w:t xml:space="preserve">ร้อยละ 80 </w:t>
      </w:r>
    </w:p>
    <w:p w:rsidR="00E440ED" w:rsidRPr="00E440ED" w:rsidRDefault="00E440ED" w:rsidP="0001194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6. ปัญหายาเสพติดที่เกิดขึ้นในพื้นที่ลดลง ร้อยละ 5 ต่อปี</w:t>
      </w:r>
    </w:p>
    <w:p w:rsidR="00E440ED" w:rsidRDefault="00E440ED" w:rsidP="00E440E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E440ED">
        <w:rPr>
          <w:rFonts w:ascii="TH SarabunIT๙" w:hAnsi="TH SarabunIT๙" w:cs="TH SarabunIT๙"/>
          <w:sz w:val="32"/>
          <w:szCs w:val="32"/>
          <w:cs/>
        </w:rPr>
        <w:tab/>
        <w:t>7. องค์การบริหารส่วนตำบลฉลองมีผลการปฏิบัติงานที่มีประสิทธิภาพ ร้อยละ  ๖๐</w:t>
      </w:r>
    </w:p>
    <w:p w:rsidR="00011946" w:rsidRDefault="00011946" w:rsidP="00E440E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011946" w:rsidRPr="00E440ED" w:rsidRDefault="00011946" w:rsidP="00E440ED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E440ED" w:rsidRPr="00E440ED" w:rsidRDefault="00E440ED" w:rsidP="00011946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40E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>2.6 กลยุทธ์</w:t>
      </w:r>
    </w:p>
    <w:p w:rsidR="00E440ED" w:rsidRPr="00E440ED" w:rsidRDefault="00E440ED" w:rsidP="00011946">
      <w:pPr>
        <w:tabs>
          <w:tab w:val="left" w:pos="1134"/>
        </w:tabs>
        <w:snapToGrid w:val="0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E440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>1. ส่งเสริมและพัฒนาอาชีพให้แก่ประชาชน</w:t>
      </w:r>
    </w:p>
    <w:p w:rsidR="00E440ED" w:rsidRPr="00E440ED" w:rsidRDefault="00E440ED" w:rsidP="00011946">
      <w:pPr>
        <w:tabs>
          <w:tab w:val="left" w:pos="1134"/>
        </w:tabs>
        <w:snapToGrid w:val="0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ab/>
        <w:t>2. ก่อสร้างและปรับปรุงเส้นทางคมนาคม</w:t>
      </w:r>
    </w:p>
    <w:p w:rsidR="00E440ED" w:rsidRPr="00E440ED" w:rsidRDefault="00E440ED" w:rsidP="00011946">
      <w:pPr>
        <w:tabs>
          <w:tab w:val="left" w:pos="1134"/>
        </w:tabs>
        <w:snapToGrid w:val="0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ab/>
        <w:t>3. พัฒนาด้านสาธารณูปโภคและสาธารณูปการ</w:t>
      </w:r>
    </w:p>
    <w:p w:rsidR="00E440ED" w:rsidRPr="00E440ED" w:rsidRDefault="00E440ED" w:rsidP="00011946">
      <w:pPr>
        <w:tabs>
          <w:tab w:val="left" w:pos="1134"/>
        </w:tabs>
        <w:snapToGrid w:val="0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ab/>
        <w:t>4. พัฒนาและส่งเสริมด้านการเกษตร</w:t>
      </w:r>
    </w:p>
    <w:p w:rsidR="00E440ED" w:rsidRPr="00E440ED" w:rsidRDefault="00E440ED" w:rsidP="00011946">
      <w:pPr>
        <w:tabs>
          <w:tab w:val="left" w:pos="1134"/>
        </w:tabs>
        <w:snapToGrid w:val="0"/>
        <w:spacing w:after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ab/>
        <w:t>5. พัฒนาและส่งเสริมการสร้างความเข้มแข็งชุมชน</w:t>
      </w:r>
    </w:p>
    <w:p w:rsidR="00E440ED" w:rsidRPr="00E440ED" w:rsidRDefault="00E440ED" w:rsidP="00011946">
      <w:pPr>
        <w:tabs>
          <w:tab w:val="left" w:pos="1134"/>
        </w:tabs>
        <w:snapToGrid w:val="0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E440E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6. อนุรักษ์ ฟื้นฟู สืบสานศาสนา ศิลปวัฒนธรรมและภูมิปัญญาท้องถิ่น  </w:t>
      </w:r>
    </w:p>
    <w:p w:rsidR="00E440ED" w:rsidRPr="00E440ED" w:rsidRDefault="00E440ED" w:rsidP="00011946">
      <w:pPr>
        <w:tabs>
          <w:tab w:val="left" w:pos="1134"/>
        </w:tabs>
        <w:snapToGrid w:val="0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7. </w:t>
      </w:r>
      <w:r w:rsidRPr="00E440ED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ส่งเสริมและสนับสนุนด้านการศึกษา สาธารณสุขและการกีฬา</w:t>
      </w:r>
    </w:p>
    <w:p w:rsidR="00E440ED" w:rsidRPr="00E440ED" w:rsidRDefault="00E440ED" w:rsidP="00011946">
      <w:pPr>
        <w:tabs>
          <w:tab w:val="left" w:pos="1134"/>
        </w:tabs>
        <w:snapToGrid w:val="0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E440E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>8. อนุรักษ์และฟื้นฟูทรัพยากรธรรมชาติและสิ่งแวดล้อม</w:t>
      </w:r>
    </w:p>
    <w:p w:rsidR="00E440ED" w:rsidRPr="00E440ED" w:rsidRDefault="00E440ED" w:rsidP="00011946">
      <w:pPr>
        <w:tabs>
          <w:tab w:val="left" w:pos="1134"/>
        </w:tabs>
        <w:snapToGrid w:val="0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ab/>
        <w:t>9. ส่งเสริมและพัฒนาบุคลากรของ อปท. ให้ปฏิบัติงานภายใต้หลักธรรมาภิบาล</w:t>
      </w:r>
    </w:p>
    <w:p w:rsidR="00E440ED" w:rsidRPr="00E440ED" w:rsidRDefault="00E440ED" w:rsidP="00E440ED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2"/>
          <w:szCs w:val="32"/>
        </w:rPr>
      </w:pPr>
      <w:r w:rsidRPr="00E440E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440ED">
        <w:rPr>
          <w:rFonts w:ascii="TH SarabunIT๙" w:hAnsi="TH SarabunIT๙" w:cs="TH SarabunIT๙"/>
          <w:color w:val="000000"/>
          <w:sz w:val="32"/>
          <w:szCs w:val="32"/>
          <w:cs/>
        </w:rPr>
        <w:t>10. พัฒนาประสิทธิภาพในการปฏิบัติงานด้านต่างๆ เพื่อให้บริการประชาชนอย่างทั่วถึง</w:t>
      </w:r>
    </w:p>
    <w:p w:rsidR="00E440ED" w:rsidRPr="00E440ED" w:rsidRDefault="00E440ED" w:rsidP="00011946">
      <w:pPr>
        <w:tabs>
          <w:tab w:val="left" w:pos="567"/>
        </w:tabs>
        <w:autoSpaceDE w:val="0"/>
        <w:autoSpaceDN w:val="0"/>
        <w:adjustRightInd w:val="0"/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40E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๒.๗ จุดยืนทางยุทธศาสตร์</w:t>
      </w:r>
    </w:p>
    <w:p w:rsidR="00E440ED" w:rsidRPr="00E440ED" w:rsidRDefault="00E440ED" w:rsidP="00011946">
      <w:pPr>
        <w:pStyle w:val="a7"/>
        <w:jc w:val="thaiDistribute"/>
        <w:rPr>
          <w:rFonts w:ascii="TH SarabunIT๙" w:eastAsia="Angsana New" w:hAnsi="TH SarabunIT๙" w:cs="TH SarabunIT๙"/>
          <w:b w:val="0"/>
          <w:bCs w:val="0"/>
        </w:rPr>
      </w:pPr>
      <w:r w:rsidRPr="00E440ED">
        <w:rPr>
          <w:rFonts w:ascii="TH SarabunIT๙" w:eastAsia="Angsana New" w:hAnsi="TH SarabunIT๙" w:cs="TH SarabunIT๙"/>
          <w:b w:val="0"/>
          <w:bCs w:val="0"/>
          <w:cs/>
        </w:rPr>
        <w:t>๑)  พัฒนาชุมชนให้น่าอยู่มีความปลอดภัย โดยได้รับบริการสาธารณะด้านโครงสร้างพื้นฐาน</w:t>
      </w:r>
      <w:r w:rsidR="00011946">
        <w:rPr>
          <w:rFonts w:ascii="TH SarabunIT๙" w:eastAsia="Angsana New" w:hAnsi="TH SarabunIT๙" w:cs="TH SarabunIT๙"/>
          <w:b w:val="0"/>
          <w:bCs w:val="0"/>
          <w:cs/>
        </w:rPr>
        <w:t xml:space="preserve"> </w:t>
      </w:r>
      <w:r w:rsidRPr="00E440ED">
        <w:rPr>
          <w:rFonts w:ascii="TH SarabunIT๙" w:eastAsia="Angsana New" w:hAnsi="TH SarabunIT๙" w:cs="TH SarabunIT๙"/>
          <w:b w:val="0"/>
          <w:bCs w:val="0"/>
          <w:cs/>
        </w:rPr>
        <w:t>ที่จำเป็นเพื่อความสะดวก รวดเร็ว และรองรับการขยายตัวของชุมชนและเศรษฐกิจ</w:t>
      </w:r>
    </w:p>
    <w:p w:rsidR="00E440ED" w:rsidRPr="00E440ED" w:rsidRDefault="00E440ED" w:rsidP="00011946">
      <w:pPr>
        <w:pStyle w:val="a7"/>
        <w:jc w:val="thaiDistribute"/>
        <w:rPr>
          <w:rFonts w:ascii="TH SarabunIT๙" w:eastAsia="Angsana New" w:hAnsi="TH SarabunIT๙" w:cs="TH SarabunIT๙"/>
          <w:b w:val="0"/>
          <w:bCs w:val="0"/>
        </w:rPr>
      </w:pPr>
      <w:r w:rsidRPr="00E440ED">
        <w:rPr>
          <w:rFonts w:ascii="TH SarabunIT๙" w:eastAsia="Angsana New" w:hAnsi="TH SarabunIT๙" w:cs="TH SarabunIT๙"/>
          <w:b w:val="0"/>
          <w:bCs w:val="0"/>
          <w:cs/>
        </w:rPr>
        <w:t>๒)  พัฒนาระบบการศึกษา ส่งเสริมและสนับสนุนกิจกรรมสำคัญทางศาสนา อนุรักษ์ศิลปวัฒนธรรมท้องถิ่นให้คงอยู่สืบไป</w:t>
      </w:r>
    </w:p>
    <w:p w:rsidR="00E440ED" w:rsidRPr="00E440ED" w:rsidRDefault="00E440ED" w:rsidP="00E440ED">
      <w:pPr>
        <w:pStyle w:val="a7"/>
        <w:jc w:val="thaiDistribute"/>
        <w:rPr>
          <w:rFonts w:ascii="TH SarabunIT๙" w:eastAsia="Angsana New" w:hAnsi="TH SarabunIT๙" w:cs="TH SarabunIT๙"/>
          <w:b w:val="0"/>
          <w:bCs w:val="0"/>
          <w:cs/>
        </w:rPr>
      </w:pPr>
      <w:r w:rsidRPr="00E440ED">
        <w:rPr>
          <w:rFonts w:ascii="TH SarabunIT๙" w:eastAsia="Angsana New" w:hAnsi="TH SarabunIT๙" w:cs="TH SarabunIT๙"/>
          <w:b w:val="0"/>
          <w:bCs w:val="0"/>
          <w:cs/>
        </w:rPr>
        <w:t>๓)  ส่งเสริมและพัฒนาศักยภาพคนและความเข้มแข็งของชุมชนในการพึ่งตนเองตามหลักปรัชญาของเศรษฐกิจพอเพียง</w:t>
      </w:r>
    </w:p>
    <w:p w:rsidR="00E440ED" w:rsidRPr="00E440ED" w:rsidRDefault="00E440ED" w:rsidP="00E440ED">
      <w:pPr>
        <w:pStyle w:val="a7"/>
        <w:jc w:val="thaiDistribute"/>
        <w:rPr>
          <w:rFonts w:ascii="TH SarabunIT๙" w:eastAsia="Angsana New" w:hAnsi="TH SarabunIT๙" w:cs="TH SarabunIT๙"/>
          <w:b w:val="0"/>
          <w:bCs w:val="0"/>
        </w:rPr>
      </w:pPr>
      <w:r w:rsidRPr="00E440ED">
        <w:rPr>
          <w:rFonts w:ascii="TH SarabunIT๙" w:eastAsia="Angsana New" w:hAnsi="TH SarabunIT๙" w:cs="TH SarabunIT๙"/>
          <w:b w:val="0"/>
          <w:bCs w:val="0"/>
          <w:cs/>
        </w:rPr>
        <w:t>๕)  อบต.มีการบริหารจัดการภาครัฐที่ดีและมีส่วนร่วมจากทุกภาคส่วน</w:t>
      </w:r>
    </w:p>
    <w:p w:rsidR="00E440ED" w:rsidRPr="00E440ED" w:rsidRDefault="00E440ED" w:rsidP="00E440ED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E440ED" w:rsidRDefault="00E440ED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011946" w:rsidRPr="00E440ED" w:rsidRDefault="00011946" w:rsidP="00011946">
      <w:pPr>
        <w:pStyle w:val="a7"/>
        <w:ind w:firstLine="0"/>
        <w:jc w:val="thaiDistribute"/>
        <w:rPr>
          <w:rFonts w:ascii="TH SarabunIT๙" w:eastAsia="Angsana New" w:hAnsi="TH SarabunIT๙" w:cs="TH SarabunIT๙"/>
          <w:b w:val="0"/>
          <w:bCs w:val="0"/>
        </w:rPr>
      </w:pPr>
    </w:p>
    <w:p w:rsidR="00E440ED" w:rsidRPr="0044292F" w:rsidRDefault="0044292F" w:rsidP="00E440ED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</w:t>
      </w:r>
      <w:r w:rsidR="00E440ED" w:rsidRPr="0044292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ความเชื่อมโยงของยุทธศาสตร์ในภาพรวม</w:t>
      </w:r>
    </w:p>
    <w:p w:rsidR="00E440ED" w:rsidRPr="00E440ED" w:rsidRDefault="00E440ED" w:rsidP="00E440ED">
      <w:pPr>
        <w:pStyle w:val="a7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E440ED">
        <w:rPr>
          <w:rFonts w:ascii="TH SarabunIT๙" w:hAnsi="TH SarabunIT๙" w:cs="TH SarabunIT๙"/>
          <w:cs/>
        </w:rPr>
        <w:tab/>
      </w:r>
      <w:r w:rsidRPr="00E440ED">
        <w:rPr>
          <w:rFonts w:ascii="TH SarabunIT๙" w:hAnsi="TH SarabunIT๙" w:cs="TH SarabunIT๙"/>
          <w:b w:val="0"/>
          <w:bCs w:val="0"/>
          <w:cs/>
        </w:rPr>
        <w:t>การจัดทำแผนพัฒนาท้องถิ่นสี่ปีของ</w:t>
      </w:r>
      <w:r w:rsidRPr="00E440ED">
        <w:rPr>
          <w:rFonts w:ascii="TH SarabunIT๙" w:hAnsi="TH SarabunIT๙" w:cs="TH SarabunIT๙"/>
          <w:b w:val="0"/>
          <w:bCs w:val="0"/>
        </w:rPr>
        <w:t xml:space="preserve"> </w:t>
      </w:r>
      <w:r w:rsidRPr="00E440ED">
        <w:rPr>
          <w:rFonts w:ascii="TH SarabunIT๙" w:hAnsi="TH SarabunIT๙" w:cs="TH SarabunIT๙"/>
          <w:b w:val="0"/>
          <w:bCs w:val="0"/>
          <w:cs/>
        </w:rPr>
        <w:t>อบต.มีความเชื่อมโยงของยุทธศาสตร์ในภาพรวม  ดังนี้</w:t>
      </w:r>
    </w:p>
    <w:p w:rsidR="00E440ED" w:rsidRPr="00E440ED" w:rsidRDefault="00E440ED" w:rsidP="00E440ED">
      <w:pPr>
        <w:pStyle w:val="a7"/>
        <w:ind w:firstLine="0"/>
        <w:jc w:val="center"/>
        <w:rPr>
          <w:rFonts w:ascii="TH SarabunIT๙" w:hAnsi="TH SarabunIT๙" w:cs="TH SarabunIT๙"/>
          <w:b w:val="0"/>
          <w:bCs w:val="0"/>
        </w:rPr>
      </w:pPr>
    </w:p>
    <w:p w:rsidR="00E440ED" w:rsidRPr="00E440ED" w:rsidRDefault="00B60026" w:rsidP="00E440ED">
      <w:pPr>
        <w:pStyle w:val="a7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B60026"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1" o:spid="_x0000_s1050" type="#_x0000_t202" style="position:absolute;left:0;text-align:left;margin-left:146.4pt;margin-top:1.3pt;width:234.3pt;height:34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" fillcolor="#4f81bd" strokecolor="#f2f2f2" strokeweight="3pt">
            <v:shadow on="t" color="#243f60" opacity=".5" offset="1pt"/>
            <v:textbox>
              <w:txbxContent>
                <w:p w:rsidR="00E440ED" w:rsidRPr="00E24501" w:rsidRDefault="00E440ED" w:rsidP="00E440ED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</w:p>
    <w:p w:rsidR="00E440ED" w:rsidRPr="00E440ED" w:rsidRDefault="00E440ED" w:rsidP="00E440ED">
      <w:pPr>
        <w:pStyle w:val="a7"/>
        <w:ind w:firstLine="0"/>
        <w:jc w:val="center"/>
        <w:rPr>
          <w:rFonts w:ascii="TH SarabunIT๙" w:hAnsi="TH SarabunIT๙" w:cs="TH SarabunIT๙"/>
          <w:b w:val="0"/>
          <w:bCs w:val="0"/>
        </w:rPr>
      </w:pPr>
    </w:p>
    <w:p w:rsidR="00E440ED" w:rsidRPr="00E440ED" w:rsidRDefault="00B60026" w:rsidP="00E440ED">
      <w:pPr>
        <w:pStyle w:val="a7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B60026">
        <w:rPr>
          <w:rFonts w:ascii="TH SarabunIT๙" w:hAnsi="TH SarabunIT๙" w:cs="TH SarabunIT๙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ลูกศรลง 40" o:spid="_x0000_s1051" type="#_x0000_t67" style="position:absolute;left:0;text-align:left;margin-left:254.8pt;margin-top:6.65pt;width:11.3pt;height:23.2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" adj="17280,7550" fillcolor="#7030a0">
            <v:textbox style="layout-flow:vertical-ideographic"/>
          </v:shape>
        </w:pict>
      </w:r>
    </w:p>
    <w:p w:rsidR="00E440ED" w:rsidRPr="00E440ED" w:rsidRDefault="00B60026" w:rsidP="00E440ED">
      <w:pPr>
        <w:pStyle w:val="a7"/>
        <w:ind w:firstLine="0"/>
        <w:jc w:val="both"/>
        <w:rPr>
          <w:rFonts w:ascii="TH SarabunIT๙" w:hAnsi="TH SarabunIT๙" w:cs="TH SarabunIT๙"/>
          <w:b w:val="0"/>
          <w:bCs w:val="0"/>
        </w:rPr>
      </w:pPr>
      <w:r w:rsidRPr="00B60026">
        <w:rPr>
          <w:rFonts w:ascii="TH SarabunIT๙" w:hAnsi="TH SarabunIT๙" w:cs="TH SarabunIT๙"/>
          <w:noProof/>
        </w:rPr>
        <w:pict>
          <v:shape id="Text Box 39" o:spid="_x0000_s1039" type="#_x0000_t202" style="position:absolute;left:0;text-align:left;margin-left:146.4pt;margin-top:16.9pt;width:234.3pt;height:34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" fillcolor="#4f81bd" strokecolor="#f2f2f2" strokeweight="3pt">
            <v:shadow on="t" color="#243f60" opacity=".5" offset="1pt"/>
            <v:textbox>
              <w:txbxContent>
                <w:p w:rsidR="00E440ED" w:rsidRPr="00E24501" w:rsidRDefault="00E440ED" w:rsidP="00E440ED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ยุทธศาสตร์การพัฒนาของ</w:t>
                  </w:r>
                  <w:r w:rsidRPr="00E24501">
                    <w:rPr>
                      <w:rFonts w:ascii="TH NiramitIT๙" w:hAnsi="TH NiramitIT๙" w:cs="TH NiramitIT๙" w:hint="cs"/>
                      <w:b/>
                      <w:bCs/>
                      <w:sz w:val="30"/>
                      <w:szCs w:val="30"/>
                      <w:cs/>
                    </w:rPr>
                    <w:t xml:space="preserve"> อบต.</w:t>
                  </w: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 xml:space="preserve">  </w:t>
                  </w:r>
                </w:p>
              </w:txbxContent>
            </v:textbox>
          </v:shape>
        </w:pict>
      </w:r>
      <w:r w:rsidR="00E440ED" w:rsidRPr="00E440ED">
        <w:rPr>
          <w:rFonts w:ascii="TH SarabunIT๙" w:hAnsi="TH SarabunIT๙" w:cs="TH SarabunIT๙"/>
          <w:b w:val="0"/>
          <w:bCs w:val="0"/>
        </w:rPr>
        <w:tab/>
      </w:r>
      <w:r w:rsidR="00E440ED" w:rsidRPr="00E440ED">
        <w:rPr>
          <w:rFonts w:ascii="TH SarabunIT๙" w:hAnsi="TH SarabunIT๙" w:cs="TH SarabunIT๙"/>
          <w:b w:val="0"/>
          <w:bCs w:val="0"/>
        </w:rPr>
        <w:tab/>
      </w:r>
    </w:p>
    <w:p w:rsidR="00E440ED" w:rsidRPr="00E440ED" w:rsidRDefault="00E440ED" w:rsidP="00E440ED">
      <w:pPr>
        <w:pStyle w:val="a7"/>
        <w:ind w:firstLine="0"/>
        <w:jc w:val="both"/>
        <w:rPr>
          <w:rFonts w:ascii="TH SarabunIT๙" w:hAnsi="TH SarabunIT๙" w:cs="TH SarabunIT๙"/>
        </w:rPr>
      </w:pPr>
    </w:p>
    <w:p w:rsidR="00E440ED" w:rsidRPr="00E440ED" w:rsidRDefault="00E440ED" w:rsidP="00E440ED">
      <w:pPr>
        <w:pStyle w:val="a7"/>
        <w:ind w:left="1440" w:firstLine="720"/>
        <w:jc w:val="both"/>
        <w:rPr>
          <w:rFonts w:ascii="TH SarabunIT๙" w:hAnsi="TH SarabunIT๙" w:cs="TH SarabunIT๙"/>
          <w:cs/>
        </w:rPr>
      </w:pPr>
      <w:r w:rsidRPr="00E440ED">
        <w:rPr>
          <w:rFonts w:ascii="TH SarabunIT๙" w:hAnsi="TH SarabunIT๙" w:cs="TH SarabunIT๙"/>
          <w:cs/>
        </w:rPr>
        <w:tab/>
      </w:r>
    </w:p>
    <w:p w:rsidR="00E440ED" w:rsidRPr="00E440ED" w:rsidRDefault="00B60026" w:rsidP="00E440ED">
      <w:pPr>
        <w:pStyle w:val="a7"/>
        <w:ind w:firstLine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shape id="ลูกศรลง 38" o:spid="_x0000_s1040" type="#_x0000_t67" style="position:absolute;left:0;text-align:left;margin-left:255.35pt;margin-top:10.25pt;width:11.3pt;height:23.2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E440ED" w:rsidRPr="00E440ED" w:rsidRDefault="00B60026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7" o:spid="_x0000_s1041" type="#_x0000_t202" style="position:absolute;left:0;text-align:left;margin-left:182.8pt;margin-top:22.5pt;width:155.6pt;height:33.6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" fillcolor="#f79646" strokecolor="#f2f2f2" strokeweight="3pt">
            <v:shadow on="t" color="#974706" opacity=".5" offset="1pt"/>
            <v:textbox>
              <w:txbxContent>
                <w:p w:rsidR="00E440ED" w:rsidRPr="00E24501" w:rsidRDefault="00E440ED" w:rsidP="00E440ED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E440ED" w:rsidRPr="00E440ED" w:rsidRDefault="00E440ED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440ED" w:rsidRPr="00E440ED" w:rsidRDefault="00B60026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ลง 36" o:spid="_x0000_s1043" type="#_x0000_t67" style="position:absolute;left:0;text-align:left;margin-left:254.8pt;margin-top:9.65pt;width:11.3pt;height:23.2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" adj="17280,7550" fillcolor="#7030a0">
            <v:textbox style="layout-flow:vertical-ideographic"/>
          </v:shape>
        </w:pict>
      </w:r>
    </w:p>
    <w:p w:rsidR="00E440ED" w:rsidRPr="00E440ED" w:rsidRDefault="00B60026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5" o:spid="_x0000_s1042" type="#_x0000_t202" style="position:absolute;left:0;text-align:left;margin-left:182.8pt;margin-top:21.6pt;width:155.6pt;height:33.3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" fillcolor="#4bacc6" strokecolor="#f2f2f2" strokeweight="3pt">
            <v:shadow on="t" color="#205867" opacity=".5" offset="1pt"/>
            <v:textbox>
              <w:txbxContent>
                <w:p w:rsidR="00E440ED" w:rsidRPr="00E24501" w:rsidRDefault="00E440ED" w:rsidP="00E440ED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E2450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ตัวชี้วัด</w:t>
                  </w:r>
                </w:p>
              </w:txbxContent>
            </v:textbox>
          </v:shape>
        </w:pict>
      </w:r>
    </w:p>
    <w:p w:rsidR="00E440ED" w:rsidRPr="00E440ED" w:rsidRDefault="00E440ED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440ED" w:rsidRPr="00E440ED" w:rsidRDefault="00B60026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ลง 34" o:spid="_x0000_s1046" type="#_x0000_t67" style="position:absolute;left:0;text-align:left;margin-left:254.8pt;margin-top:5.85pt;width:11.3pt;height:23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E440ED" w:rsidRPr="00E440ED" w:rsidRDefault="00B60026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3" o:spid="_x0000_s1044" type="#_x0000_t202" style="position:absolute;left:0;text-align:left;margin-left:182.8pt;margin-top:15.65pt;width:155.6pt;height:35.25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" fillcolor="#9bbb59" strokecolor="#f2f2f2" strokeweight="3pt">
            <v:shadow on="t" color="#4e6128" opacity=".5" offset="1pt"/>
            <v:textbox>
              <w:txbxContent>
                <w:p w:rsidR="00E440ED" w:rsidRPr="00B24AE1" w:rsidRDefault="00E440ED" w:rsidP="00E440ED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B24AE1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</w:p>
    <w:p w:rsidR="00E440ED" w:rsidRPr="00E440ED" w:rsidRDefault="00E440ED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440ED" w:rsidRPr="00E440ED" w:rsidRDefault="00B60026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ลง 32" o:spid="_x0000_s1047" type="#_x0000_t67" style="position:absolute;left:0;text-align:left;margin-left:255.35pt;margin-top:1.8pt;width:11.3pt;height:23.2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E440ED" w:rsidRPr="00E440ED" w:rsidRDefault="00B60026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1" o:spid="_x0000_s1045" type="#_x0000_t202" style="position:absolute;left:0;text-align:left;margin-left:182.8pt;margin-top:12.15pt;width:155.6pt;height:32.6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" fillcolor="#c0504d" strokecolor="#f2f2f2" strokeweight="3pt">
            <v:shadow on="t" color="#622423" opacity=".5" offset="1pt"/>
            <v:textbox>
              <w:txbxContent>
                <w:p w:rsidR="00E440ED" w:rsidRPr="009E1EDD" w:rsidRDefault="00E440ED" w:rsidP="00E440ED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9E1EDD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กลยุทธ</w:t>
                  </w:r>
                  <w:r w:rsidRPr="009E1EDD">
                    <w:rPr>
                      <w:rFonts w:ascii="TH NiramitIT๙" w:hAnsi="TH NiramitIT๙" w:cs="TH NiramitIT๙" w:hint="cs"/>
                      <w:b/>
                      <w:bCs/>
                      <w:sz w:val="30"/>
                      <w:szCs w:val="30"/>
                      <w:cs/>
                    </w:rPr>
                    <w:t>์</w:t>
                  </w:r>
                </w:p>
              </w:txbxContent>
            </v:textbox>
          </v:shape>
        </w:pict>
      </w:r>
    </w:p>
    <w:p w:rsidR="00E440ED" w:rsidRPr="00E440ED" w:rsidRDefault="00B60026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ลง 30" o:spid="_x0000_s1049" type="#_x0000_t67" style="position:absolute;left:0;text-align:left;margin-left:254.8pt;margin-top:26.05pt;width:11.3pt;height:23.2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" adj="17280,7550" fillcolor="#7030a0">
            <v:textbox style="layout-flow:vertical-ideographic"/>
          </v:shape>
        </w:pict>
      </w:r>
    </w:p>
    <w:p w:rsidR="00E440ED" w:rsidRPr="00E440ED" w:rsidRDefault="00B60026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29" o:spid="_x0000_s1048" type="#_x0000_t202" style="position:absolute;left:0;text-align:left;margin-left:182.8pt;margin-top:30.25pt;width:155.6pt;height:44.7pt;z-index:2516828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" fillcolor="#c0504d" strokecolor="#f2f2f2" strokeweight="3pt">
            <v:shadow on="t" color="#622423" opacity=".5" offset="1pt"/>
            <v:textbox style="mso-fit-shape-to-text:t">
              <w:txbxContent>
                <w:p w:rsidR="00E440ED" w:rsidRPr="009E1EDD" w:rsidRDefault="00E440ED" w:rsidP="00E440ED">
                  <w:pPr>
                    <w:shd w:val="clear" w:color="auto" w:fill="DBE5F1"/>
                    <w:jc w:val="center"/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</w:rPr>
                  </w:pPr>
                  <w:r w:rsidRPr="009E1EDD">
                    <w:rPr>
                      <w:rFonts w:ascii="TH NiramitIT๙" w:hAnsi="TH NiramitIT๙" w:cs="TH NiramitIT๙"/>
                      <w:b/>
                      <w:bCs/>
                      <w:sz w:val="30"/>
                      <w:szCs w:val="30"/>
                      <w:cs/>
                    </w:rPr>
                    <w:t>จุดยืนทางยุทธศาสตร์</w:t>
                  </w:r>
                </w:p>
              </w:txbxContent>
            </v:textbox>
          </v:shape>
        </w:pict>
      </w:r>
    </w:p>
    <w:p w:rsidR="00E440ED" w:rsidRPr="00E440ED" w:rsidRDefault="00E440ED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440ED" w:rsidRPr="00E440ED" w:rsidRDefault="00E440ED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440ED" w:rsidRPr="00E440ED" w:rsidRDefault="00E440ED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F34BB" w:rsidRPr="00E440ED" w:rsidRDefault="00CF34BB" w:rsidP="00E440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04A15" w:rsidRDefault="00704A1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704A15" w:rsidRDefault="00704A1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50ED5" w:rsidRDefault="00050ED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50ED5" w:rsidRDefault="00050ED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50ED5" w:rsidRDefault="00050ED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50ED5" w:rsidRDefault="00050ED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50ED5" w:rsidRDefault="00050ED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50ED5" w:rsidRDefault="00050ED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50ED5" w:rsidRDefault="00050ED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B3035" w:rsidRDefault="000B303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B3035" w:rsidRDefault="000B303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B3035" w:rsidRDefault="000B303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B3035" w:rsidRDefault="000B303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B3035" w:rsidRDefault="000B303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814996" w:rsidRDefault="00814996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B3035" w:rsidRDefault="000B303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50ED5" w:rsidRPr="00B12387" w:rsidRDefault="00050ED5" w:rsidP="00050ED5">
      <w:pPr>
        <w:pStyle w:val="a6"/>
        <w:spacing w:line="240" w:lineRule="auto"/>
        <w:ind w:left="0"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D37A35" w:rsidRPr="00351B4B" w:rsidRDefault="00B12387" w:rsidP="00CF34BB">
      <w:pPr>
        <w:pStyle w:val="a6"/>
        <w:spacing w:after="0" w:line="240" w:lineRule="auto"/>
        <w:ind w:left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sectPr w:rsidR="00D37A35" w:rsidRPr="00351B4B" w:rsidSect="003557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18" w:bottom="1440" w:left="1701" w:header="709" w:footer="709" w:gutter="0"/>
      <w:pgNumType w:start="1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ABF" w:rsidRDefault="00D61ABF" w:rsidP="003557FB">
      <w:pPr>
        <w:spacing w:after="0" w:line="240" w:lineRule="auto"/>
      </w:pPr>
      <w:r>
        <w:separator/>
      </w:r>
    </w:p>
  </w:endnote>
  <w:endnote w:type="continuationSeparator" w:id="1">
    <w:p w:rsidR="00D61ABF" w:rsidRDefault="00D61ABF" w:rsidP="00355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altName w:val="TH Niramit AS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FB" w:rsidRDefault="003557FB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FB" w:rsidRDefault="003557FB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FB" w:rsidRDefault="003557FB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ABF" w:rsidRDefault="00D61ABF" w:rsidP="003557FB">
      <w:pPr>
        <w:spacing w:after="0" w:line="240" w:lineRule="auto"/>
      </w:pPr>
      <w:r>
        <w:separator/>
      </w:r>
    </w:p>
  </w:footnote>
  <w:footnote w:type="continuationSeparator" w:id="1">
    <w:p w:rsidR="00D61ABF" w:rsidRDefault="00D61ABF" w:rsidP="00355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FB" w:rsidRDefault="003557FB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3554"/>
      <w:docPartObj>
        <w:docPartGallery w:val="Page Numbers (Top of Page)"/>
        <w:docPartUnique/>
      </w:docPartObj>
    </w:sdtPr>
    <w:sdtContent>
      <w:p w:rsidR="003557FB" w:rsidRDefault="003557FB">
        <w:pPr>
          <w:pStyle w:val="ac"/>
          <w:jc w:val="center"/>
        </w:pPr>
        <w:fldSimple w:instr=" PAGE   \* MERGEFORMAT ">
          <w:r w:rsidRPr="003557FB">
            <w:rPr>
              <w:rFonts w:cs="Calibri"/>
              <w:noProof/>
              <w:szCs w:val="22"/>
              <w:lang w:val="th-TH"/>
            </w:rPr>
            <w:t>30</w:t>
          </w:r>
        </w:fldSimple>
      </w:p>
    </w:sdtContent>
  </w:sdt>
  <w:p w:rsidR="003557FB" w:rsidRDefault="003557FB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FB" w:rsidRDefault="003557FB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6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3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4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5"/>
  </w:num>
  <w:num w:numId="3">
    <w:abstractNumId w:val="22"/>
  </w:num>
  <w:num w:numId="4">
    <w:abstractNumId w:val="26"/>
  </w:num>
  <w:num w:numId="5">
    <w:abstractNumId w:val="15"/>
  </w:num>
  <w:num w:numId="6">
    <w:abstractNumId w:val="13"/>
  </w:num>
  <w:num w:numId="7">
    <w:abstractNumId w:val="32"/>
  </w:num>
  <w:num w:numId="8">
    <w:abstractNumId w:val="16"/>
  </w:num>
  <w:num w:numId="9">
    <w:abstractNumId w:val="1"/>
  </w:num>
  <w:num w:numId="10">
    <w:abstractNumId w:val="33"/>
  </w:num>
  <w:num w:numId="11">
    <w:abstractNumId w:val="20"/>
  </w:num>
  <w:num w:numId="12">
    <w:abstractNumId w:val="19"/>
  </w:num>
  <w:num w:numId="13">
    <w:abstractNumId w:val="27"/>
  </w:num>
  <w:num w:numId="14">
    <w:abstractNumId w:val="8"/>
  </w:num>
  <w:num w:numId="15">
    <w:abstractNumId w:val="21"/>
  </w:num>
  <w:num w:numId="16">
    <w:abstractNumId w:val="29"/>
  </w:num>
  <w:num w:numId="17">
    <w:abstractNumId w:val="11"/>
  </w:num>
  <w:num w:numId="18">
    <w:abstractNumId w:val="6"/>
  </w:num>
  <w:num w:numId="19">
    <w:abstractNumId w:val="3"/>
  </w:num>
  <w:num w:numId="20">
    <w:abstractNumId w:val="28"/>
  </w:num>
  <w:num w:numId="21">
    <w:abstractNumId w:val="2"/>
  </w:num>
  <w:num w:numId="22">
    <w:abstractNumId w:val="24"/>
  </w:num>
  <w:num w:numId="23">
    <w:abstractNumId w:val="23"/>
  </w:num>
  <w:num w:numId="24">
    <w:abstractNumId w:val="31"/>
  </w:num>
  <w:num w:numId="25">
    <w:abstractNumId w:val="34"/>
  </w:num>
  <w:num w:numId="26">
    <w:abstractNumId w:val="7"/>
  </w:num>
  <w:num w:numId="27">
    <w:abstractNumId w:val="36"/>
  </w:num>
  <w:num w:numId="28">
    <w:abstractNumId w:val="9"/>
  </w:num>
  <w:num w:numId="29">
    <w:abstractNumId w:val="14"/>
  </w:num>
  <w:num w:numId="30">
    <w:abstractNumId w:val="18"/>
  </w:num>
  <w:num w:numId="31">
    <w:abstractNumId w:val="12"/>
  </w:num>
  <w:num w:numId="32">
    <w:abstractNumId w:val="0"/>
  </w:num>
  <w:num w:numId="33">
    <w:abstractNumId w:val="10"/>
  </w:num>
  <w:num w:numId="34">
    <w:abstractNumId w:val="30"/>
  </w:num>
  <w:num w:numId="35">
    <w:abstractNumId w:val="17"/>
  </w:num>
  <w:num w:numId="36">
    <w:abstractNumId w:val="35"/>
  </w:num>
  <w:num w:numId="3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5586"/>
    <w:rsid w:val="00011946"/>
    <w:rsid w:val="000141B3"/>
    <w:rsid w:val="00033338"/>
    <w:rsid w:val="000410C1"/>
    <w:rsid w:val="00050ED5"/>
    <w:rsid w:val="000648E4"/>
    <w:rsid w:val="00065DB9"/>
    <w:rsid w:val="00071336"/>
    <w:rsid w:val="00083871"/>
    <w:rsid w:val="00084B10"/>
    <w:rsid w:val="000A3392"/>
    <w:rsid w:val="000B3035"/>
    <w:rsid w:val="000B7150"/>
    <w:rsid w:val="001017E6"/>
    <w:rsid w:val="00106138"/>
    <w:rsid w:val="001066A9"/>
    <w:rsid w:val="00145CE6"/>
    <w:rsid w:val="00152513"/>
    <w:rsid w:val="001705F8"/>
    <w:rsid w:val="001760CA"/>
    <w:rsid w:val="00180932"/>
    <w:rsid w:val="00187553"/>
    <w:rsid w:val="00187788"/>
    <w:rsid w:val="00187BB1"/>
    <w:rsid w:val="0019149B"/>
    <w:rsid w:val="00196549"/>
    <w:rsid w:val="001E7CA2"/>
    <w:rsid w:val="001F1743"/>
    <w:rsid w:val="00225844"/>
    <w:rsid w:val="00257C90"/>
    <w:rsid w:val="0027263E"/>
    <w:rsid w:val="002728FC"/>
    <w:rsid w:val="0027374C"/>
    <w:rsid w:val="0028017B"/>
    <w:rsid w:val="00285230"/>
    <w:rsid w:val="00291682"/>
    <w:rsid w:val="002A224F"/>
    <w:rsid w:val="002A229A"/>
    <w:rsid w:val="002A6BEB"/>
    <w:rsid w:val="002B0921"/>
    <w:rsid w:val="002B0DDF"/>
    <w:rsid w:val="002C04DA"/>
    <w:rsid w:val="002C16BF"/>
    <w:rsid w:val="002C6F7C"/>
    <w:rsid w:val="002E7ECB"/>
    <w:rsid w:val="00305DE3"/>
    <w:rsid w:val="00331E4D"/>
    <w:rsid w:val="00334265"/>
    <w:rsid w:val="00335413"/>
    <w:rsid w:val="00337C04"/>
    <w:rsid w:val="00343CE2"/>
    <w:rsid w:val="00351B4B"/>
    <w:rsid w:val="003537FA"/>
    <w:rsid w:val="003557FB"/>
    <w:rsid w:val="0037287B"/>
    <w:rsid w:val="00390F6C"/>
    <w:rsid w:val="003A6DC2"/>
    <w:rsid w:val="003A73B8"/>
    <w:rsid w:val="003C4F1F"/>
    <w:rsid w:val="003D402A"/>
    <w:rsid w:val="003E7048"/>
    <w:rsid w:val="00412F0C"/>
    <w:rsid w:val="004169D3"/>
    <w:rsid w:val="00421D36"/>
    <w:rsid w:val="00424514"/>
    <w:rsid w:val="00425016"/>
    <w:rsid w:val="00431634"/>
    <w:rsid w:val="0044292F"/>
    <w:rsid w:val="004705AC"/>
    <w:rsid w:val="00476A37"/>
    <w:rsid w:val="0049009F"/>
    <w:rsid w:val="004A6872"/>
    <w:rsid w:val="004B49F1"/>
    <w:rsid w:val="004B7BAF"/>
    <w:rsid w:val="004C0B92"/>
    <w:rsid w:val="004F2A3B"/>
    <w:rsid w:val="00505B08"/>
    <w:rsid w:val="005065C9"/>
    <w:rsid w:val="00521058"/>
    <w:rsid w:val="00534D75"/>
    <w:rsid w:val="005440B9"/>
    <w:rsid w:val="005634F9"/>
    <w:rsid w:val="00583CBD"/>
    <w:rsid w:val="0059211B"/>
    <w:rsid w:val="005A1649"/>
    <w:rsid w:val="005A7581"/>
    <w:rsid w:val="005B43FA"/>
    <w:rsid w:val="005F2C47"/>
    <w:rsid w:val="00607B68"/>
    <w:rsid w:val="0062221F"/>
    <w:rsid w:val="006226E8"/>
    <w:rsid w:val="006235DE"/>
    <w:rsid w:val="0063430C"/>
    <w:rsid w:val="006478EC"/>
    <w:rsid w:val="006534CF"/>
    <w:rsid w:val="00662933"/>
    <w:rsid w:val="00662E0F"/>
    <w:rsid w:val="0068559D"/>
    <w:rsid w:val="00691694"/>
    <w:rsid w:val="00691E88"/>
    <w:rsid w:val="006950CC"/>
    <w:rsid w:val="006A27E2"/>
    <w:rsid w:val="006B3C88"/>
    <w:rsid w:val="006D0FD0"/>
    <w:rsid w:val="006E6086"/>
    <w:rsid w:val="006F096B"/>
    <w:rsid w:val="006F5305"/>
    <w:rsid w:val="00702C2A"/>
    <w:rsid w:val="00704A15"/>
    <w:rsid w:val="00716EE0"/>
    <w:rsid w:val="00733D40"/>
    <w:rsid w:val="00734000"/>
    <w:rsid w:val="00734338"/>
    <w:rsid w:val="00734A2A"/>
    <w:rsid w:val="007370AE"/>
    <w:rsid w:val="00753568"/>
    <w:rsid w:val="00782D46"/>
    <w:rsid w:val="0079032C"/>
    <w:rsid w:val="007A3DB8"/>
    <w:rsid w:val="007C25EC"/>
    <w:rsid w:val="007C2AF2"/>
    <w:rsid w:val="007D31B3"/>
    <w:rsid w:val="007F1692"/>
    <w:rsid w:val="0080606A"/>
    <w:rsid w:val="00814996"/>
    <w:rsid w:val="00820BF1"/>
    <w:rsid w:val="00823948"/>
    <w:rsid w:val="0082404F"/>
    <w:rsid w:val="0082540D"/>
    <w:rsid w:val="00833728"/>
    <w:rsid w:val="0083443B"/>
    <w:rsid w:val="00863EB7"/>
    <w:rsid w:val="008671EA"/>
    <w:rsid w:val="0087070F"/>
    <w:rsid w:val="008724C0"/>
    <w:rsid w:val="00885098"/>
    <w:rsid w:val="008910C9"/>
    <w:rsid w:val="008956C2"/>
    <w:rsid w:val="008A44B5"/>
    <w:rsid w:val="008C0340"/>
    <w:rsid w:val="008D0689"/>
    <w:rsid w:val="008D55DD"/>
    <w:rsid w:val="008F16BE"/>
    <w:rsid w:val="008F17AB"/>
    <w:rsid w:val="0090692B"/>
    <w:rsid w:val="00915240"/>
    <w:rsid w:val="0093688F"/>
    <w:rsid w:val="00940E4F"/>
    <w:rsid w:val="00965B70"/>
    <w:rsid w:val="00977127"/>
    <w:rsid w:val="00982745"/>
    <w:rsid w:val="009839A6"/>
    <w:rsid w:val="009A1A84"/>
    <w:rsid w:val="009B4A13"/>
    <w:rsid w:val="009B54F9"/>
    <w:rsid w:val="009C2584"/>
    <w:rsid w:val="009C4397"/>
    <w:rsid w:val="009D0F54"/>
    <w:rsid w:val="009E5656"/>
    <w:rsid w:val="009F3DA5"/>
    <w:rsid w:val="00A11DC0"/>
    <w:rsid w:val="00A14B61"/>
    <w:rsid w:val="00A27DB7"/>
    <w:rsid w:val="00A42783"/>
    <w:rsid w:val="00A5101A"/>
    <w:rsid w:val="00A870DF"/>
    <w:rsid w:val="00AB2EA8"/>
    <w:rsid w:val="00AB557D"/>
    <w:rsid w:val="00AD2C04"/>
    <w:rsid w:val="00AD7BBC"/>
    <w:rsid w:val="00AE1766"/>
    <w:rsid w:val="00AE64FC"/>
    <w:rsid w:val="00AF2B46"/>
    <w:rsid w:val="00AF439B"/>
    <w:rsid w:val="00AF6111"/>
    <w:rsid w:val="00AF7E90"/>
    <w:rsid w:val="00B12387"/>
    <w:rsid w:val="00B12BE7"/>
    <w:rsid w:val="00B1322F"/>
    <w:rsid w:val="00B201EF"/>
    <w:rsid w:val="00B30CD1"/>
    <w:rsid w:val="00B36317"/>
    <w:rsid w:val="00B37CC5"/>
    <w:rsid w:val="00B43111"/>
    <w:rsid w:val="00B43CFA"/>
    <w:rsid w:val="00B510FD"/>
    <w:rsid w:val="00B60026"/>
    <w:rsid w:val="00B6158A"/>
    <w:rsid w:val="00B6341A"/>
    <w:rsid w:val="00B658D2"/>
    <w:rsid w:val="00B66BAB"/>
    <w:rsid w:val="00B81F83"/>
    <w:rsid w:val="00B95CCC"/>
    <w:rsid w:val="00BA1A9A"/>
    <w:rsid w:val="00BA3422"/>
    <w:rsid w:val="00BB1B88"/>
    <w:rsid w:val="00BF2C9B"/>
    <w:rsid w:val="00C05778"/>
    <w:rsid w:val="00C16820"/>
    <w:rsid w:val="00C22FDD"/>
    <w:rsid w:val="00C26062"/>
    <w:rsid w:val="00C268B4"/>
    <w:rsid w:val="00C4122D"/>
    <w:rsid w:val="00C556F9"/>
    <w:rsid w:val="00C572FF"/>
    <w:rsid w:val="00C64B97"/>
    <w:rsid w:val="00C65AF7"/>
    <w:rsid w:val="00C70E95"/>
    <w:rsid w:val="00C72433"/>
    <w:rsid w:val="00C75058"/>
    <w:rsid w:val="00C77F34"/>
    <w:rsid w:val="00C879CE"/>
    <w:rsid w:val="00CA5F51"/>
    <w:rsid w:val="00CB5D2F"/>
    <w:rsid w:val="00CF34BB"/>
    <w:rsid w:val="00CF73D7"/>
    <w:rsid w:val="00D01F5D"/>
    <w:rsid w:val="00D11A12"/>
    <w:rsid w:val="00D236B8"/>
    <w:rsid w:val="00D249E9"/>
    <w:rsid w:val="00D37A35"/>
    <w:rsid w:val="00D4407E"/>
    <w:rsid w:val="00D45960"/>
    <w:rsid w:val="00D61ABF"/>
    <w:rsid w:val="00D62055"/>
    <w:rsid w:val="00D65882"/>
    <w:rsid w:val="00D677BF"/>
    <w:rsid w:val="00D7122C"/>
    <w:rsid w:val="00D7540D"/>
    <w:rsid w:val="00D763DA"/>
    <w:rsid w:val="00D826C3"/>
    <w:rsid w:val="00D82DA3"/>
    <w:rsid w:val="00D915B9"/>
    <w:rsid w:val="00D91728"/>
    <w:rsid w:val="00D927E0"/>
    <w:rsid w:val="00DF4C26"/>
    <w:rsid w:val="00E0583E"/>
    <w:rsid w:val="00E151B6"/>
    <w:rsid w:val="00E1586F"/>
    <w:rsid w:val="00E178E2"/>
    <w:rsid w:val="00E17E6B"/>
    <w:rsid w:val="00E3206E"/>
    <w:rsid w:val="00E440ED"/>
    <w:rsid w:val="00E54209"/>
    <w:rsid w:val="00E553A4"/>
    <w:rsid w:val="00E6426B"/>
    <w:rsid w:val="00E64CD1"/>
    <w:rsid w:val="00E760CD"/>
    <w:rsid w:val="00E76103"/>
    <w:rsid w:val="00E8316D"/>
    <w:rsid w:val="00E84122"/>
    <w:rsid w:val="00E8613E"/>
    <w:rsid w:val="00EB0366"/>
    <w:rsid w:val="00ED43ED"/>
    <w:rsid w:val="00F12689"/>
    <w:rsid w:val="00F25231"/>
    <w:rsid w:val="00F31EF7"/>
    <w:rsid w:val="00F35D06"/>
    <w:rsid w:val="00F425D6"/>
    <w:rsid w:val="00F64651"/>
    <w:rsid w:val="00F66E4C"/>
    <w:rsid w:val="00F74E98"/>
    <w:rsid w:val="00F760E2"/>
    <w:rsid w:val="00F91C69"/>
    <w:rsid w:val="00F9443C"/>
    <w:rsid w:val="00FB70DD"/>
    <w:rsid w:val="00FC2616"/>
    <w:rsid w:val="00FC42E1"/>
    <w:rsid w:val="00FD591D"/>
    <w:rsid w:val="00FD6B9A"/>
    <w:rsid w:val="00FE3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355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3557FB"/>
  </w:style>
  <w:style w:type="paragraph" w:styleId="ae">
    <w:name w:val="footer"/>
    <w:basedOn w:val="a"/>
    <w:link w:val="af"/>
    <w:uiPriority w:val="99"/>
    <w:semiHidden/>
    <w:unhideWhenUsed/>
    <w:rsid w:val="00355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3557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0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42F0D-BD90-4A2D-AA47-C4CB1060A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19</Pages>
  <Words>4562</Words>
  <Characters>26010</Characters>
  <Application>Microsoft Office Word</Application>
  <DocSecurity>0</DocSecurity>
  <Lines>216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7</cp:revision>
  <cp:lastPrinted>2017-04-10T02:33:00Z</cp:lastPrinted>
  <dcterms:created xsi:type="dcterms:W3CDTF">2017-04-05T05:50:00Z</dcterms:created>
  <dcterms:modified xsi:type="dcterms:W3CDTF">2017-04-10T02:33:00Z</dcterms:modified>
</cp:coreProperties>
</file>